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869" w:rsidRPr="00040869" w:rsidRDefault="00040869" w:rsidP="00040869">
      <w:pPr>
        <w:pStyle w:val="ListParagraph"/>
        <w:ind w:left="0"/>
        <w:jc w:val="center"/>
        <w:rPr>
          <w:rFonts w:ascii="Arial" w:hAnsi="Arial" w:cs="Arial"/>
          <w:b/>
          <w:color w:val="000000" w:themeColor="text1"/>
          <w:szCs w:val="24"/>
          <w:lang w:val="id-ID"/>
        </w:rPr>
      </w:pPr>
      <w:r w:rsidRPr="00040869">
        <w:rPr>
          <w:rFonts w:ascii="Arial" w:hAnsi="Arial" w:cs="Arial"/>
          <w:b/>
          <w:color w:val="000000" w:themeColor="text1"/>
          <w:szCs w:val="24"/>
        </w:rPr>
        <w:t>ANALISIS PENGARUH KUALITAS PELAYANAN, KUALITAS PRODUK</w:t>
      </w:r>
      <w:r w:rsidR="00FA136F">
        <w:rPr>
          <w:rFonts w:ascii="Arial" w:hAnsi="Arial" w:cs="Arial"/>
          <w:b/>
          <w:color w:val="000000" w:themeColor="text1"/>
          <w:szCs w:val="24"/>
          <w:lang w:val="id-ID"/>
        </w:rPr>
        <w:t>,</w:t>
      </w:r>
      <w:r w:rsidRPr="00040869">
        <w:rPr>
          <w:rFonts w:ascii="Arial" w:hAnsi="Arial" w:cs="Arial"/>
          <w:b/>
          <w:color w:val="000000" w:themeColor="text1"/>
          <w:szCs w:val="24"/>
        </w:rPr>
        <w:t xml:space="preserve"> </w:t>
      </w:r>
    </w:p>
    <w:p w:rsidR="00040869" w:rsidRPr="00040869" w:rsidRDefault="00040869" w:rsidP="00040869">
      <w:pPr>
        <w:pStyle w:val="ListParagraph"/>
        <w:ind w:left="0"/>
        <w:jc w:val="center"/>
        <w:rPr>
          <w:rFonts w:ascii="Arial" w:hAnsi="Arial" w:cs="Arial"/>
          <w:b/>
          <w:color w:val="000000" w:themeColor="text1"/>
          <w:szCs w:val="24"/>
          <w:lang w:val="id-ID"/>
        </w:rPr>
      </w:pPr>
      <w:r w:rsidRPr="00040869">
        <w:rPr>
          <w:rFonts w:ascii="Arial" w:hAnsi="Arial" w:cs="Arial"/>
          <w:b/>
          <w:color w:val="000000" w:themeColor="text1"/>
          <w:szCs w:val="24"/>
        </w:rPr>
        <w:t xml:space="preserve">DAN HARGA TERHADAP KEPUASAN KONSUMEN </w:t>
      </w:r>
    </w:p>
    <w:p w:rsidR="00040869" w:rsidRPr="00040869" w:rsidRDefault="00040869" w:rsidP="00040869">
      <w:pPr>
        <w:pStyle w:val="ListParagraph"/>
        <w:ind w:left="0"/>
        <w:jc w:val="center"/>
        <w:rPr>
          <w:rFonts w:ascii="Arial" w:hAnsi="Arial" w:cs="Arial"/>
          <w:b/>
          <w:color w:val="000000" w:themeColor="text1"/>
          <w:szCs w:val="24"/>
          <w:lang w:val="id-ID"/>
        </w:rPr>
      </w:pPr>
      <w:r>
        <w:rPr>
          <w:rFonts w:ascii="Arial" w:hAnsi="Arial" w:cs="Arial"/>
          <w:b/>
          <w:color w:val="000000" w:themeColor="text1"/>
          <w:szCs w:val="24"/>
          <w:lang w:val="id-ID"/>
        </w:rPr>
        <w:t>(Survei p</w:t>
      </w:r>
      <w:r w:rsidRPr="00040869">
        <w:rPr>
          <w:rFonts w:ascii="Arial" w:hAnsi="Arial" w:cs="Arial"/>
          <w:b/>
          <w:color w:val="000000" w:themeColor="text1"/>
          <w:szCs w:val="24"/>
          <w:lang w:val="id-ID"/>
        </w:rPr>
        <w:t>ada Kons</w:t>
      </w:r>
      <w:r w:rsidR="00674F10">
        <w:rPr>
          <w:rFonts w:ascii="Arial" w:hAnsi="Arial" w:cs="Arial"/>
          <w:b/>
          <w:color w:val="000000" w:themeColor="text1"/>
          <w:szCs w:val="24"/>
          <w:lang w:val="id-ID"/>
        </w:rPr>
        <w:t>u</w:t>
      </w:r>
      <w:r w:rsidRPr="00040869">
        <w:rPr>
          <w:rFonts w:ascii="Arial" w:hAnsi="Arial" w:cs="Arial"/>
          <w:b/>
          <w:color w:val="000000" w:themeColor="text1"/>
          <w:szCs w:val="24"/>
          <w:lang w:val="id-ID"/>
        </w:rPr>
        <w:t>men TFP Kopi Warung Surakarta)</w:t>
      </w:r>
    </w:p>
    <w:p w:rsidR="00040869" w:rsidRPr="00040869" w:rsidRDefault="00040869" w:rsidP="00040869">
      <w:pPr>
        <w:pStyle w:val="ListParagraph"/>
        <w:ind w:left="0"/>
        <w:jc w:val="center"/>
        <w:rPr>
          <w:rFonts w:ascii="Arial" w:hAnsi="Arial" w:cs="Arial"/>
          <w:b/>
          <w:color w:val="000000" w:themeColor="text1"/>
          <w:szCs w:val="24"/>
          <w:lang w:val="id-ID"/>
        </w:rPr>
      </w:pPr>
    </w:p>
    <w:p w:rsidR="00040869" w:rsidRPr="00642BDB" w:rsidRDefault="00040869" w:rsidP="00040869">
      <w:pPr>
        <w:pStyle w:val="ListParagraph"/>
        <w:ind w:left="0"/>
        <w:jc w:val="center"/>
        <w:rPr>
          <w:rFonts w:ascii="Arial" w:hAnsi="Arial" w:cs="Arial"/>
          <w:b/>
          <w:color w:val="000000" w:themeColor="text1"/>
          <w:szCs w:val="24"/>
          <w:lang w:val="id-ID"/>
        </w:rPr>
      </w:pPr>
      <w:r w:rsidRPr="00642BDB">
        <w:rPr>
          <w:rFonts w:ascii="Arial" w:hAnsi="Arial" w:cs="Arial"/>
          <w:b/>
          <w:color w:val="000000" w:themeColor="text1"/>
          <w:szCs w:val="24"/>
        </w:rPr>
        <w:t>Zahra Audi Al Farel</w:t>
      </w:r>
      <w:r w:rsidRPr="00642BDB">
        <w:rPr>
          <w:rFonts w:ascii="Arial" w:hAnsi="Arial" w:cs="Arial"/>
          <w:b/>
          <w:color w:val="000000" w:themeColor="text1"/>
          <w:szCs w:val="24"/>
          <w:lang w:val="id-ID"/>
        </w:rPr>
        <w:t xml:space="preserve"> </w:t>
      </w:r>
      <w:r w:rsidRPr="00642BDB">
        <w:rPr>
          <w:rFonts w:ascii="Arial" w:hAnsi="Arial" w:cs="Arial"/>
          <w:b/>
          <w:color w:val="000000" w:themeColor="text1"/>
          <w:szCs w:val="24"/>
          <w:vertAlign w:val="superscript"/>
          <w:lang w:val="id-ID"/>
        </w:rPr>
        <w:t>1)</w:t>
      </w:r>
    </w:p>
    <w:p w:rsidR="00040869" w:rsidRPr="00642BDB" w:rsidRDefault="00040869" w:rsidP="00040869">
      <w:pPr>
        <w:pStyle w:val="ListParagraph"/>
        <w:ind w:left="0"/>
        <w:jc w:val="center"/>
        <w:rPr>
          <w:rFonts w:ascii="Arial" w:hAnsi="Arial" w:cs="Arial"/>
          <w:b/>
          <w:color w:val="000000" w:themeColor="text1"/>
          <w:szCs w:val="24"/>
          <w:lang w:val="id-ID"/>
        </w:rPr>
      </w:pPr>
      <w:r w:rsidRPr="00642BDB">
        <w:rPr>
          <w:rFonts w:ascii="Arial" w:hAnsi="Arial" w:cs="Arial"/>
          <w:b/>
          <w:color w:val="000000" w:themeColor="text1"/>
          <w:szCs w:val="24"/>
        </w:rPr>
        <w:t>Rahayu Triastity</w:t>
      </w:r>
      <w:r w:rsidRPr="00642BDB">
        <w:rPr>
          <w:rFonts w:ascii="Arial" w:hAnsi="Arial" w:cs="Arial"/>
          <w:b/>
          <w:color w:val="000000" w:themeColor="text1"/>
          <w:szCs w:val="24"/>
          <w:lang w:val="id-ID"/>
        </w:rPr>
        <w:t xml:space="preserve"> </w:t>
      </w:r>
      <w:r w:rsidRPr="00642BDB">
        <w:rPr>
          <w:rFonts w:ascii="Arial" w:hAnsi="Arial" w:cs="Arial"/>
          <w:b/>
          <w:color w:val="000000" w:themeColor="text1"/>
          <w:szCs w:val="24"/>
          <w:vertAlign w:val="superscript"/>
          <w:lang w:val="id-ID"/>
        </w:rPr>
        <w:t>2)</w:t>
      </w:r>
    </w:p>
    <w:p w:rsidR="00040869" w:rsidRPr="00642BDB" w:rsidRDefault="00040869" w:rsidP="00040869">
      <w:pPr>
        <w:pStyle w:val="ListParagraph"/>
        <w:ind w:left="0"/>
        <w:jc w:val="center"/>
        <w:rPr>
          <w:rFonts w:ascii="Arial" w:hAnsi="Arial" w:cs="Arial"/>
          <w:b/>
          <w:color w:val="000000" w:themeColor="text1"/>
          <w:szCs w:val="24"/>
          <w:lang w:val="id-ID"/>
        </w:rPr>
      </w:pPr>
      <w:r w:rsidRPr="00642BDB">
        <w:rPr>
          <w:rFonts w:ascii="Arial" w:hAnsi="Arial" w:cs="Arial"/>
          <w:b/>
          <w:color w:val="000000" w:themeColor="text1"/>
          <w:szCs w:val="24"/>
        </w:rPr>
        <w:t>Sumaryanto</w:t>
      </w:r>
      <w:r w:rsidRPr="00642BDB">
        <w:rPr>
          <w:rFonts w:ascii="Arial" w:hAnsi="Arial" w:cs="Arial"/>
          <w:b/>
          <w:color w:val="000000" w:themeColor="text1"/>
          <w:szCs w:val="24"/>
          <w:lang w:val="id-ID"/>
        </w:rPr>
        <w:t xml:space="preserve"> </w:t>
      </w:r>
      <w:r w:rsidRPr="00642BDB">
        <w:rPr>
          <w:rFonts w:ascii="Arial" w:hAnsi="Arial" w:cs="Arial"/>
          <w:b/>
          <w:color w:val="000000" w:themeColor="text1"/>
          <w:szCs w:val="24"/>
          <w:vertAlign w:val="superscript"/>
          <w:lang w:val="id-ID"/>
        </w:rPr>
        <w:t>3)</w:t>
      </w:r>
    </w:p>
    <w:p w:rsidR="00040869" w:rsidRPr="00040869" w:rsidRDefault="00040869" w:rsidP="00040869">
      <w:pPr>
        <w:jc w:val="center"/>
        <w:rPr>
          <w:rFonts w:ascii="Arial" w:hAnsi="Arial" w:cs="Arial"/>
          <w:color w:val="000000" w:themeColor="text1"/>
        </w:rPr>
      </w:pPr>
      <w:r w:rsidRPr="00040869">
        <w:rPr>
          <w:rFonts w:ascii="Arial" w:hAnsi="Arial" w:cs="Arial"/>
          <w:color w:val="000000" w:themeColor="text1"/>
          <w:vertAlign w:val="superscript"/>
        </w:rPr>
        <w:t>1, 2, 3)</w:t>
      </w:r>
      <w:r w:rsidR="008525F6">
        <w:rPr>
          <w:rFonts w:ascii="Arial" w:hAnsi="Arial" w:cs="Arial"/>
          <w:color w:val="000000" w:themeColor="text1"/>
          <w:vertAlign w:val="superscript"/>
          <w:lang w:val="id-ID"/>
        </w:rPr>
        <w:t xml:space="preserve"> </w:t>
      </w:r>
      <w:r w:rsidRPr="00040869">
        <w:rPr>
          <w:rFonts w:ascii="Arial" w:hAnsi="Arial" w:cs="Arial"/>
          <w:color w:val="000000" w:themeColor="text1"/>
        </w:rPr>
        <w:t>Program Studi Manajemen Fakultas Ekonomi Universitas Slamet Riyadi Surakarta</w:t>
      </w:r>
    </w:p>
    <w:p w:rsidR="00040869" w:rsidRDefault="00040869" w:rsidP="00040869">
      <w:pPr>
        <w:pStyle w:val="ListParagraph"/>
        <w:ind w:left="0"/>
        <w:jc w:val="center"/>
        <w:rPr>
          <w:rStyle w:val="Hyperlink"/>
          <w:rFonts w:eastAsia="SimSun"/>
          <w:color w:val="000000" w:themeColor="text1"/>
          <w:szCs w:val="24"/>
          <w:u w:val="none"/>
          <w:lang w:val="id-ID"/>
        </w:rPr>
      </w:pPr>
      <w:r w:rsidRPr="00040869">
        <w:rPr>
          <w:i/>
          <w:color w:val="000000" w:themeColor="text1"/>
          <w:szCs w:val="24"/>
          <w:lang w:val="id-ID"/>
        </w:rPr>
        <w:t>e-mail</w:t>
      </w:r>
      <w:r>
        <w:rPr>
          <w:color w:val="000000" w:themeColor="text1"/>
          <w:szCs w:val="24"/>
          <w:lang w:val="id-ID"/>
        </w:rPr>
        <w:t>:</w:t>
      </w:r>
      <w:r w:rsidRPr="00040869">
        <w:rPr>
          <w:color w:val="000000" w:themeColor="text1"/>
          <w:szCs w:val="24"/>
          <w:lang w:val="id-ID"/>
        </w:rPr>
        <w:t xml:space="preserve"> </w:t>
      </w:r>
      <w:r w:rsidRPr="00040869">
        <w:rPr>
          <w:color w:val="000000" w:themeColor="text1"/>
          <w:szCs w:val="24"/>
          <w:vertAlign w:val="superscript"/>
          <w:lang w:val="id-ID"/>
        </w:rPr>
        <w:t>1)</w:t>
      </w:r>
      <w:r w:rsidRPr="00040869">
        <w:rPr>
          <w:color w:val="000000" w:themeColor="text1"/>
          <w:szCs w:val="24"/>
          <w:lang w:val="id-ID"/>
        </w:rPr>
        <w:t xml:space="preserve"> </w:t>
      </w:r>
      <w:hyperlink r:id="rId8" w:history="1">
        <w:r w:rsidRPr="00040869">
          <w:rPr>
            <w:rStyle w:val="Hyperlink"/>
            <w:rFonts w:eastAsia="SimSun"/>
            <w:color w:val="000000" w:themeColor="text1"/>
            <w:szCs w:val="24"/>
            <w:u w:val="none"/>
          </w:rPr>
          <w:t>zahraaudi</w:t>
        </w:r>
        <w:r w:rsidRPr="00040869">
          <w:rPr>
            <w:rStyle w:val="Hyperlink"/>
            <w:rFonts w:eastAsia="SimSun"/>
            <w:color w:val="000000" w:themeColor="text1"/>
            <w:szCs w:val="24"/>
            <w:u w:val="none"/>
            <w:lang w:val="id-ID"/>
          </w:rPr>
          <w:t>@gmail.com</w:t>
        </w:r>
      </w:hyperlink>
    </w:p>
    <w:p w:rsidR="00642BDB" w:rsidRDefault="00642BDB" w:rsidP="009550B5">
      <w:pPr>
        <w:pStyle w:val="ListParagraph"/>
        <w:ind w:left="0" w:firstLine="3828"/>
        <w:rPr>
          <w:rStyle w:val="Hyperlink"/>
          <w:rFonts w:eastAsia="SimSun"/>
          <w:color w:val="000000" w:themeColor="text1"/>
          <w:szCs w:val="24"/>
          <w:u w:val="none"/>
          <w:lang w:val="id-ID"/>
        </w:rPr>
      </w:pPr>
      <w:r w:rsidRPr="009550B5">
        <w:rPr>
          <w:rStyle w:val="Hyperlink"/>
          <w:rFonts w:eastAsia="SimSun"/>
          <w:color w:val="000000" w:themeColor="text1"/>
          <w:szCs w:val="24"/>
          <w:u w:val="none"/>
          <w:vertAlign w:val="superscript"/>
          <w:lang w:val="id-ID"/>
        </w:rPr>
        <w:t>2)</w:t>
      </w:r>
      <w:r w:rsidR="009550B5">
        <w:rPr>
          <w:rStyle w:val="Hyperlink"/>
          <w:rFonts w:eastAsia="SimSun"/>
          <w:color w:val="000000" w:themeColor="text1"/>
          <w:szCs w:val="24"/>
          <w:u w:val="none"/>
          <w:lang w:val="id-ID"/>
        </w:rPr>
        <w:t xml:space="preserve"> rahayutriastity@gmail.com</w:t>
      </w:r>
    </w:p>
    <w:p w:rsidR="00642BDB" w:rsidRPr="00040869" w:rsidRDefault="00642BDB" w:rsidP="009550B5">
      <w:pPr>
        <w:pStyle w:val="ListParagraph"/>
        <w:ind w:left="0" w:firstLine="3828"/>
        <w:rPr>
          <w:color w:val="000000" w:themeColor="text1"/>
          <w:szCs w:val="24"/>
        </w:rPr>
      </w:pPr>
      <w:r w:rsidRPr="009550B5">
        <w:rPr>
          <w:rStyle w:val="Hyperlink"/>
          <w:rFonts w:eastAsia="SimSun"/>
          <w:color w:val="000000" w:themeColor="text1"/>
          <w:szCs w:val="24"/>
          <w:u w:val="none"/>
          <w:vertAlign w:val="superscript"/>
          <w:lang w:val="id-ID"/>
        </w:rPr>
        <w:t>3)</w:t>
      </w:r>
      <w:r w:rsidR="009550B5">
        <w:rPr>
          <w:rStyle w:val="Hyperlink"/>
          <w:rFonts w:eastAsia="SimSun"/>
          <w:color w:val="000000" w:themeColor="text1"/>
          <w:szCs w:val="24"/>
          <w:u w:val="none"/>
          <w:lang w:val="id-ID"/>
        </w:rPr>
        <w:t xml:space="preserve"> sumaryantoradjatenoyo@gmail.com</w:t>
      </w:r>
    </w:p>
    <w:p w:rsidR="00040869" w:rsidRPr="00040869" w:rsidRDefault="00040869" w:rsidP="00040869">
      <w:pPr>
        <w:pStyle w:val="ListParagraph"/>
        <w:ind w:left="0"/>
        <w:jc w:val="center"/>
        <w:rPr>
          <w:color w:val="000000" w:themeColor="text1"/>
          <w:szCs w:val="24"/>
          <w:lang w:val="id-ID"/>
        </w:rPr>
      </w:pPr>
    </w:p>
    <w:p w:rsidR="00040869" w:rsidRDefault="00040869" w:rsidP="00040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i/>
          <w:color w:val="000000" w:themeColor="text1"/>
          <w:sz w:val="24"/>
          <w:szCs w:val="24"/>
          <w:lang w:val="id-ID"/>
        </w:rPr>
      </w:pPr>
      <w:r w:rsidRPr="00040869">
        <w:rPr>
          <w:rFonts w:ascii="Times New Roman" w:hAnsi="Times New Roman" w:cs="Times New Roman"/>
          <w:b/>
          <w:i/>
          <w:color w:val="000000" w:themeColor="text1"/>
          <w:sz w:val="24"/>
          <w:szCs w:val="24"/>
        </w:rPr>
        <w:t>ABSTRACT</w:t>
      </w:r>
    </w:p>
    <w:p w:rsidR="00040869" w:rsidRPr="00040869" w:rsidRDefault="00040869" w:rsidP="00040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i/>
          <w:color w:val="000000" w:themeColor="text1"/>
          <w:sz w:val="24"/>
          <w:szCs w:val="24"/>
          <w:lang w:val="id-ID"/>
        </w:rPr>
      </w:pPr>
    </w:p>
    <w:p w:rsidR="00040869" w:rsidRPr="00040869" w:rsidRDefault="00040869" w:rsidP="00040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510" w:firstLine="567"/>
        <w:jc w:val="both"/>
        <w:rPr>
          <w:rFonts w:ascii="Times New Roman" w:eastAsia="sans-serif" w:hAnsi="Times New Roman" w:cs="Times New Roman"/>
          <w:i/>
          <w:sz w:val="24"/>
          <w:szCs w:val="24"/>
        </w:rPr>
      </w:pPr>
      <w:r w:rsidRPr="00040869">
        <w:rPr>
          <w:rFonts w:ascii="Times New Roman" w:hAnsi="Times New Roman" w:cs="Times New Roman"/>
          <w:i/>
          <w:color w:val="000000" w:themeColor="text1"/>
          <w:sz w:val="24"/>
          <w:szCs w:val="24"/>
        </w:rPr>
        <w:t xml:space="preserve">This research was used to analyze the effect of service quality, product quality, and price on customer satisfaction </w:t>
      </w:r>
      <w:proofErr w:type="gramStart"/>
      <w:r w:rsidRPr="00040869">
        <w:rPr>
          <w:rFonts w:ascii="Times New Roman" w:hAnsi="Times New Roman" w:cs="Times New Roman"/>
          <w:i/>
          <w:color w:val="000000" w:themeColor="text1"/>
          <w:sz w:val="24"/>
          <w:szCs w:val="24"/>
        </w:rPr>
        <w:t>of  TFP</w:t>
      </w:r>
      <w:proofErr w:type="gramEnd"/>
      <w:r w:rsidRPr="00040869">
        <w:rPr>
          <w:rFonts w:ascii="Times New Roman" w:hAnsi="Times New Roman" w:cs="Times New Roman"/>
          <w:i/>
          <w:color w:val="000000" w:themeColor="text1"/>
          <w:sz w:val="24"/>
          <w:szCs w:val="24"/>
        </w:rPr>
        <w:t xml:space="preserve"> Kopi Warung Surakarta. </w:t>
      </w:r>
      <w:r w:rsidRPr="00040869">
        <w:rPr>
          <w:rFonts w:ascii="Times New Roman" w:eastAsia="sans-serif" w:hAnsi="Times New Roman" w:cs="Times New Roman"/>
          <w:i/>
          <w:sz w:val="24"/>
          <w:szCs w:val="24"/>
        </w:rPr>
        <w:t xml:space="preserve">The population sample used is a TFP Kopi Warung Surakarta </w:t>
      </w:r>
      <w:proofErr w:type="gramStart"/>
      <w:r w:rsidRPr="00040869">
        <w:rPr>
          <w:rFonts w:ascii="Times New Roman" w:eastAsia="sans-serif" w:hAnsi="Times New Roman" w:cs="Times New Roman"/>
          <w:i/>
          <w:sz w:val="24"/>
          <w:szCs w:val="24"/>
        </w:rPr>
        <w:t>customers</w:t>
      </w:r>
      <w:proofErr w:type="gramEnd"/>
      <w:r w:rsidRPr="00040869">
        <w:rPr>
          <w:rFonts w:ascii="Times New Roman" w:eastAsia="sans-serif" w:hAnsi="Times New Roman" w:cs="Times New Roman"/>
          <w:i/>
          <w:sz w:val="24"/>
          <w:szCs w:val="24"/>
        </w:rPr>
        <w:t>. The sample used in this research is 100 people respondents. The sampling technique use Purposive Sampling. The data analysis technique used is descriptive analysis techniques, multiple linear regression, t test, F test, and coefficient of determination.</w:t>
      </w:r>
      <w:r w:rsidRPr="00040869">
        <w:rPr>
          <w:rFonts w:ascii="Times New Roman" w:eastAsia="serif" w:hAnsi="Times New Roman" w:cs="Times New Roman"/>
          <w:i/>
          <w:sz w:val="24"/>
          <w:szCs w:val="24"/>
        </w:rPr>
        <w:t>The result of the research shows that the</w:t>
      </w:r>
      <w:r w:rsidRPr="00040869">
        <w:rPr>
          <w:rFonts w:ascii="Times New Roman" w:eastAsia="sans-serif" w:hAnsi="Times New Roman" w:cs="Times New Roman"/>
          <w:i/>
          <w:sz w:val="24"/>
          <w:szCs w:val="24"/>
        </w:rPr>
        <w:t xml:space="preserve"> persial and simultaneous </w:t>
      </w:r>
      <w:r w:rsidRPr="00040869">
        <w:rPr>
          <w:rFonts w:ascii="Times New Roman" w:hAnsi="Times New Roman" w:cs="Times New Roman"/>
          <w:i/>
          <w:color w:val="000000" w:themeColor="text1"/>
          <w:sz w:val="24"/>
          <w:szCs w:val="24"/>
        </w:rPr>
        <w:t>service quality, product quality, and price</w:t>
      </w:r>
      <w:r w:rsidRPr="00040869">
        <w:rPr>
          <w:rFonts w:ascii="Times New Roman" w:eastAsia="sans-serif" w:hAnsi="Times New Roman" w:cs="Times New Roman"/>
          <w:i/>
          <w:sz w:val="24"/>
          <w:szCs w:val="24"/>
        </w:rPr>
        <w:t xml:space="preserve"> positive and significant impact on customer satisfaction</w:t>
      </w:r>
    </w:p>
    <w:p w:rsidR="00040869" w:rsidRPr="00040869" w:rsidRDefault="00040869" w:rsidP="00040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510"/>
        <w:jc w:val="both"/>
        <w:rPr>
          <w:rFonts w:ascii="Times New Roman" w:eastAsia="sans-serif" w:hAnsi="Times New Roman" w:cs="Times New Roman"/>
          <w:i/>
          <w:sz w:val="24"/>
          <w:szCs w:val="24"/>
        </w:rPr>
      </w:pPr>
    </w:p>
    <w:p w:rsidR="00040869" w:rsidRPr="00040869" w:rsidRDefault="00040869" w:rsidP="00040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right="510"/>
        <w:jc w:val="both"/>
        <w:rPr>
          <w:rFonts w:ascii="Times New Roman" w:hAnsi="Times New Roman" w:cs="Times New Roman"/>
          <w:i/>
          <w:color w:val="000000" w:themeColor="text1"/>
          <w:sz w:val="24"/>
          <w:szCs w:val="24"/>
        </w:rPr>
      </w:pPr>
      <w:r w:rsidRPr="00040869">
        <w:rPr>
          <w:rFonts w:ascii="Times New Roman" w:hAnsi="Times New Roman" w:cs="Times New Roman"/>
          <w:b/>
          <w:i/>
          <w:color w:val="000000" w:themeColor="text1"/>
          <w:sz w:val="24"/>
          <w:szCs w:val="24"/>
        </w:rPr>
        <w:t>Keywords</w:t>
      </w:r>
      <w:r w:rsidRPr="00040869">
        <w:rPr>
          <w:rFonts w:ascii="Times New Roman" w:hAnsi="Times New Roman" w:cs="Times New Roman"/>
          <w:i/>
          <w:color w:val="000000" w:themeColor="text1"/>
          <w:sz w:val="24"/>
          <w:szCs w:val="24"/>
        </w:rPr>
        <w:t>: service quality, product quality, price, customer satisfaction.</w:t>
      </w:r>
    </w:p>
    <w:p w:rsidR="00040869" w:rsidRDefault="00040869" w:rsidP="00040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color w:val="000000" w:themeColor="text1"/>
          <w:sz w:val="24"/>
          <w:szCs w:val="24"/>
          <w:lang w:val="id-ID"/>
        </w:rPr>
      </w:pPr>
    </w:p>
    <w:p w:rsidR="00040869" w:rsidRPr="00040869" w:rsidRDefault="00040869" w:rsidP="00040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color w:val="000000" w:themeColor="text1"/>
          <w:sz w:val="24"/>
          <w:szCs w:val="24"/>
          <w:lang w:val="id-ID"/>
        </w:rPr>
      </w:pPr>
    </w:p>
    <w:p w:rsidR="00040869" w:rsidRPr="00040869" w:rsidRDefault="00040869" w:rsidP="0004086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color w:val="000000" w:themeColor="text1"/>
          <w:sz w:val="24"/>
          <w:szCs w:val="24"/>
        </w:rPr>
      </w:pPr>
      <w:r w:rsidRPr="00040869">
        <w:rPr>
          <w:rFonts w:ascii="Times New Roman" w:hAnsi="Times New Roman" w:cs="Times New Roman"/>
          <w:b/>
          <w:color w:val="000000" w:themeColor="text1"/>
          <w:sz w:val="24"/>
          <w:szCs w:val="24"/>
        </w:rPr>
        <w:t>PENDAHULUAN</w:t>
      </w:r>
    </w:p>
    <w:p w:rsidR="00040869" w:rsidRPr="00040869" w:rsidRDefault="00040869" w:rsidP="008525F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Catamaran" w:hAnsi="Times New Roman" w:cs="Times New Roman"/>
          <w:color w:val="000000" w:themeColor="text1"/>
          <w:sz w:val="24"/>
          <w:szCs w:val="24"/>
        </w:rPr>
      </w:pPr>
      <w:proofErr w:type="gramStart"/>
      <w:r w:rsidRPr="00040869">
        <w:rPr>
          <w:rFonts w:ascii="Times New Roman" w:eastAsia="Catamaran" w:hAnsi="Times New Roman" w:cs="Times New Roman"/>
          <w:color w:val="000000" w:themeColor="text1"/>
          <w:sz w:val="24"/>
          <w:szCs w:val="24"/>
        </w:rPr>
        <w:t>Pada era globalisasi saat ini, persaingan dunia bisnis semakin ketat terutama dalam memasarkan produk dan jasa.</w:t>
      </w:r>
      <w:proofErr w:type="gramEnd"/>
      <w:r w:rsidRPr="00040869">
        <w:rPr>
          <w:rFonts w:ascii="Times New Roman" w:eastAsia="Catamaran" w:hAnsi="Times New Roman" w:cs="Times New Roman"/>
          <w:color w:val="000000" w:themeColor="text1"/>
          <w:sz w:val="24"/>
          <w:szCs w:val="24"/>
        </w:rPr>
        <w:t xml:space="preserve"> </w:t>
      </w:r>
      <w:proofErr w:type="gramStart"/>
      <w:r w:rsidRPr="00040869">
        <w:rPr>
          <w:rFonts w:ascii="Times New Roman" w:eastAsia="Catamaran" w:hAnsi="Times New Roman" w:cs="Times New Roman"/>
          <w:color w:val="000000" w:themeColor="text1"/>
          <w:sz w:val="24"/>
          <w:szCs w:val="24"/>
        </w:rPr>
        <w:t>Setiap perusahaan harus dapat memaksimalkan kinerja perusahaannya agar mampu bersaing di pasar.</w:t>
      </w:r>
      <w:proofErr w:type="gramEnd"/>
      <w:r w:rsidRPr="00040869">
        <w:rPr>
          <w:rFonts w:ascii="Times New Roman" w:eastAsia="Catamaran" w:hAnsi="Times New Roman" w:cs="Times New Roman"/>
          <w:color w:val="000000" w:themeColor="text1"/>
          <w:sz w:val="24"/>
          <w:szCs w:val="24"/>
        </w:rPr>
        <w:t xml:space="preserve"> </w:t>
      </w:r>
      <w:proofErr w:type="gramStart"/>
      <w:r w:rsidRPr="00040869">
        <w:rPr>
          <w:rFonts w:ascii="Times New Roman" w:eastAsia="Catamaran" w:hAnsi="Times New Roman" w:cs="Times New Roman"/>
          <w:color w:val="000000" w:themeColor="text1"/>
          <w:sz w:val="24"/>
          <w:szCs w:val="24"/>
        </w:rPr>
        <w:t>Perusahaan harus merancang strategi pemasaran yang kuat dan harus berinovasi terhadap produknya agar dapat menciptakan kepuasan bagi konsumen dan yang terpenting dapat bertahan dalam persaingan bisnis.</w:t>
      </w:r>
      <w:proofErr w:type="gramEnd"/>
      <w:r w:rsidRPr="00040869">
        <w:rPr>
          <w:rFonts w:ascii="Times New Roman" w:eastAsia="Catamaran" w:hAnsi="Times New Roman" w:cs="Times New Roman"/>
          <w:color w:val="000000" w:themeColor="text1"/>
          <w:sz w:val="24"/>
          <w:szCs w:val="24"/>
        </w:rPr>
        <w:t xml:space="preserve"> </w:t>
      </w:r>
    </w:p>
    <w:p w:rsidR="00040869" w:rsidRPr="00040869" w:rsidRDefault="00040869" w:rsidP="008525F6">
      <w:pPr>
        <w:ind w:firstLine="567"/>
        <w:jc w:val="both"/>
      </w:pPr>
      <w:r w:rsidRPr="00040869">
        <w:t xml:space="preserve">Semakin berkembangnya masyarakat modern seringkali dikaitkan dengan mobilitas masyarakat yang menimbulkan adanya pergeseran nilai budaya dari masyarakat sosial menjadi cenderung lebih individual, yang mengakibatkan semakin banyak para pekerja pria maupun wanita, terutama pada wanita </w:t>
      </w:r>
      <w:r w:rsidR="00642BDB">
        <w:t>karier</w:t>
      </w:r>
      <w:r w:rsidRPr="00040869">
        <w:t xml:space="preserve"> yang menjalankan aktivitas sebagai ibu rumah tangga termasuk menyediakan makanan bagi keluarga. </w:t>
      </w:r>
      <w:proofErr w:type="gramStart"/>
      <w:r w:rsidRPr="00040869">
        <w:t>Dalam menjalankan perannya, sebagai ibu rumah tangga selalu mencari sesuatu yang bersifat praktis dan instan dalam pemenuhan kebutuhan sehari-hari akibat kesibukan yang dilakukan di luar rumah.</w:t>
      </w:r>
      <w:proofErr w:type="gramEnd"/>
      <w:r w:rsidRPr="00040869">
        <w:t xml:space="preserve"> </w:t>
      </w:r>
      <w:proofErr w:type="gramStart"/>
      <w:r w:rsidRPr="00040869">
        <w:t>Salah satunya dengan memilih membeli makanan di luar rumah.</w:t>
      </w:r>
      <w:proofErr w:type="gramEnd"/>
      <w:r w:rsidRPr="00040869">
        <w:t xml:space="preserve"> </w:t>
      </w:r>
      <w:proofErr w:type="gramStart"/>
      <w:r w:rsidRPr="00040869">
        <w:t>Banyak alternatif dalam memilih menu makanan yang diinginkan, selain untuk memenuhi kebutuhan makan, mereka juga mencari tempat makan yang memiliki suasana yang tenang dan nyaman untuk melepas kepenatan untuk mengembalikan kondisi tubuh mereka.</w:t>
      </w:r>
      <w:proofErr w:type="gramEnd"/>
    </w:p>
    <w:p w:rsidR="00040869" w:rsidRPr="00040869" w:rsidRDefault="00040869" w:rsidP="008525F6">
      <w:pPr>
        <w:ind w:firstLine="567"/>
        <w:jc w:val="both"/>
      </w:pPr>
      <w:proofErr w:type="gramStart"/>
      <w:r w:rsidRPr="00040869">
        <w:rPr>
          <w:color w:val="000000" w:themeColor="text1"/>
        </w:rPr>
        <w:t>Salah satu bisnis yang berkembang pesat saat ini adalah bisnis dalam bidang makanan atau dikenal dengan istilah kuliner.</w:t>
      </w:r>
      <w:proofErr w:type="gramEnd"/>
      <w:r w:rsidRPr="00040869">
        <w:rPr>
          <w:color w:val="000000" w:themeColor="text1"/>
        </w:rPr>
        <w:t xml:space="preserve"> </w:t>
      </w:r>
      <w:proofErr w:type="gramStart"/>
      <w:r w:rsidRPr="00040869">
        <w:rPr>
          <w:color w:val="000000" w:themeColor="text1"/>
        </w:rPr>
        <w:t>Banyak rumah makan di Kota Surakarta yang telah berkembang pesat salah satunya adalah TFP Kopi Warung yang telah menjadi tujuan kuliner warga Surakarta.</w:t>
      </w:r>
      <w:proofErr w:type="gramEnd"/>
      <w:r w:rsidRPr="00040869">
        <w:rPr>
          <w:color w:val="000000" w:themeColor="text1"/>
        </w:rPr>
        <w:t xml:space="preserve"> </w:t>
      </w:r>
      <w:proofErr w:type="gramStart"/>
      <w:r w:rsidRPr="00040869">
        <w:t>Harga yang ditawarkan untuk menu makanan dan minuman dijual dengan harga yang bervariasi.</w:t>
      </w:r>
      <w:proofErr w:type="gramEnd"/>
      <w:r w:rsidRPr="00040869">
        <w:t xml:space="preserve"> </w:t>
      </w:r>
      <w:proofErr w:type="gramStart"/>
      <w:r w:rsidRPr="00040869">
        <w:t>Tempat yang nyaman serta rasa makanan dan minuman yang enak merupakan salah satu tujuan pembeli.</w:t>
      </w:r>
      <w:proofErr w:type="gramEnd"/>
      <w:r w:rsidRPr="00040869">
        <w:t xml:space="preserve"> </w:t>
      </w:r>
      <w:proofErr w:type="gramStart"/>
      <w:r w:rsidRPr="00040869">
        <w:t>Restoran biasanya dijadikan tempat untuk melayani tamunya dengan baik dalam hal menyajikan dan menyediakan makanan atau minuman.</w:t>
      </w:r>
      <w:proofErr w:type="gramEnd"/>
    </w:p>
    <w:p w:rsidR="00040869" w:rsidRPr="00040869" w:rsidRDefault="00040869" w:rsidP="008525F6">
      <w:pPr>
        <w:ind w:firstLine="567"/>
        <w:jc w:val="both"/>
      </w:pPr>
      <w:proofErr w:type="gramStart"/>
      <w:r w:rsidRPr="00040869">
        <w:rPr>
          <w:color w:val="000000"/>
        </w:rPr>
        <w:lastRenderedPageBreak/>
        <w:t>Kepuasan konsumen senantiasa menjadi suatu keharusan untuk diperhatikan oleh setiap perusahaan khususnya bidang kuliner dalam menjalankan kegiatan usahanya, dengan mempertahankan dan memberikan kepuasan kepada konsumen maka mereka cenderung untuk membeli ulang barang dan jasa yang telah mereka konsumsi.</w:t>
      </w:r>
      <w:proofErr w:type="gramEnd"/>
      <w:r w:rsidRPr="00040869">
        <w:rPr>
          <w:color w:val="000000"/>
        </w:rPr>
        <w:t xml:space="preserve"> </w:t>
      </w:r>
      <w:proofErr w:type="gramStart"/>
      <w:r w:rsidRPr="00040869">
        <w:rPr>
          <w:color w:val="000000"/>
        </w:rPr>
        <w:t>Faktor-faktor yang dapat mendorong kepuasan konsumen menurut Daryanto dan Setyobudi (2014: 53-54) diantaranya yaitu kualitas produk, harga, kualitas pelayanan, faktor emosional, biaya, dan kemudahan.</w:t>
      </w:r>
      <w:proofErr w:type="gramEnd"/>
      <w:r w:rsidRPr="00040869">
        <w:rPr>
          <w:color w:val="000000"/>
        </w:rPr>
        <w:t xml:space="preserve"> </w:t>
      </w:r>
      <w:proofErr w:type="gramStart"/>
      <w:r w:rsidRPr="00040869">
        <w:rPr>
          <w:color w:val="000000"/>
        </w:rPr>
        <w:t>Bagi perusahaan, khususnya yang bergerak dalam bidang kuliner, kualitas pelayanan menjadi suatu hal yang sangat penting dalam meningkatkan daya saing.</w:t>
      </w:r>
      <w:proofErr w:type="gramEnd"/>
      <w:r w:rsidRPr="00040869">
        <w:rPr>
          <w:color w:val="000000"/>
        </w:rPr>
        <w:t xml:space="preserve"> </w:t>
      </w:r>
      <w:proofErr w:type="gramStart"/>
      <w:r w:rsidRPr="00040869">
        <w:rPr>
          <w:color w:val="000000"/>
        </w:rPr>
        <w:t>“Kualitas pelayanan adalah tingkat keunggulan yang diharapkan dan pengendalian atas tingkat keunggulan tersebut untuk memenuhi keinginan pelanggan” (Tjiptono, 2015: 59).</w:t>
      </w:r>
      <w:proofErr w:type="gramEnd"/>
    </w:p>
    <w:p w:rsidR="00040869" w:rsidRPr="00040869" w:rsidRDefault="00040869" w:rsidP="008525F6">
      <w:pPr>
        <w:ind w:firstLine="567"/>
        <w:jc w:val="both"/>
        <w:rPr>
          <w:color w:val="000000"/>
        </w:rPr>
      </w:pPr>
      <w:proofErr w:type="gramStart"/>
      <w:r w:rsidRPr="00040869">
        <w:rPr>
          <w:color w:val="000000"/>
        </w:rPr>
        <w:t>Kualitas produk merupakan salah satu faktor penentu keberhasilan perusahaan bidang kuliner dalam meningkatkan kepuasan konsumen setelah melakukan pembelian dan pemakaian terhadap suatu produk.</w:t>
      </w:r>
      <w:proofErr w:type="gramEnd"/>
      <w:r w:rsidRPr="00040869">
        <w:rPr>
          <w:color w:val="000000"/>
        </w:rPr>
        <w:t xml:space="preserve"> </w:t>
      </w:r>
      <w:proofErr w:type="gramStart"/>
      <w:r w:rsidRPr="00040869">
        <w:rPr>
          <w:color w:val="000000"/>
        </w:rPr>
        <w:t>“Kualitas Produk adalah pernyataan tingkat kemampuan dari suatu merek atau produk tertentu dalam melaksanakan fungsi yang diharapkan” (Assauri, 2015: 211).</w:t>
      </w:r>
      <w:proofErr w:type="gramEnd"/>
      <w:r w:rsidRPr="00040869">
        <w:rPr>
          <w:color w:val="000000"/>
        </w:rPr>
        <w:t xml:space="preserve"> </w:t>
      </w:r>
      <w:proofErr w:type="gramStart"/>
      <w:r w:rsidRPr="00040869">
        <w:rPr>
          <w:color w:val="000000"/>
        </w:rPr>
        <w:t>Untuk mencapai kualitas produk yang diinginkan diperlukan suatu kualitas produk yang baik, hal ini bertujuan untuk menjaga agar produk yang dihasilkan dapat memenuhi standar yang telah ditetapkan agar konsumen percaya terhadap produk yang bersangkutan.</w:t>
      </w:r>
      <w:proofErr w:type="gramEnd"/>
      <w:r w:rsidRPr="00040869">
        <w:rPr>
          <w:color w:val="000000"/>
        </w:rPr>
        <w:t xml:space="preserve"> </w:t>
      </w:r>
      <w:proofErr w:type="gramStart"/>
      <w:r w:rsidRPr="00040869">
        <w:rPr>
          <w:color w:val="000000"/>
        </w:rPr>
        <w:t>roduk</w:t>
      </w:r>
      <w:proofErr w:type="gramEnd"/>
      <w:r w:rsidRPr="00040869">
        <w:rPr>
          <w:color w:val="000000"/>
        </w:rPr>
        <w:t xml:space="preserve"> yang tidak dapat memenuhi harapan pelanggan, haruslah cepat ditanggapi oleh perusahaan, yaitu dengan upaya pengembangan produk sesuai dengan harapan pelanggan tersebut (Assauri, 2012: 167).</w:t>
      </w:r>
    </w:p>
    <w:p w:rsidR="00040869" w:rsidRPr="00674F10" w:rsidRDefault="00040869" w:rsidP="008525F6">
      <w:pPr>
        <w:ind w:firstLine="567"/>
        <w:jc w:val="both"/>
        <w:rPr>
          <w:color w:val="000000"/>
          <w:lang w:val="id-ID"/>
        </w:rPr>
      </w:pPr>
      <w:proofErr w:type="gramStart"/>
      <w:r w:rsidRPr="00040869">
        <w:rPr>
          <w:color w:val="000000"/>
        </w:rPr>
        <w:t>Suatu hal yang lazim bahwa seorang konsumen menginginkan produk yang berkualitas dengan harga terjangkau.</w:t>
      </w:r>
      <w:proofErr w:type="gramEnd"/>
      <w:r w:rsidRPr="00040869">
        <w:rPr>
          <w:color w:val="000000"/>
        </w:rPr>
        <w:t xml:space="preserve"> </w:t>
      </w:r>
      <w:proofErr w:type="gramStart"/>
      <w:r w:rsidRPr="00040869">
        <w:rPr>
          <w:color w:val="000000"/>
        </w:rPr>
        <w:t>Harga tergantung pada kebijakan perusahaan dengan mempertimbangkan berbagai hal.</w:t>
      </w:r>
      <w:proofErr w:type="gramEnd"/>
      <w:r w:rsidRPr="00040869">
        <w:rPr>
          <w:color w:val="000000"/>
        </w:rPr>
        <w:t xml:space="preserve"> “Harga adalah jumlah uang yang dibutuhkan untuk mendapatkan sejumlah kombinasi dan barang beserta pelayanannya” (Dharmesta, 2010:147</w:t>
      </w:r>
      <w:proofErr w:type="gramStart"/>
      <w:r w:rsidRPr="00040869">
        <w:rPr>
          <w:color w:val="000000"/>
        </w:rPr>
        <w:t>) .</w:t>
      </w:r>
      <w:proofErr w:type="gramEnd"/>
      <w:r w:rsidRPr="00040869">
        <w:rPr>
          <w:color w:val="000000"/>
        </w:rPr>
        <w:t xml:space="preserve"> Harga juga digunakan konsumen untuk mengukur tingkat kualitas yang diberikan dari produk atau jasa, dengan penetapan harga konsumen </w:t>
      </w:r>
      <w:proofErr w:type="gramStart"/>
      <w:r w:rsidRPr="00040869">
        <w:rPr>
          <w:color w:val="000000"/>
        </w:rPr>
        <w:t>akan</w:t>
      </w:r>
      <w:proofErr w:type="gramEnd"/>
      <w:r w:rsidRPr="00040869">
        <w:rPr>
          <w:color w:val="000000"/>
        </w:rPr>
        <w:t xml:space="preserve"> mengetahui berapa uang yang akan dikeluarkannya untuk membeli poduk atau jasa tersebut. </w:t>
      </w:r>
      <w:proofErr w:type="gramStart"/>
      <w:r w:rsidRPr="00040869">
        <w:rPr>
          <w:color w:val="000000"/>
        </w:rPr>
        <w:t>Pengertian harga adalah nilai relatif yang dimiliki oleh suatu produk.</w:t>
      </w:r>
      <w:proofErr w:type="gramEnd"/>
      <w:r w:rsidRPr="00040869">
        <w:rPr>
          <w:color w:val="000000"/>
        </w:rPr>
        <w:t xml:space="preserve"> </w:t>
      </w:r>
      <w:proofErr w:type="gramStart"/>
      <w:r w:rsidRPr="00040869">
        <w:rPr>
          <w:color w:val="000000"/>
        </w:rPr>
        <w:t>Nilai tersebut bukanlah indikator pasti yang menunjukkan besarnya sumber daya yang dibut</w:t>
      </w:r>
      <w:r w:rsidR="00674F10">
        <w:rPr>
          <w:color w:val="000000"/>
        </w:rPr>
        <w:t>uhkan untuk menghasilkan produk</w:t>
      </w:r>
      <w:r w:rsidRPr="00040869">
        <w:rPr>
          <w:color w:val="000000"/>
        </w:rPr>
        <w:t xml:space="preserve"> (Ramli, 2013: 53)</w:t>
      </w:r>
      <w:r w:rsidR="00674F10">
        <w:rPr>
          <w:color w:val="000000"/>
          <w:lang w:val="id-ID"/>
        </w:rPr>
        <w:t>.</w:t>
      </w:r>
      <w:proofErr w:type="gramEnd"/>
    </w:p>
    <w:p w:rsidR="008525F6" w:rsidRDefault="008525F6" w:rsidP="00040869">
      <w:pPr>
        <w:jc w:val="both"/>
        <w:rPr>
          <w:b/>
          <w:color w:val="000000" w:themeColor="text1"/>
          <w:lang w:val="id-ID"/>
        </w:rPr>
      </w:pPr>
    </w:p>
    <w:p w:rsidR="00040869" w:rsidRPr="00040869" w:rsidRDefault="00040869" w:rsidP="00040869">
      <w:pPr>
        <w:jc w:val="both"/>
        <w:rPr>
          <w:b/>
          <w:color w:val="000000" w:themeColor="text1"/>
        </w:rPr>
      </w:pPr>
      <w:r w:rsidRPr="00040869">
        <w:rPr>
          <w:b/>
          <w:color w:val="000000" w:themeColor="text1"/>
        </w:rPr>
        <w:t>Tujuan Penelitian</w:t>
      </w:r>
    </w:p>
    <w:p w:rsidR="00040869" w:rsidRPr="00040869" w:rsidRDefault="00040869" w:rsidP="008525F6">
      <w:pPr>
        <w:pStyle w:val="ListParagraph"/>
        <w:ind w:left="0" w:firstLine="567"/>
        <w:jc w:val="both"/>
        <w:rPr>
          <w:color w:val="000000" w:themeColor="text1"/>
          <w:szCs w:val="24"/>
        </w:rPr>
      </w:pPr>
      <w:r w:rsidRPr="00040869">
        <w:rPr>
          <w:color w:val="000000" w:themeColor="text1"/>
          <w:szCs w:val="24"/>
        </w:rPr>
        <w:t>Sesuai dengan rumusan masalah di atas maka tujuan dari penelitian ini adalah:</w:t>
      </w:r>
    </w:p>
    <w:p w:rsidR="00040869" w:rsidRPr="00040869" w:rsidRDefault="00040869" w:rsidP="00040869">
      <w:pPr>
        <w:pStyle w:val="ListParagraph"/>
        <w:numPr>
          <w:ilvl w:val="0"/>
          <w:numId w:val="20"/>
        </w:numPr>
        <w:ind w:left="426"/>
        <w:jc w:val="both"/>
        <w:rPr>
          <w:color w:val="000000"/>
          <w:szCs w:val="24"/>
        </w:rPr>
      </w:pPr>
      <w:r w:rsidRPr="00040869">
        <w:rPr>
          <w:color w:val="000000" w:themeColor="text1"/>
          <w:szCs w:val="24"/>
        </w:rPr>
        <w:t xml:space="preserve">Untuk menganalisis signifikansi pengaruh kualitas pelayanan terhadap </w:t>
      </w:r>
      <w:r w:rsidRPr="00040869">
        <w:rPr>
          <w:color w:val="000000"/>
          <w:szCs w:val="24"/>
        </w:rPr>
        <w:t>kepuasan konsumen TFP Kopi Warung Surakarta.</w:t>
      </w:r>
    </w:p>
    <w:p w:rsidR="00040869" w:rsidRPr="00040869" w:rsidRDefault="00040869" w:rsidP="00040869">
      <w:pPr>
        <w:pStyle w:val="ListParagraph"/>
        <w:numPr>
          <w:ilvl w:val="0"/>
          <w:numId w:val="20"/>
        </w:numPr>
        <w:ind w:left="426"/>
        <w:jc w:val="both"/>
        <w:rPr>
          <w:color w:val="000000"/>
          <w:szCs w:val="24"/>
        </w:rPr>
      </w:pPr>
      <w:r w:rsidRPr="00040869">
        <w:rPr>
          <w:color w:val="000000" w:themeColor="text1"/>
          <w:szCs w:val="24"/>
        </w:rPr>
        <w:t xml:space="preserve">Untuk menganalisis signifikansi pengaruh kualitas produk terhadap </w:t>
      </w:r>
      <w:r w:rsidRPr="00040869">
        <w:rPr>
          <w:color w:val="000000"/>
          <w:szCs w:val="24"/>
        </w:rPr>
        <w:t>kepuasan konsumen TFP Kopi Warung Surakarta.</w:t>
      </w:r>
    </w:p>
    <w:p w:rsidR="00040869" w:rsidRPr="00040869" w:rsidRDefault="00040869" w:rsidP="00040869">
      <w:pPr>
        <w:pStyle w:val="ListParagraph"/>
        <w:numPr>
          <w:ilvl w:val="0"/>
          <w:numId w:val="20"/>
        </w:numPr>
        <w:ind w:left="426"/>
        <w:jc w:val="both"/>
        <w:rPr>
          <w:color w:val="000000"/>
          <w:szCs w:val="24"/>
        </w:rPr>
      </w:pPr>
      <w:r w:rsidRPr="00040869">
        <w:rPr>
          <w:color w:val="000000" w:themeColor="text1"/>
          <w:szCs w:val="24"/>
        </w:rPr>
        <w:t xml:space="preserve">Untuk menganalisis signifikansi pengaruh harga terhadap </w:t>
      </w:r>
      <w:r w:rsidRPr="00040869">
        <w:rPr>
          <w:color w:val="000000"/>
          <w:szCs w:val="24"/>
        </w:rPr>
        <w:t>kepuasan konsumen TFP Kopi Warung Surakarta.</w:t>
      </w:r>
    </w:p>
    <w:p w:rsidR="00040869" w:rsidRPr="00040869" w:rsidRDefault="00040869" w:rsidP="00040869">
      <w:pPr>
        <w:jc w:val="both"/>
        <w:rPr>
          <w:b/>
          <w:color w:val="000000" w:themeColor="text1"/>
        </w:rPr>
      </w:pPr>
    </w:p>
    <w:p w:rsidR="00040869" w:rsidRPr="00040869" w:rsidRDefault="00040869" w:rsidP="00040869">
      <w:pPr>
        <w:jc w:val="both"/>
        <w:rPr>
          <w:b/>
          <w:color w:val="000000" w:themeColor="text1"/>
        </w:rPr>
      </w:pPr>
      <w:r w:rsidRPr="00040869">
        <w:rPr>
          <w:b/>
          <w:color w:val="000000" w:themeColor="text1"/>
        </w:rPr>
        <w:t>TINJAUAN PUSTAKA</w:t>
      </w:r>
    </w:p>
    <w:p w:rsidR="00040869" w:rsidRPr="00040869" w:rsidRDefault="00040869" w:rsidP="00040869">
      <w:pPr>
        <w:pStyle w:val="ListParagraph"/>
        <w:numPr>
          <w:ilvl w:val="0"/>
          <w:numId w:val="21"/>
        </w:numPr>
        <w:ind w:left="426" w:hanging="426"/>
        <w:jc w:val="both"/>
        <w:rPr>
          <w:b/>
          <w:color w:val="000000" w:themeColor="text1"/>
          <w:szCs w:val="24"/>
        </w:rPr>
      </w:pPr>
      <w:r w:rsidRPr="00040869">
        <w:rPr>
          <w:b/>
          <w:color w:val="000000" w:themeColor="text1"/>
          <w:szCs w:val="24"/>
        </w:rPr>
        <w:t>Pemasaran</w:t>
      </w:r>
    </w:p>
    <w:p w:rsidR="00040869" w:rsidRPr="00040869" w:rsidRDefault="00040869" w:rsidP="00040869">
      <w:pPr>
        <w:pStyle w:val="ListParagraph"/>
        <w:ind w:left="426" w:firstLine="425"/>
        <w:jc w:val="both"/>
        <w:rPr>
          <w:color w:val="000000" w:themeColor="text1"/>
          <w:szCs w:val="24"/>
          <w:lang w:val="id-ID"/>
        </w:rPr>
      </w:pPr>
      <w:r w:rsidRPr="00040869">
        <w:rPr>
          <w:color w:val="000000"/>
          <w:szCs w:val="24"/>
        </w:rPr>
        <w:t>Menurut Kotler dan Armstrong (2014: 27) Pemasaran adalah proses di</w:t>
      </w:r>
      <w:r w:rsidR="00D01A7A">
        <w:rPr>
          <w:color w:val="000000"/>
          <w:szCs w:val="24"/>
          <w:lang w:val="id-ID"/>
        </w:rPr>
        <w:t xml:space="preserve"> </w:t>
      </w:r>
      <w:r w:rsidRPr="00040869">
        <w:rPr>
          <w:color w:val="000000"/>
          <w:szCs w:val="24"/>
        </w:rPr>
        <w:t xml:space="preserve">mana perusahaan menciptakan nilai bagi pelanggan dan membangun hubungan yang kuat dengan pelanggan, dengan tujuan menangkap nilai dari pelanggan sebagai imbalannya. Menurut Ali (2013: 4) Pemasaran adalah proses mengidentifikasi, menciptakan dan mengkomunikasikan nilai, serta memelihara hubungan antar pelanggan dengan produsen yang dapat memuaskan pelanggan untuk memaksimalkan keuntungan yang diperoleh perusahaan. </w:t>
      </w:r>
    </w:p>
    <w:p w:rsidR="00040869" w:rsidRPr="00040869" w:rsidRDefault="00040869" w:rsidP="00040869">
      <w:pPr>
        <w:pStyle w:val="ListParagraph"/>
        <w:numPr>
          <w:ilvl w:val="0"/>
          <w:numId w:val="21"/>
        </w:numPr>
        <w:ind w:left="426" w:hanging="426"/>
        <w:jc w:val="both"/>
        <w:rPr>
          <w:b/>
          <w:color w:val="000000" w:themeColor="text1"/>
          <w:szCs w:val="24"/>
        </w:rPr>
      </w:pPr>
      <w:r w:rsidRPr="00040869">
        <w:rPr>
          <w:b/>
          <w:color w:val="000000" w:themeColor="text1"/>
          <w:szCs w:val="24"/>
        </w:rPr>
        <w:t>Kualitas Pelayanan</w:t>
      </w:r>
    </w:p>
    <w:p w:rsidR="00040869" w:rsidRPr="00040869" w:rsidRDefault="00040869" w:rsidP="00D01A7A">
      <w:pPr>
        <w:pStyle w:val="ListParagraph"/>
        <w:spacing w:line="238" w:lineRule="auto"/>
        <w:ind w:left="426" w:firstLine="425"/>
        <w:jc w:val="both"/>
        <w:rPr>
          <w:b/>
          <w:color w:val="000000" w:themeColor="text1"/>
          <w:szCs w:val="24"/>
          <w:lang w:val="id-ID"/>
        </w:rPr>
      </w:pPr>
      <w:proofErr w:type="gramStart"/>
      <w:r w:rsidRPr="00040869">
        <w:rPr>
          <w:color w:val="000000"/>
          <w:szCs w:val="24"/>
        </w:rPr>
        <w:t>Kualitas pelayanan adalah kegiatan yang berfokus pada upaya pemenuhan kebutuhan dan keinginan konsumen serta ketepatan penyampaia</w:t>
      </w:r>
      <w:r w:rsidR="00D01A7A">
        <w:rPr>
          <w:color w:val="000000"/>
          <w:szCs w:val="24"/>
          <w:lang w:val="id-ID"/>
        </w:rPr>
        <w:t>n</w:t>
      </w:r>
      <w:r w:rsidRPr="00040869">
        <w:rPr>
          <w:color w:val="000000"/>
          <w:szCs w:val="24"/>
        </w:rPr>
        <w:t>nya untuk mengimbangi harapan konsumen (Tjiptono, 2014: 268).</w:t>
      </w:r>
      <w:proofErr w:type="gramEnd"/>
      <w:r w:rsidRPr="00040869">
        <w:rPr>
          <w:color w:val="000000"/>
          <w:szCs w:val="24"/>
        </w:rPr>
        <w:t xml:space="preserve"> Pelayanan yang berkualitas perlu diberikan oleh </w:t>
      </w:r>
      <w:r w:rsidRPr="00040869">
        <w:rPr>
          <w:color w:val="000000"/>
          <w:szCs w:val="24"/>
        </w:rPr>
        <w:lastRenderedPageBreak/>
        <w:t xml:space="preserve">perusahaan selain untuk menarik minat konsumen untuk melakukan pembelian juga memberikan kepuasan pada konsumen dan pada akhirnya konsumen </w:t>
      </w:r>
      <w:proofErr w:type="gramStart"/>
      <w:r w:rsidRPr="00040869">
        <w:rPr>
          <w:color w:val="000000"/>
          <w:szCs w:val="24"/>
        </w:rPr>
        <w:t>akan</w:t>
      </w:r>
      <w:proofErr w:type="gramEnd"/>
      <w:r w:rsidRPr="00040869">
        <w:rPr>
          <w:color w:val="000000"/>
          <w:szCs w:val="24"/>
        </w:rPr>
        <w:t xml:space="preserve"> datang kembali untuk melakukan pembelian ulang. </w:t>
      </w:r>
      <w:proofErr w:type="gramStart"/>
      <w:r w:rsidRPr="00040869">
        <w:rPr>
          <w:color w:val="000000"/>
          <w:szCs w:val="24"/>
        </w:rPr>
        <w:t>Kualitas pelayanan adalah apapun yang menjadi kebutuhan dan keinginan pelanggan (Yamit, 2010: 7).</w:t>
      </w:r>
      <w:proofErr w:type="gramEnd"/>
    </w:p>
    <w:p w:rsidR="00040869" w:rsidRPr="00040869" w:rsidRDefault="00040869" w:rsidP="00D01A7A">
      <w:pPr>
        <w:pStyle w:val="ListParagraph"/>
        <w:numPr>
          <w:ilvl w:val="0"/>
          <w:numId w:val="21"/>
        </w:numPr>
        <w:spacing w:line="238" w:lineRule="auto"/>
        <w:ind w:left="426" w:hanging="426"/>
        <w:jc w:val="both"/>
        <w:rPr>
          <w:b/>
          <w:color w:val="000000" w:themeColor="text1"/>
          <w:szCs w:val="24"/>
        </w:rPr>
      </w:pPr>
      <w:r w:rsidRPr="00040869">
        <w:rPr>
          <w:b/>
          <w:color w:val="000000" w:themeColor="text1"/>
          <w:szCs w:val="24"/>
        </w:rPr>
        <w:t>Kualitas Produk</w:t>
      </w:r>
    </w:p>
    <w:p w:rsidR="00040869" w:rsidRPr="00040869" w:rsidRDefault="00040869" w:rsidP="00D01A7A">
      <w:pPr>
        <w:spacing w:line="238" w:lineRule="auto"/>
        <w:ind w:leftChars="200" w:left="480" w:firstLine="440"/>
        <w:jc w:val="both"/>
        <w:rPr>
          <w:color w:val="000000" w:themeColor="text1"/>
        </w:rPr>
      </w:pPr>
      <w:proofErr w:type="gramStart"/>
      <w:r w:rsidRPr="00040869">
        <w:rPr>
          <w:color w:val="000000"/>
        </w:rPr>
        <w:t>Suatu usaha atau perusahaan dapat bertahan dalam menghadapi persaingan, terutama persaingan dari segi kualitas, perusahaan perlu terus meningkatkan kualitas produk atau jasanya.</w:t>
      </w:r>
      <w:proofErr w:type="gramEnd"/>
      <w:r w:rsidRPr="00040869">
        <w:rPr>
          <w:color w:val="000000"/>
        </w:rPr>
        <w:t xml:space="preserve"> Karena peningkatan kualitas produk dapat membuat konsumen merasa puas terhadap produk atau jasa yang mereka beli, dan </w:t>
      </w:r>
      <w:proofErr w:type="gramStart"/>
      <w:r w:rsidRPr="00040869">
        <w:rPr>
          <w:color w:val="000000"/>
        </w:rPr>
        <w:t>akan</w:t>
      </w:r>
      <w:proofErr w:type="gramEnd"/>
      <w:r w:rsidRPr="00040869">
        <w:rPr>
          <w:color w:val="000000"/>
        </w:rPr>
        <w:t xml:space="preserve"> mempengaruhi konsumen untuk melakukan pembelian ulang. Menurut Laksana (2008: 89) Kualitas produk terdiri dari sejumlah keistimewaan produk yang memenuhi keinginan konsumen sehingga memberikan kepuasan atas penggunaan produk. </w:t>
      </w:r>
      <w:proofErr w:type="gramStart"/>
      <w:r w:rsidRPr="00040869">
        <w:rPr>
          <w:color w:val="000000"/>
        </w:rPr>
        <w:t>Produk yang berkualitas adalah produk yang memiliki manfaat bagi pemakainya (konsumennya).</w:t>
      </w:r>
      <w:proofErr w:type="gramEnd"/>
      <w:r w:rsidRPr="00040869">
        <w:rPr>
          <w:color w:val="000000"/>
        </w:rPr>
        <w:t xml:space="preserve"> </w:t>
      </w:r>
    </w:p>
    <w:p w:rsidR="00040869" w:rsidRPr="00040869" w:rsidRDefault="00040869" w:rsidP="00D01A7A">
      <w:pPr>
        <w:pStyle w:val="ListParagraph"/>
        <w:numPr>
          <w:ilvl w:val="0"/>
          <w:numId w:val="21"/>
        </w:numPr>
        <w:spacing w:line="238" w:lineRule="auto"/>
        <w:ind w:left="426" w:hanging="426"/>
        <w:jc w:val="both"/>
        <w:rPr>
          <w:b/>
          <w:color w:val="000000" w:themeColor="text1"/>
          <w:szCs w:val="24"/>
        </w:rPr>
      </w:pPr>
      <w:r w:rsidRPr="00040869">
        <w:rPr>
          <w:b/>
          <w:color w:val="000000" w:themeColor="text1"/>
          <w:szCs w:val="24"/>
        </w:rPr>
        <w:t>Harga</w:t>
      </w:r>
    </w:p>
    <w:p w:rsidR="00040869" w:rsidRPr="00674F10" w:rsidRDefault="00040869" w:rsidP="00D01A7A">
      <w:pPr>
        <w:pStyle w:val="ListParagraph"/>
        <w:spacing w:line="238" w:lineRule="auto"/>
        <w:ind w:left="426" w:firstLine="425"/>
        <w:jc w:val="both"/>
        <w:rPr>
          <w:color w:val="000000"/>
          <w:szCs w:val="24"/>
          <w:lang w:val="id-ID"/>
        </w:rPr>
      </w:pPr>
      <w:proofErr w:type="gramStart"/>
      <w:r w:rsidRPr="00040869">
        <w:rPr>
          <w:color w:val="000000"/>
          <w:szCs w:val="24"/>
        </w:rPr>
        <w:t>Harga memiliki peranan yang penting dalam pemasaran dan merupakan merupakan hal yang diperhatikan konsumen saat melakukan transaksi pembelian.</w:t>
      </w:r>
      <w:proofErr w:type="gramEnd"/>
      <w:r w:rsidRPr="00040869">
        <w:rPr>
          <w:color w:val="000000"/>
          <w:szCs w:val="24"/>
        </w:rPr>
        <w:t xml:space="preserve"> </w:t>
      </w:r>
      <w:proofErr w:type="gramStart"/>
      <w:r w:rsidRPr="00040869">
        <w:rPr>
          <w:color w:val="000000"/>
          <w:szCs w:val="24"/>
        </w:rPr>
        <w:t>Kebanyakan harga merupakan faktor utama yang mempengaruhi konsumen ketika membeli suatu barang.</w:t>
      </w:r>
      <w:proofErr w:type="gramEnd"/>
      <w:r w:rsidRPr="00040869">
        <w:rPr>
          <w:color w:val="000000"/>
          <w:szCs w:val="24"/>
        </w:rPr>
        <w:t xml:space="preserve"> </w:t>
      </w:r>
      <w:proofErr w:type="gramStart"/>
      <w:r w:rsidRPr="00040869">
        <w:rPr>
          <w:color w:val="000000"/>
          <w:szCs w:val="24"/>
        </w:rPr>
        <w:t>Menurut Kotler dan Armstrong (2012: 49) Harga merupakan sejumlah uang yang harus dibayarkan oleh konsumen untuk mendapatkan sebuah produk atau jasa yang dibu</w:t>
      </w:r>
      <w:r w:rsidR="00674F10">
        <w:rPr>
          <w:color w:val="000000"/>
          <w:szCs w:val="24"/>
        </w:rPr>
        <w:t>tuhkan atau diinginkan konsumen</w:t>
      </w:r>
      <w:r w:rsidR="00674F10">
        <w:rPr>
          <w:color w:val="000000"/>
          <w:szCs w:val="24"/>
          <w:lang w:val="id-ID"/>
        </w:rPr>
        <w:t>.</w:t>
      </w:r>
      <w:bookmarkStart w:id="0" w:name="_GoBack"/>
      <w:bookmarkEnd w:id="0"/>
      <w:proofErr w:type="gramEnd"/>
    </w:p>
    <w:p w:rsidR="00040869" w:rsidRPr="00040869" w:rsidRDefault="00040869" w:rsidP="00D01A7A">
      <w:pPr>
        <w:pStyle w:val="ListParagraph"/>
        <w:numPr>
          <w:ilvl w:val="0"/>
          <w:numId w:val="21"/>
        </w:numPr>
        <w:spacing w:line="238" w:lineRule="auto"/>
        <w:ind w:left="426" w:hanging="426"/>
        <w:jc w:val="both"/>
        <w:rPr>
          <w:b/>
          <w:color w:val="000000" w:themeColor="text1"/>
          <w:szCs w:val="24"/>
        </w:rPr>
      </w:pPr>
      <w:r w:rsidRPr="00040869">
        <w:rPr>
          <w:b/>
          <w:color w:val="000000" w:themeColor="text1"/>
          <w:szCs w:val="24"/>
        </w:rPr>
        <w:t>Kepuasan Kosnumen</w:t>
      </w:r>
    </w:p>
    <w:p w:rsidR="00040869" w:rsidRPr="00040869" w:rsidRDefault="00040869" w:rsidP="00D01A7A">
      <w:pPr>
        <w:spacing w:line="238" w:lineRule="auto"/>
        <w:ind w:left="426" w:firstLine="425"/>
        <w:jc w:val="both"/>
        <w:rPr>
          <w:color w:val="000000" w:themeColor="text1"/>
        </w:rPr>
      </w:pPr>
      <w:proofErr w:type="gramStart"/>
      <w:r w:rsidRPr="00040869">
        <w:rPr>
          <w:color w:val="000000"/>
        </w:rPr>
        <w:t>Menurut Kotler dan Keller (2009: 138) “Kepuasan Konsumen adalah perasaan senang atau kecewa seseorang yang timbul karena membandingkan kinerja yang dipersepsikan produk (hasil) terhadap ekspektasi mereka”.</w:t>
      </w:r>
      <w:proofErr w:type="gramEnd"/>
      <w:r w:rsidRPr="00040869">
        <w:rPr>
          <w:color w:val="000000"/>
        </w:rPr>
        <w:t xml:space="preserve"> </w:t>
      </w:r>
      <w:proofErr w:type="gramStart"/>
      <w:r w:rsidRPr="00040869">
        <w:rPr>
          <w:color w:val="000000"/>
        </w:rPr>
        <w:t>Menurut Daryanto dan Setyobudi (2014: 43) Kepuasan konsumen adalah suatu penilaian emosional dari konsumen setelah konsumen menggunakan produk di</w:t>
      </w:r>
      <w:r w:rsidR="00D01A7A">
        <w:rPr>
          <w:color w:val="000000"/>
          <w:lang w:val="id-ID"/>
        </w:rPr>
        <w:t xml:space="preserve"> </w:t>
      </w:r>
      <w:r w:rsidRPr="00040869">
        <w:rPr>
          <w:color w:val="000000"/>
        </w:rPr>
        <w:t>mana harapan dan kebutuhan konsumen yang menggunakannya terpenuhi.</w:t>
      </w:r>
      <w:proofErr w:type="gramEnd"/>
      <w:r w:rsidRPr="00040869">
        <w:rPr>
          <w:color w:val="000000"/>
        </w:rPr>
        <w:t xml:space="preserve"> </w:t>
      </w:r>
      <w:r w:rsidRPr="00040869">
        <w:rPr>
          <w:color w:val="000000" w:themeColor="text1"/>
        </w:rPr>
        <w:t xml:space="preserve"> </w:t>
      </w:r>
    </w:p>
    <w:p w:rsidR="00040869" w:rsidRPr="00040869" w:rsidRDefault="00040869" w:rsidP="00D01A7A">
      <w:pPr>
        <w:pStyle w:val="ListParagraph"/>
        <w:spacing w:line="238" w:lineRule="auto"/>
        <w:ind w:left="1276"/>
        <w:jc w:val="both"/>
        <w:rPr>
          <w:rFonts w:eastAsiaTheme="minorEastAsia"/>
          <w:color w:val="000000" w:themeColor="text1"/>
          <w:szCs w:val="24"/>
        </w:rPr>
      </w:pPr>
    </w:p>
    <w:p w:rsidR="00040869" w:rsidRPr="00040869" w:rsidRDefault="00040869" w:rsidP="00D01A7A">
      <w:pPr>
        <w:spacing w:line="238" w:lineRule="auto"/>
        <w:jc w:val="both"/>
        <w:rPr>
          <w:rFonts w:eastAsiaTheme="minorEastAsia"/>
          <w:b/>
          <w:color w:val="000000" w:themeColor="text1"/>
        </w:rPr>
      </w:pPr>
      <w:r w:rsidRPr="00040869">
        <w:rPr>
          <w:rFonts w:eastAsiaTheme="minorEastAsia"/>
          <w:b/>
          <w:color w:val="000000" w:themeColor="text1"/>
        </w:rPr>
        <w:t>HIPOTESIS</w:t>
      </w:r>
    </w:p>
    <w:p w:rsidR="00040869" w:rsidRPr="00040869" w:rsidRDefault="00040869" w:rsidP="00D01A7A">
      <w:pPr>
        <w:pStyle w:val="ListParagraph"/>
        <w:numPr>
          <w:ilvl w:val="0"/>
          <w:numId w:val="22"/>
        </w:numPr>
        <w:spacing w:line="238" w:lineRule="auto"/>
        <w:ind w:left="426" w:hanging="426"/>
        <w:jc w:val="both"/>
        <w:rPr>
          <w:color w:val="000000" w:themeColor="text1"/>
          <w:szCs w:val="24"/>
        </w:rPr>
      </w:pPr>
      <w:r w:rsidRPr="00040869">
        <w:rPr>
          <w:color w:val="000000" w:themeColor="text1"/>
          <w:szCs w:val="24"/>
        </w:rPr>
        <w:t>Pengaruh Kualita Pelayanan terhadap Kepuasan Konsumen</w:t>
      </w:r>
    </w:p>
    <w:p w:rsidR="00D01A7A" w:rsidRDefault="00040869" w:rsidP="00D01A7A">
      <w:pPr>
        <w:pStyle w:val="ListParagraph"/>
        <w:spacing w:line="238" w:lineRule="auto"/>
        <w:ind w:left="426" w:hanging="1"/>
        <w:jc w:val="both"/>
        <w:rPr>
          <w:color w:val="000000" w:themeColor="text1"/>
          <w:szCs w:val="24"/>
          <w:lang w:val="id-ID"/>
        </w:rPr>
      </w:pPr>
      <w:proofErr w:type="gramStart"/>
      <w:r w:rsidRPr="00040869">
        <w:rPr>
          <w:color w:val="000000"/>
          <w:szCs w:val="24"/>
        </w:rPr>
        <w:t>Kualitas pelayanan adalah kegiatan yang berfokus pada upaya pemenuhan kebutuhan dan keinginan konsumen serta ketepatan penyampaianya untuk mengimbangi harapan konsumen.</w:t>
      </w:r>
      <w:proofErr w:type="gramEnd"/>
      <w:r w:rsidRPr="00040869">
        <w:rPr>
          <w:color w:val="000000"/>
          <w:szCs w:val="24"/>
        </w:rPr>
        <w:t xml:space="preserve"> </w:t>
      </w:r>
      <w:r w:rsidRPr="00040869">
        <w:rPr>
          <w:color w:val="000000" w:themeColor="text1"/>
          <w:szCs w:val="24"/>
        </w:rPr>
        <w:t xml:space="preserve">Dalam penelitian </w:t>
      </w:r>
      <w:r w:rsidRPr="00040869">
        <w:rPr>
          <w:szCs w:val="24"/>
        </w:rPr>
        <w:t>Maulidah</w:t>
      </w:r>
      <w:r w:rsidRPr="00040869">
        <w:rPr>
          <w:szCs w:val="24"/>
          <w:lang w:val="zh-CN"/>
        </w:rPr>
        <w:t>,</w:t>
      </w:r>
      <w:r w:rsidRPr="00040869">
        <w:rPr>
          <w:szCs w:val="24"/>
        </w:rPr>
        <w:t xml:space="preserve"> Widodo dan Zulianto (2019)</w:t>
      </w:r>
      <w:r w:rsidRPr="00040869">
        <w:rPr>
          <w:color w:val="000000" w:themeColor="text1"/>
          <w:szCs w:val="24"/>
        </w:rPr>
        <w:t xml:space="preserve"> diperoleh hasil bahwa</w:t>
      </w:r>
      <w:r w:rsidR="00D01A7A">
        <w:rPr>
          <w:color w:val="000000" w:themeColor="text1"/>
          <w:szCs w:val="24"/>
          <w:lang w:val="id-ID"/>
        </w:rPr>
        <w:t>:</w:t>
      </w:r>
    </w:p>
    <w:p w:rsidR="00040869" w:rsidRPr="00040869" w:rsidRDefault="00040869" w:rsidP="00D01A7A">
      <w:pPr>
        <w:pStyle w:val="ListParagraph"/>
        <w:spacing w:line="238" w:lineRule="auto"/>
        <w:ind w:left="851" w:hanging="426"/>
        <w:jc w:val="both"/>
        <w:rPr>
          <w:color w:val="000000" w:themeColor="text1"/>
          <w:szCs w:val="24"/>
        </w:rPr>
      </w:pPr>
      <w:proofErr w:type="gramStart"/>
      <w:r w:rsidRPr="00040869">
        <w:rPr>
          <w:color w:val="000000" w:themeColor="text1"/>
          <w:szCs w:val="24"/>
        </w:rPr>
        <w:t>H</w:t>
      </w:r>
      <w:r w:rsidRPr="00040869">
        <w:rPr>
          <w:color w:val="000000" w:themeColor="text1"/>
          <w:szCs w:val="24"/>
          <w:vertAlign w:val="subscript"/>
        </w:rPr>
        <w:t xml:space="preserve">1 </w:t>
      </w:r>
      <w:r w:rsidRPr="00040869">
        <w:rPr>
          <w:color w:val="000000" w:themeColor="text1"/>
          <w:szCs w:val="24"/>
        </w:rPr>
        <w:t>diterima sehingga kualitas pelayanan (X</w:t>
      </w:r>
      <w:r w:rsidRPr="00040869">
        <w:rPr>
          <w:color w:val="000000" w:themeColor="text1"/>
          <w:szCs w:val="24"/>
          <w:vertAlign w:val="subscript"/>
        </w:rPr>
        <w:t>1</w:t>
      </w:r>
      <w:r w:rsidRPr="00040869">
        <w:rPr>
          <w:color w:val="000000" w:themeColor="text1"/>
          <w:szCs w:val="24"/>
        </w:rPr>
        <w:t>) memiliki pengaruh signifikan terhadap kepuasan konsumem.</w:t>
      </w:r>
      <w:proofErr w:type="gramEnd"/>
      <w:r w:rsidRPr="00040869">
        <w:rPr>
          <w:color w:val="000000" w:themeColor="text1"/>
          <w:szCs w:val="24"/>
        </w:rPr>
        <w:t xml:space="preserve"> Dengan demikian peneliti menarik hipotesis</w:t>
      </w:r>
      <w:r>
        <w:rPr>
          <w:color w:val="000000" w:themeColor="text1"/>
          <w:szCs w:val="24"/>
        </w:rPr>
        <w:t>:</w:t>
      </w:r>
    </w:p>
    <w:p w:rsidR="00040869" w:rsidRPr="00040869" w:rsidRDefault="00040869" w:rsidP="00D01A7A">
      <w:pPr>
        <w:pStyle w:val="ListParagraph"/>
        <w:spacing w:line="238" w:lineRule="auto"/>
        <w:ind w:left="851" w:hanging="425"/>
        <w:jc w:val="both"/>
        <w:rPr>
          <w:color w:val="000000" w:themeColor="text1"/>
          <w:szCs w:val="24"/>
        </w:rPr>
      </w:pPr>
      <w:r w:rsidRPr="00040869">
        <w:rPr>
          <w:color w:val="000000" w:themeColor="text1"/>
          <w:szCs w:val="24"/>
        </w:rPr>
        <w:t>H</w:t>
      </w:r>
      <w:r w:rsidRPr="00040869">
        <w:rPr>
          <w:color w:val="000000" w:themeColor="text1"/>
          <w:szCs w:val="24"/>
          <w:vertAlign w:val="subscript"/>
        </w:rPr>
        <w:t>1</w:t>
      </w:r>
      <w:r w:rsidRPr="00040869">
        <w:rPr>
          <w:color w:val="000000" w:themeColor="text1"/>
          <w:szCs w:val="24"/>
        </w:rPr>
        <w:t xml:space="preserve">: Diduga kualitas pelayanan </w:t>
      </w:r>
      <w:r w:rsidRPr="00040869">
        <w:rPr>
          <w:color w:val="000000"/>
          <w:szCs w:val="24"/>
        </w:rPr>
        <w:t>berpengaruh signifikan terhadap kepuasan konsumen pada TFP Kopi Warung</w:t>
      </w:r>
      <w:r w:rsidRPr="00040869">
        <w:rPr>
          <w:color w:val="000000" w:themeColor="text1"/>
          <w:szCs w:val="24"/>
        </w:rPr>
        <w:t>.</w:t>
      </w:r>
    </w:p>
    <w:p w:rsidR="00040869" w:rsidRPr="00040869" w:rsidRDefault="00040869" w:rsidP="00D01A7A">
      <w:pPr>
        <w:pStyle w:val="ListParagraph"/>
        <w:numPr>
          <w:ilvl w:val="0"/>
          <w:numId w:val="22"/>
        </w:numPr>
        <w:spacing w:line="238" w:lineRule="auto"/>
        <w:ind w:left="426" w:hanging="426"/>
        <w:jc w:val="both"/>
        <w:rPr>
          <w:color w:val="000000" w:themeColor="text1"/>
          <w:szCs w:val="24"/>
        </w:rPr>
      </w:pPr>
      <w:r w:rsidRPr="00040869">
        <w:rPr>
          <w:color w:val="000000" w:themeColor="text1"/>
          <w:szCs w:val="24"/>
        </w:rPr>
        <w:t>Pengaruh Kualitas Produk terhadap Kepuasan Konsumen</w:t>
      </w:r>
    </w:p>
    <w:p w:rsidR="00040869" w:rsidRPr="00040869" w:rsidRDefault="00040869" w:rsidP="00D01A7A">
      <w:pPr>
        <w:pStyle w:val="ListParagraph"/>
        <w:spacing w:line="238" w:lineRule="auto"/>
        <w:ind w:left="426"/>
        <w:jc w:val="both"/>
        <w:rPr>
          <w:color w:val="000000" w:themeColor="text1"/>
          <w:szCs w:val="24"/>
        </w:rPr>
      </w:pPr>
      <w:proofErr w:type="gramStart"/>
      <w:r w:rsidRPr="00040869">
        <w:rPr>
          <w:color w:val="000000"/>
          <w:szCs w:val="24"/>
        </w:rPr>
        <w:t>Kualitas Produk adalah kemampuan suatu produk untuk melaksanakan fungsinya meliputi, daya tahan keandalan, ketepatan kemudahan operasi dan perbaikan, serta atribut bernilai lainnya.</w:t>
      </w:r>
      <w:proofErr w:type="gramEnd"/>
      <w:r w:rsidRPr="00040869">
        <w:rPr>
          <w:color w:val="000000"/>
          <w:szCs w:val="24"/>
        </w:rPr>
        <w:t xml:space="preserve"> </w:t>
      </w:r>
      <w:proofErr w:type="gramStart"/>
      <w:r w:rsidRPr="00040869">
        <w:rPr>
          <w:color w:val="000000" w:themeColor="text1"/>
          <w:szCs w:val="24"/>
        </w:rPr>
        <w:t xml:space="preserve">Dalam penelitian </w:t>
      </w:r>
      <w:r w:rsidRPr="00040869">
        <w:rPr>
          <w:szCs w:val="24"/>
        </w:rPr>
        <w:t>Maulidah</w:t>
      </w:r>
      <w:r w:rsidRPr="00040869">
        <w:rPr>
          <w:szCs w:val="24"/>
          <w:lang w:val="zh-CN"/>
        </w:rPr>
        <w:t>,</w:t>
      </w:r>
      <w:r w:rsidRPr="00040869">
        <w:rPr>
          <w:szCs w:val="24"/>
        </w:rPr>
        <w:t xml:space="preserve"> Widodo dan Zulianto (2019)</w:t>
      </w:r>
      <w:r w:rsidRPr="00040869">
        <w:rPr>
          <w:color w:val="000000" w:themeColor="text1"/>
          <w:szCs w:val="24"/>
        </w:rPr>
        <w:t xml:space="preserve"> diperoleh hasil bahwa H</w:t>
      </w:r>
      <w:r w:rsidRPr="00040869">
        <w:rPr>
          <w:color w:val="000000" w:themeColor="text1"/>
          <w:szCs w:val="24"/>
          <w:vertAlign w:val="subscript"/>
        </w:rPr>
        <w:t xml:space="preserve">2 </w:t>
      </w:r>
      <w:r w:rsidRPr="00040869">
        <w:rPr>
          <w:color w:val="000000" w:themeColor="text1"/>
          <w:szCs w:val="24"/>
        </w:rPr>
        <w:t>diterima sehingga kualitas produk (X</w:t>
      </w:r>
      <w:r w:rsidRPr="00040869">
        <w:rPr>
          <w:color w:val="000000" w:themeColor="text1"/>
          <w:szCs w:val="24"/>
          <w:vertAlign w:val="subscript"/>
        </w:rPr>
        <w:t>2</w:t>
      </w:r>
      <w:r w:rsidRPr="00040869">
        <w:rPr>
          <w:color w:val="000000" w:themeColor="text1"/>
          <w:szCs w:val="24"/>
        </w:rPr>
        <w:t>) memiliki pengaruh signifikan terhadap kepuasan konsumen.</w:t>
      </w:r>
      <w:proofErr w:type="gramEnd"/>
      <w:r w:rsidRPr="00040869">
        <w:rPr>
          <w:color w:val="000000" w:themeColor="text1"/>
          <w:szCs w:val="24"/>
        </w:rPr>
        <w:t xml:space="preserve"> Dengan demikian peneliti menarik hipotesis</w:t>
      </w:r>
      <w:r>
        <w:rPr>
          <w:color w:val="000000" w:themeColor="text1"/>
          <w:szCs w:val="24"/>
        </w:rPr>
        <w:t>:</w:t>
      </w:r>
    </w:p>
    <w:p w:rsidR="00040869" w:rsidRPr="00040869" w:rsidRDefault="00040869" w:rsidP="00D01A7A">
      <w:pPr>
        <w:pStyle w:val="ListParagraph"/>
        <w:spacing w:line="238" w:lineRule="auto"/>
        <w:ind w:left="851" w:hanging="425"/>
        <w:jc w:val="both"/>
        <w:rPr>
          <w:color w:val="000000" w:themeColor="text1"/>
          <w:szCs w:val="24"/>
        </w:rPr>
      </w:pPr>
      <w:r w:rsidRPr="00040869">
        <w:rPr>
          <w:color w:val="000000" w:themeColor="text1"/>
          <w:szCs w:val="24"/>
        </w:rPr>
        <w:t>H</w:t>
      </w:r>
      <w:r w:rsidRPr="00040869">
        <w:rPr>
          <w:color w:val="000000" w:themeColor="text1"/>
          <w:szCs w:val="24"/>
          <w:vertAlign w:val="subscript"/>
        </w:rPr>
        <w:t>2</w:t>
      </w:r>
      <w:r w:rsidRPr="00040869">
        <w:rPr>
          <w:color w:val="000000" w:themeColor="text1"/>
          <w:szCs w:val="24"/>
        </w:rPr>
        <w:t>:</w:t>
      </w:r>
      <w:r w:rsidRPr="00040869">
        <w:rPr>
          <w:color w:val="000000" w:themeColor="text1"/>
          <w:szCs w:val="24"/>
          <w:lang w:val="id-ID"/>
        </w:rPr>
        <w:t xml:space="preserve"> </w:t>
      </w:r>
      <w:r w:rsidRPr="00040869">
        <w:rPr>
          <w:color w:val="000000" w:themeColor="text1"/>
          <w:szCs w:val="24"/>
        </w:rPr>
        <w:t xml:space="preserve">Diduga kualitas produk </w:t>
      </w:r>
      <w:r w:rsidRPr="00040869">
        <w:rPr>
          <w:color w:val="000000"/>
          <w:szCs w:val="24"/>
        </w:rPr>
        <w:t>berpengaruh signifikan terhadap kepuasan konsumen pada TFP Kopi Warung</w:t>
      </w:r>
      <w:r w:rsidRPr="00040869">
        <w:rPr>
          <w:color w:val="000000" w:themeColor="text1"/>
          <w:szCs w:val="24"/>
        </w:rPr>
        <w:t>.</w:t>
      </w:r>
    </w:p>
    <w:p w:rsidR="00040869" w:rsidRPr="00040869" w:rsidRDefault="00040869" w:rsidP="00D01A7A">
      <w:pPr>
        <w:pStyle w:val="ListParagraph"/>
        <w:numPr>
          <w:ilvl w:val="0"/>
          <w:numId w:val="22"/>
        </w:numPr>
        <w:spacing w:line="238" w:lineRule="auto"/>
        <w:ind w:left="426" w:hanging="426"/>
        <w:jc w:val="both"/>
        <w:rPr>
          <w:color w:val="000000" w:themeColor="text1"/>
          <w:szCs w:val="24"/>
        </w:rPr>
      </w:pPr>
      <w:r w:rsidRPr="00040869">
        <w:rPr>
          <w:color w:val="000000" w:themeColor="text1"/>
          <w:szCs w:val="24"/>
        </w:rPr>
        <w:t>Pengaruh Harga terhadap Kepuasan Konsumen</w:t>
      </w:r>
    </w:p>
    <w:p w:rsidR="00040869" w:rsidRPr="00040869" w:rsidRDefault="00040869" w:rsidP="00D01A7A">
      <w:pPr>
        <w:pStyle w:val="ListParagraph"/>
        <w:spacing w:line="238" w:lineRule="auto"/>
        <w:ind w:left="426" w:hanging="426"/>
        <w:jc w:val="both"/>
        <w:rPr>
          <w:color w:val="000000" w:themeColor="text1"/>
          <w:szCs w:val="24"/>
        </w:rPr>
      </w:pPr>
      <w:r w:rsidRPr="00040869">
        <w:rPr>
          <w:i/>
          <w:color w:val="000000" w:themeColor="text1"/>
          <w:szCs w:val="24"/>
        </w:rPr>
        <w:tab/>
      </w:r>
      <w:r w:rsidRPr="00040869">
        <w:rPr>
          <w:color w:val="000000"/>
          <w:szCs w:val="24"/>
        </w:rPr>
        <w:t xml:space="preserve">Harga adalah nilai tukar yang bisa disamakan dengan uang atau barang </w:t>
      </w:r>
      <w:proofErr w:type="gramStart"/>
      <w:r w:rsidRPr="00040869">
        <w:rPr>
          <w:color w:val="000000"/>
          <w:szCs w:val="24"/>
        </w:rPr>
        <w:t>lain</w:t>
      </w:r>
      <w:proofErr w:type="gramEnd"/>
      <w:r w:rsidRPr="00040869">
        <w:rPr>
          <w:color w:val="000000"/>
          <w:szCs w:val="24"/>
        </w:rPr>
        <w:t xml:space="preserve"> untuk manfaat yang diperoleh dari suatu barang atau jasa bagi seseorang atau kelompok pada waktu tertentu dan tempat tertentu</w:t>
      </w:r>
      <w:r w:rsidRPr="00040869">
        <w:rPr>
          <w:color w:val="000000" w:themeColor="text1"/>
          <w:szCs w:val="24"/>
        </w:rPr>
        <w:t xml:space="preserve">. Dalam penelitian </w:t>
      </w:r>
      <w:r w:rsidRPr="00040869">
        <w:rPr>
          <w:szCs w:val="24"/>
        </w:rPr>
        <w:t xml:space="preserve">Runtunuwu, Oroh, </w:t>
      </w:r>
      <w:r w:rsidR="00D01A7A">
        <w:rPr>
          <w:szCs w:val="24"/>
          <w:lang w:val="id-ID"/>
        </w:rPr>
        <w:t xml:space="preserve">dan </w:t>
      </w:r>
      <w:r w:rsidRPr="00040869">
        <w:rPr>
          <w:szCs w:val="24"/>
        </w:rPr>
        <w:t>Taroreh (2014)</w:t>
      </w:r>
      <w:r w:rsidRPr="00040869">
        <w:rPr>
          <w:szCs w:val="24"/>
          <w:lang w:val="id-ID"/>
        </w:rPr>
        <w:t xml:space="preserve"> diperoleh hasil </w:t>
      </w:r>
      <w:r w:rsidRPr="00040869">
        <w:rPr>
          <w:color w:val="000000" w:themeColor="text1"/>
          <w:szCs w:val="24"/>
        </w:rPr>
        <w:t>bahwa H</w:t>
      </w:r>
      <w:r w:rsidRPr="00040869">
        <w:rPr>
          <w:color w:val="000000" w:themeColor="text1"/>
          <w:szCs w:val="24"/>
          <w:vertAlign w:val="subscript"/>
          <w:lang w:val="id-ID"/>
        </w:rPr>
        <w:t>3</w:t>
      </w:r>
      <w:r w:rsidRPr="00040869">
        <w:rPr>
          <w:color w:val="000000" w:themeColor="text1"/>
          <w:szCs w:val="24"/>
          <w:vertAlign w:val="subscript"/>
        </w:rPr>
        <w:t xml:space="preserve"> </w:t>
      </w:r>
      <w:r w:rsidRPr="00040869">
        <w:rPr>
          <w:color w:val="000000" w:themeColor="text1"/>
          <w:szCs w:val="24"/>
        </w:rPr>
        <w:t xml:space="preserve">diterima sehingga </w:t>
      </w:r>
      <w:r w:rsidRPr="00040869">
        <w:rPr>
          <w:color w:val="000000" w:themeColor="text1"/>
          <w:szCs w:val="24"/>
          <w:lang w:val="id-ID"/>
        </w:rPr>
        <w:t>hargA</w:t>
      </w:r>
      <w:r w:rsidRPr="00040869">
        <w:rPr>
          <w:color w:val="000000" w:themeColor="text1"/>
          <w:szCs w:val="24"/>
        </w:rPr>
        <w:t xml:space="preserve"> (X</w:t>
      </w:r>
      <w:r w:rsidRPr="00040869">
        <w:rPr>
          <w:color w:val="000000" w:themeColor="text1"/>
          <w:szCs w:val="24"/>
          <w:vertAlign w:val="subscript"/>
          <w:lang w:val="id-ID"/>
        </w:rPr>
        <w:t>3</w:t>
      </w:r>
      <w:r w:rsidRPr="00040869">
        <w:rPr>
          <w:color w:val="000000" w:themeColor="text1"/>
          <w:szCs w:val="24"/>
        </w:rPr>
        <w:t>) memiliki pengaruh signifikan terhadap kepuasan konsumen</w:t>
      </w:r>
      <w:r w:rsidRPr="00040869">
        <w:rPr>
          <w:color w:val="000000"/>
          <w:szCs w:val="24"/>
        </w:rPr>
        <w:t xml:space="preserve"> </w:t>
      </w:r>
      <w:r w:rsidRPr="00040869">
        <w:rPr>
          <w:color w:val="000000" w:themeColor="text1"/>
          <w:szCs w:val="24"/>
        </w:rPr>
        <w:t xml:space="preserve">Dengan demikian peneliti menarik hipotesis: </w:t>
      </w:r>
    </w:p>
    <w:p w:rsidR="00040869" w:rsidRPr="00040869" w:rsidRDefault="00040869" w:rsidP="008525F6">
      <w:pPr>
        <w:pStyle w:val="ListParagraph"/>
        <w:ind w:left="851" w:hanging="425"/>
        <w:jc w:val="both"/>
        <w:rPr>
          <w:color w:val="000000" w:themeColor="text1"/>
          <w:szCs w:val="24"/>
        </w:rPr>
      </w:pPr>
      <w:r w:rsidRPr="00040869">
        <w:rPr>
          <w:color w:val="000000" w:themeColor="text1"/>
          <w:szCs w:val="24"/>
        </w:rPr>
        <w:lastRenderedPageBreak/>
        <w:t>H</w:t>
      </w:r>
      <w:r w:rsidRPr="00040869">
        <w:rPr>
          <w:color w:val="000000" w:themeColor="text1"/>
          <w:szCs w:val="24"/>
          <w:vertAlign w:val="subscript"/>
        </w:rPr>
        <w:t>2</w:t>
      </w:r>
      <w:r w:rsidRPr="00040869">
        <w:rPr>
          <w:color w:val="000000" w:themeColor="text1"/>
          <w:szCs w:val="24"/>
        </w:rPr>
        <w:t>:</w:t>
      </w:r>
      <w:r w:rsidRPr="00040869">
        <w:rPr>
          <w:color w:val="000000" w:themeColor="text1"/>
          <w:szCs w:val="24"/>
          <w:lang w:val="id-ID"/>
        </w:rPr>
        <w:t xml:space="preserve"> </w:t>
      </w:r>
      <w:r w:rsidRPr="00040869">
        <w:rPr>
          <w:color w:val="000000" w:themeColor="text1"/>
          <w:szCs w:val="24"/>
        </w:rPr>
        <w:t xml:space="preserve">Diduga harga </w:t>
      </w:r>
      <w:r w:rsidRPr="00040869">
        <w:rPr>
          <w:color w:val="000000"/>
          <w:szCs w:val="24"/>
        </w:rPr>
        <w:t>berpengaruh signifikan terhadap kepuasan konsumen pada TFP Kopi Warung</w:t>
      </w:r>
      <w:r w:rsidRPr="00040869">
        <w:rPr>
          <w:color w:val="000000" w:themeColor="text1"/>
          <w:szCs w:val="24"/>
        </w:rPr>
        <w:t>.</w:t>
      </w:r>
    </w:p>
    <w:p w:rsidR="00040869" w:rsidRPr="00040869" w:rsidRDefault="00040869" w:rsidP="00040869">
      <w:pPr>
        <w:pStyle w:val="ListParagraph"/>
        <w:ind w:firstLineChars="50" w:firstLine="120"/>
        <w:jc w:val="both"/>
        <w:rPr>
          <w:color w:val="000000" w:themeColor="text1"/>
          <w:szCs w:val="24"/>
        </w:rPr>
      </w:pPr>
      <w:r w:rsidRPr="00040869">
        <w:rPr>
          <w:color w:val="000000" w:themeColor="text1"/>
          <w:szCs w:val="24"/>
        </w:rPr>
        <w:t xml:space="preserve"> </w:t>
      </w:r>
    </w:p>
    <w:p w:rsidR="00040869" w:rsidRPr="00040869" w:rsidRDefault="00040869" w:rsidP="00040869">
      <w:pPr>
        <w:ind w:left="441" w:hangingChars="183" w:hanging="441"/>
        <w:rPr>
          <w:b/>
          <w:color w:val="000000" w:themeColor="text1"/>
        </w:rPr>
      </w:pPr>
      <w:r w:rsidRPr="00040869">
        <w:rPr>
          <w:b/>
          <w:color w:val="000000" w:themeColor="text1"/>
        </w:rPr>
        <w:t>METODE PENELITIAN</w:t>
      </w:r>
    </w:p>
    <w:p w:rsidR="00040869" w:rsidRPr="00040869" w:rsidRDefault="00040869" w:rsidP="00040869">
      <w:pPr>
        <w:jc w:val="both"/>
        <w:rPr>
          <w:b/>
          <w:color w:val="000000" w:themeColor="text1"/>
        </w:rPr>
      </w:pPr>
      <w:r w:rsidRPr="00040869">
        <w:rPr>
          <w:b/>
          <w:color w:val="000000" w:themeColor="text1"/>
        </w:rPr>
        <w:t>Ruang Lingkup Penelitian</w:t>
      </w:r>
    </w:p>
    <w:p w:rsidR="00040869" w:rsidRPr="00040869" w:rsidRDefault="00040869" w:rsidP="008525F6">
      <w:pPr>
        <w:ind w:firstLine="567"/>
        <w:jc w:val="both"/>
        <w:rPr>
          <w:b/>
          <w:color w:val="000000" w:themeColor="text1"/>
        </w:rPr>
      </w:pPr>
      <w:proofErr w:type="gramStart"/>
      <w:r w:rsidRPr="00040869">
        <w:rPr>
          <w:color w:val="000000" w:themeColor="text1"/>
        </w:rPr>
        <w:t>Penelitian mengenai analisis pengaruh kualitas pelayanan, kualitas produk, dan harga terhdap kepuasan konsumen TFP Kopi Warung Surakrata merupakan penelitian survei.</w:t>
      </w:r>
      <w:proofErr w:type="gramEnd"/>
      <w:r w:rsidRPr="00040869">
        <w:rPr>
          <w:color w:val="000000" w:themeColor="text1"/>
        </w:rPr>
        <w:t xml:space="preserve"> </w:t>
      </w:r>
    </w:p>
    <w:p w:rsidR="00040869" w:rsidRPr="00040869" w:rsidRDefault="00040869" w:rsidP="00040869">
      <w:pPr>
        <w:jc w:val="both"/>
        <w:rPr>
          <w:b/>
          <w:color w:val="000000" w:themeColor="text1"/>
        </w:rPr>
      </w:pPr>
      <w:r w:rsidRPr="00040869">
        <w:rPr>
          <w:b/>
          <w:color w:val="000000" w:themeColor="text1"/>
        </w:rPr>
        <w:t>Jenis dan Sumber Data</w:t>
      </w:r>
    </w:p>
    <w:p w:rsidR="00040869" w:rsidRPr="00040869" w:rsidRDefault="00040869" w:rsidP="00040869">
      <w:pPr>
        <w:pStyle w:val="ListParagraph"/>
        <w:numPr>
          <w:ilvl w:val="0"/>
          <w:numId w:val="23"/>
        </w:numPr>
        <w:ind w:left="426" w:hanging="426"/>
        <w:jc w:val="both"/>
        <w:rPr>
          <w:b/>
          <w:color w:val="000000" w:themeColor="text1"/>
          <w:szCs w:val="24"/>
        </w:rPr>
      </w:pPr>
      <w:r w:rsidRPr="00040869">
        <w:rPr>
          <w:b/>
          <w:color w:val="000000" w:themeColor="text1"/>
          <w:szCs w:val="24"/>
        </w:rPr>
        <w:t>Jenis Data</w:t>
      </w:r>
    </w:p>
    <w:p w:rsidR="00040869" w:rsidRPr="00040869" w:rsidRDefault="00040869" w:rsidP="00040869">
      <w:pPr>
        <w:pStyle w:val="ListParagraph"/>
        <w:ind w:left="426"/>
        <w:jc w:val="both"/>
        <w:rPr>
          <w:color w:val="000000" w:themeColor="text1"/>
          <w:szCs w:val="24"/>
        </w:rPr>
      </w:pPr>
      <w:r w:rsidRPr="00040869">
        <w:rPr>
          <w:szCs w:val="24"/>
        </w:rPr>
        <w:t xml:space="preserve">Data kualitatif pada penelitian ini antara </w:t>
      </w:r>
      <w:proofErr w:type="gramStart"/>
      <w:r w:rsidRPr="00040869">
        <w:rPr>
          <w:szCs w:val="24"/>
        </w:rPr>
        <w:t>lain</w:t>
      </w:r>
      <w:proofErr w:type="gramEnd"/>
      <w:r w:rsidRPr="00040869">
        <w:rPr>
          <w:szCs w:val="24"/>
        </w:rPr>
        <w:t xml:space="preserve"> hasil jawaban responden tentang kualitas pelayanan, produk, harga, kepuasan konsumen. </w:t>
      </w:r>
      <w:proofErr w:type="gramStart"/>
      <w:r w:rsidRPr="00040869">
        <w:rPr>
          <w:color w:val="000000"/>
          <w:szCs w:val="24"/>
        </w:rPr>
        <w:t>Data kuantitatif pada penelitian ini yaitu jumlah konsumen pada TFP Kopi Warung Surakarta dan hasil tabulasi kuesioner dari data kualitatif yang dikuantitatifkan dengan menggunakan skala Likert.</w:t>
      </w:r>
      <w:proofErr w:type="gramEnd"/>
    </w:p>
    <w:p w:rsidR="00040869" w:rsidRPr="00040869" w:rsidRDefault="00040869" w:rsidP="00040869">
      <w:pPr>
        <w:pStyle w:val="ListParagraph"/>
        <w:numPr>
          <w:ilvl w:val="0"/>
          <w:numId w:val="23"/>
        </w:numPr>
        <w:ind w:left="426" w:hanging="426"/>
        <w:jc w:val="both"/>
        <w:rPr>
          <w:b/>
          <w:color w:val="000000" w:themeColor="text1"/>
          <w:szCs w:val="24"/>
        </w:rPr>
      </w:pPr>
      <w:r w:rsidRPr="00040869">
        <w:rPr>
          <w:b/>
          <w:color w:val="000000" w:themeColor="text1"/>
          <w:szCs w:val="24"/>
        </w:rPr>
        <w:t>Sumber Data</w:t>
      </w:r>
    </w:p>
    <w:p w:rsidR="00040869" w:rsidRDefault="00040869" w:rsidP="00040869">
      <w:pPr>
        <w:pStyle w:val="ListParagraph"/>
        <w:ind w:left="426"/>
        <w:jc w:val="both"/>
        <w:rPr>
          <w:color w:val="000000"/>
          <w:szCs w:val="24"/>
          <w:lang w:val="id-ID"/>
        </w:rPr>
      </w:pPr>
      <w:proofErr w:type="gramStart"/>
      <w:r w:rsidRPr="00040869">
        <w:rPr>
          <w:color w:val="000000"/>
          <w:szCs w:val="24"/>
        </w:rPr>
        <w:t>Dalam penelitian ini data primer diperoleh secara langsung dari kuesioner yang diberikan kepada responden yang telah ditentukan kriterianya.</w:t>
      </w:r>
      <w:proofErr w:type="gramEnd"/>
      <w:r w:rsidRPr="00040869">
        <w:rPr>
          <w:color w:val="000000"/>
          <w:szCs w:val="24"/>
        </w:rPr>
        <w:t xml:space="preserve"> </w:t>
      </w:r>
      <w:proofErr w:type="gramStart"/>
      <w:r w:rsidRPr="00040869">
        <w:rPr>
          <w:color w:val="000000"/>
          <w:szCs w:val="24"/>
        </w:rPr>
        <w:t>Data sekunder diperoleh secara tidak langsung melalui literatur-literatur, arsip serta dari hasil penelitian terdahulu yang relevan dengan penelitian ini dan juga diperoleh dari internet.</w:t>
      </w:r>
      <w:proofErr w:type="gramEnd"/>
      <w:r w:rsidRPr="00040869">
        <w:rPr>
          <w:color w:val="000000"/>
          <w:szCs w:val="24"/>
        </w:rPr>
        <w:t xml:space="preserve"> </w:t>
      </w:r>
    </w:p>
    <w:p w:rsidR="008525F6" w:rsidRPr="008525F6" w:rsidRDefault="008525F6" w:rsidP="00040869">
      <w:pPr>
        <w:pStyle w:val="ListParagraph"/>
        <w:ind w:left="426"/>
        <w:jc w:val="both"/>
        <w:rPr>
          <w:color w:val="000000" w:themeColor="text1"/>
          <w:szCs w:val="24"/>
          <w:lang w:val="id-ID"/>
        </w:rPr>
      </w:pPr>
    </w:p>
    <w:p w:rsidR="00040869" w:rsidRPr="00040869" w:rsidRDefault="00040869" w:rsidP="00040869">
      <w:pPr>
        <w:jc w:val="both"/>
        <w:rPr>
          <w:b/>
          <w:color w:val="000000" w:themeColor="text1"/>
        </w:rPr>
      </w:pPr>
      <w:r w:rsidRPr="00040869">
        <w:rPr>
          <w:b/>
          <w:color w:val="000000" w:themeColor="text1"/>
        </w:rPr>
        <w:t>Populasi dan Sampel</w:t>
      </w:r>
    </w:p>
    <w:p w:rsidR="00040869" w:rsidRPr="00040869" w:rsidRDefault="00040869" w:rsidP="00040869">
      <w:pPr>
        <w:pStyle w:val="ListParagraph"/>
        <w:numPr>
          <w:ilvl w:val="3"/>
          <w:numId w:val="23"/>
        </w:numPr>
        <w:ind w:left="426" w:hanging="426"/>
        <w:jc w:val="both"/>
        <w:rPr>
          <w:b/>
          <w:color w:val="000000" w:themeColor="text1"/>
          <w:szCs w:val="24"/>
        </w:rPr>
      </w:pPr>
      <w:r w:rsidRPr="00040869">
        <w:rPr>
          <w:b/>
          <w:color w:val="000000" w:themeColor="text1"/>
          <w:szCs w:val="24"/>
        </w:rPr>
        <w:t>Populasi</w:t>
      </w:r>
    </w:p>
    <w:p w:rsidR="00040869" w:rsidRPr="00040869" w:rsidRDefault="00040869" w:rsidP="00040869">
      <w:pPr>
        <w:pStyle w:val="ListParagraph"/>
        <w:ind w:leftChars="199" w:left="478"/>
        <w:jc w:val="both"/>
        <w:rPr>
          <w:color w:val="000000" w:themeColor="text1"/>
          <w:szCs w:val="24"/>
        </w:rPr>
      </w:pPr>
      <w:proofErr w:type="gramStart"/>
      <w:r w:rsidRPr="00040869">
        <w:rPr>
          <w:color w:val="000000"/>
          <w:szCs w:val="24"/>
        </w:rPr>
        <w:t>Populasi adalah wilayah generalisasi yang terdiri atas objek atau subjek yang mempunyai kualitas dan karakteristik tertentu yang ditetapkan oleh peneliti untuk mempelajari dan kemudian ditarik kesimpulannya” (Sugiyono, 2013</w:t>
      </w:r>
      <w:r>
        <w:rPr>
          <w:color w:val="000000"/>
          <w:szCs w:val="24"/>
        </w:rPr>
        <w:t>:</w:t>
      </w:r>
      <w:r w:rsidRPr="00040869">
        <w:rPr>
          <w:color w:val="000000"/>
          <w:szCs w:val="24"/>
        </w:rPr>
        <w:t xml:space="preserve"> 115).</w:t>
      </w:r>
      <w:proofErr w:type="gramEnd"/>
      <w:r w:rsidRPr="00040869">
        <w:rPr>
          <w:color w:val="000000"/>
          <w:szCs w:val="24"/>
        </w:rPr>
        <w:t xml:space="preserve"> </w:t>
      </w:r>
      <w:proofErr w:type="gramStart"/>
      <w:r w:rsidRPr="00040869">
        <w:rPr>
          <w:color w:val="000000"/>
          <w:szCs w:val="24"/>
        </w:rPr>
        <w:t>Populasi dalam penelitian ini adalah konsumen TFP Kopi Warung.</w:t>
      </w:r>
      <w:proofErr w:type="gramEnd"/>
      <w:r w:rsidRPr="00040869">
        <w:rPr>
          <w:color w:val="000000"/>
          <w:szCs w:val="24"/>
        </w:rPr>
        <w:t xml:space="preserve"> </w:t>
      </w:r>
    </w:p>
    <w:p w:rsidR="00040869" w:rsidRPr="00040869" w:rsidRDefault="00040869" w:rsidP="00040869">
      <w:pPr>
        <w:pStyle w:val="ListParagraph"/>
        <w:numPr>
          <w:ilvl w:val="3"/>
          <w:numId w:val="23"/>
        </w:numPr>
        <w:ind w:left="426" w:hanging="426"/>
        <w:jc w:val="both"/>
        <w:rPr>
          <w:b/>
          <w:color w:val="000000" w:themeColor="text1"/>
          <w:szCs w:val="24"/>
        </w:rPr>
      </w:pPr>
      <w:r w:rsidRPr="00040869">
        <w:rPr>
          <w:b/>
          <w:color w:val="000000" w:themeColor="text1"/>
          <w:szCs w:val="24"/>
        </w:rPr>
        <w:t>Sampel</w:t>
      </w:r>
    </w:p>
    <w:p w:rsidR="00040869" w:rsidRPr="00040869" w:rsidRDefault="00040869" w:rsidP="00040869">
      <w:pPr>
        <w:pStyle w:val="ListParagraph"/>
        <w:ind w:left="426"/>
        <w:jc w:val="both"/>
        <w:rPr>
          <w:color w:val="000000"/>
          <w:szCs w:val="24"/>
        </w:rPr>
      </w:pPr>
      <w:r w:rsidRPr="00040869">
        <w:rPr>
          <w:color w:val="000000"/>
          <w:szCs w:val="24"/>
        </w:rPr>
        <w:t>Untuk ukuran populasi yang tidak teridentifikasi, maka untuk menentukan ukuran sampel penelitian dapat digunakan rumus “</w:t>
      </w:r>
      <w:r w:rsidRPr="00040869">
        <w:rPr>
          <w:i/>
          <w:color w:val="000000"/>
          <w:szCs w:val="24"/>
        </w:rPr>
        <w:t>Leedy</w:t>
      </w:r>
      <w:r w:rsidRPr="00040869">
        <w:rPr>
          <w:color w:val="000000"/>
          <w:szCs w:val="24"/>
        </w:rPr>
        <w:t xml:space="preserve">” yaitu: </w:t>
      </w:r>
    </w:p>
    <w:p w:rsidR="00040869" w:rsidRPr="00040869" w:rsidRDefault="00040869" w:rsidP="00040869">
      <w:pPr>
        <w:pStyle w:val="ListParagraph"/>
        <w:ind w:left="426"/>
        <w:jc w:val="both"/>
        <w:rPr>
          <w:color w:val="000000"/>
          <w:szCs w:val="24"/>
        </w:rPr>
      </w:pPr>
      <w:r w:rsidRPr="00040869">
        <w:rPr>
          <w:color w:val="000000"/>
          <w:position w:val="-28"/>
          <w:szCs w:val="24"/>
        </w:rPr>
        <w:object w:dxaOrig="19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85pt;height:37.35pt" o:ole="">
            <v:imagedata r:id="rId9" o:title=""/>
          </v:shape>
          <o:OLEObject Type="Embed" ProgID="Equation.3" ShapeID="_x0000_i1025" DrawAspect="Content" ObjectID="_1663905700" r:id="rId10"/>
        </w:object>
      </w:r>
      <w:r w:rsidRPr="00040869">
        <w:rPr>
          <w:color w:val="000000"/>
          <w:szCs w:val="24"/>
        </w:rPr>
        <w:t xml:space="preserve"> </w:t>
      </w:r>
      <w:r w:rsidRPr="00040869">
        <w:rPr>
          <w:color w:val="000000"/>
          <w:szCs w:val="24"/>
        </w:rPr>
        <w:tab/>
        <w:t>(Arikunto, 2010</w:t>
      </w:r>
      <w:r>
        <w:rPr>
          <w:color w:val="000000"/>
          <w:szCs w:val="24"/>
        </w:rPr>
        <w:t>:</w:t>
      </w:r>
      <w:r w:rsidRPr="00040869">
        <w:rPr>
          <w:color w:val="000000"/>
          <w:szCs w:val="24"/>
        </w:rPr>
        <w:t xml:space="preserve"> 136) </w:t>
      </w:r>
    </w:p>
    <w:p w:rsidR="00040869" w:rsidRPr="00040869" w:rsidRDefault="00040869" w:rsidP="00040869">
      <w:pPr>
        <w:pStyle w:val="ListParagraph"/>
        <w:ind w:left="426"/>
        <w:jc w:val="both"/>
        <w:rPr>
          <w:color w:val="000000"/>
          <w:szCs w:val="24"/>
        </w:rPr>
      </w:pPr>
      <w:r w:rsidRPr="00040869">
        <w:rPr>
          <w:color w:val="000000"/>
          <w:szCs w:val="24"/>
        </w:rPr>
        <w:t xml:space="preserve">Dengan menggunakan </w:t>
      </w:r>
      <w:r w:rsidRPr="00040869">
        <w:rPr>
          <w:i/>
          <w:color w:val="000000"/>
          <w:szCs w:val="24"/>
        </w:rPr>
        <w:t xml:space="preserve">Confidence Level </w:t>
      </w:r>
      <w:r w:rsidRPr="00040869">
        <w:rPr>
          <w:color w:val="000000"/>
          <w:szCs w:val="24"/>
        </w:rPr>
        <w:t>95%</w:t>
      </w:r>
      <w:r w:rsidR="00D01A7A">
        <w:rPr>
          <w:color w:val="000000"/>
          <w:szCs w:val="24"/>
          <w:lang w:val="id-ID"/>
        </w:rPr>
        <w:t xml:space="preserve"> </w:t>
      </w:r>
      <w:r w:rsidRPr="00040869">
        <w:rPr>
          <w:color w:val="000000"/>
          <w:szCs w:val="24"/>
        </w:rPr>
        <w:t xml:space="preserve">dan tingkat kesalahan yan tidak lebih dari 10%, maka besarnya sampel dapat dihitung sebagai berikut: </w:t>
      </w:r>
    </w:p>
    <w:p w:rsidR="00040869" w:rsidRPr="00040869" w:rsidRDefault="00040869" w:rsidP="00040869">
      <w:pPr>
        <w:pStyle w:val="ListParagraph"/>
        <w:ind w:left="426"/>
        <w:jc w:val="both"/>
        <w:rPr>
          <w:color w:val="000000"/>
          <w:szCs w:val="24"/>
        </w:rPr>
      </w:pPr>
      <w:r w:rsidRPr="00040869">
        <w:rPr>
          <w:color w:val="000000"/>
          <w:position w:val="-28"/>
          <w:szCs w:val="24"/>
        </w:rPr>
        <w:object w:dxaOrig="1920" w:dyaOrig="740">
          <v:shape id="_x0000_i1026" type="#_x0000_t75" style="width:95.85pt;height:37.35pt" o:ole="">
            <v:imagedata r:id="rId9" o:title=""/>
          </v:shape>
          <o:OLEObject Type="Embed" ProgID="Equation.3" ShapeID="_x0000_i1026" DrawAspect="Content" ObjectID="_1663905701" r:id="rId11"/>
        </w:object>
      </w:r>
    </w:p>
    <w:p w:rsidR="00040869" w:rsidRPr="00040869" w:rsidRDefault="00040869" w:rsidP="00040869">
      <w:pPr>
        <w:pStyle w:val="ListParagraph"/>
        <w:ind w:left="426" w:firstLineChars="100" w:firstLine="240"/>
        <w:jc w:val="both"/>
        <w:rPr>
          <w:color w:val="000000"/>
          <w:szCs w:val="24"/>
        </w:rPr>
      </w:pPr>
      <w:r w:rsidRPr="00040869">
        <w:rPr>
          <w:color w:val="000000"/>
          <w:position w:val="-30"/>
          <w:szCs w:val="24"/>
        </w:rPr>
        <w:object w:dxaOrig="1540" w:dyaOrig="760">
          <v:shape id="_x0000_i1027" type="#_x0000_t75" style="width:77pt;height:38.5pt" o:ole="">
            <v:imagedata r:id="rId12" o:title=""/>
          </v:shape>
          <o:OLEObject Type="Embed" ProgID="Equation.3" ShapeID="_x0000_i1027" DrawAspect="Content" ObjectID="_1663905702" r:id="rId13"/>
        </w:object>
      </w:r>
    </w:p>
    <w:p w:rsidR="00040869" w:rsidRPr="00040869" w:rsidRDefault="00040869" w:rsidP="00040869">
      <w:pPr>
        <w:pStyle w:val="ListParagraph"/>
        <w:ind w:left="426" w:firstLineChars="100" w:firstLine="240"/>
        <w:jc w:val="both"/>
        <w:rPr>
          <w:color w:val="000000"/>
          <w:szCs w:val="24"/>
        </w:rPr>
      </w:pPr>
      <w:r w:rsidRPr="00040869">
        <w:rPr>
          <w:color w:val="000000"/>
          <w:szCs w:val="24"/>
        </w:rPr>
        <w:t xml:space="preserve"> = 96</w:t>
      </w:r>
      <w:proofErr w:type="gramStart"/>
      <w:r w:rsidRPr="00040869">
        <w:rPr>
          <w:color w:val="000000"/>
          <w:szCs w:val="24"/>
        </w:rPr>
        <w:t>,04</w:t>
      </w:r>
      <w:proofErr w:type="gramEnd"/>
      <w:r w:rsidRPr="00040869">
        <w:rPr>
          <w:color w:val="000000"/>
          <w:szCs w:val="24"/>
        </w:rPr>
        <w:t>= 100 (pembulatan)</w:t>
      </w:r>
    </w:p>
    <w:p w:rsidR="00040869" w:rsidRPr="00040869" w:rsidRDefault="00040869" w:rsidP="00040869">
      <w:pPr>
        <w:pStyle w:val="ListParagraph"/>
        <w:ind w:left="426"/>
        <w:jc w:val="both"/>
        <w:rPr>
          <w:b/>
          <w:bCs/>
          <w:color w:val="000000" w:themeColor="text1"/>
          <w:szCs w:val="24"/>
        </w:rPr>
      </w:pPr>
      <w:proofErr w:type="gramStart"/>
      <w:r w:rsidRPr="00040869">
        <w:rPr>
          <w:color w:val="000000"/>
          <w:szCs w:val="24"/>
        </w:rPr>
        <w:t>Sampel dalam penelitian ini diambil sebanyak 100 responden.</w:t>
      </w:r>
      <w:proofErr w:type="gramEnd"/>
      <w:r w:rsidRPr="00040869">
        <w:rPr>
          <w:color w:val="000000"/>
          <w:szCs w:val="24"/>
        </w:rPr>
        <w:t xml:space="preserve"> </w:t>
      </w:r>
    </w:p>
    <w:p w:rsidR="00040869" w:rsidRPr="00040869" w:rsidRDefault="00040869" w:rsidP="00040869">
      <w:pPr>
        <w:pStyle w:val="ListParagraph"/>
        <w:ind w:left="426"/>
        <w:jc w:val="both"/>
        <w:rPr>
          <w:color w:val="000000" w:themeColor="text1"/>
          <w:szCs w:val="24"/>
        </w:rPr>
      </w:pPr>
      <w:proofErr w:type="gramStart"/>
      <w:r w:rsidRPr="00040869">
        <w:rPr>
          <w:color w:val="000000" w:themeColor="text1"/>
          <w:szCs w:val="24"/>
        </w:rPr>
        <w:t xml:space="preserve">Teknik pengambilan sampel menggunakan </w:t>
      </w:r>
      <w:r w:rsidRPr="00040869">
        <w:rPr>
          <w:color w:val="000000"/>
          <w:szCs w:val="24"/>
        </w:rPr>
        <w:t xml:space="preserve">Teknik pengambilan sampel yang digunakan oleh penulis dalam penelitian ini adalah metode </w:t>
      </w:r>
      <w:r w:rsidRPr="00040869">
        <w:rPr>
          <w:i/>
          <w:color w:val="000000"/>
          <w:szCs w:val="24"/>
        </w:rPr>
        <w:t xml:space="preserve">purposive sampling, </w:t>
      </w:r>
      <w:r w:rsidR="00D01A7A">
        <w:rPr>
          <w:color w:val="000000"/>
          <w:szCs w:val="24"/>
        </w:rPr>
        <w:t>surve</w:t>
      </w:r>
      <w:r w:rsidR="00D01A7A">
        <w:rPr>
          <w:color w:val="000000"/>
          <w:szCs w:val="24"/>
          <w:lang w:val="id-ID"/>
        </w:rPr>
        <w:t>i</w:t>
      </w:r>
      <w:r w:rsidRPr="00040869">
        <w:rPr>
          <w:color w:val="000000"/>
          <w:szCs w:val="24"/>
        </w:rPr>
        <w:t xml:space="preserve"> pada konsumen TFP Kopi Warung</w:t>
      </w:r>
      <w:r w:rsidRPr="00040869">
        <w:rPr>
          <w:i/>
          <w:color w:val="000000"/>
          <w:szCs w:val="24"/>
        </w:rPr>
        <w:t>.</w:t>
      </w:r>
      <w:proofErr w:type="gramEnd"/>
      <w:r w:rsidRPr="00040869">
        <w:rPr>
          <w:i/>
          <w:color w:val="000000"/>
          <w:szCs w:val="24"/>
        </w:rPr>
        <w:t xml:space="preserve"> Purposive sampling </w:t>
      </w:r>
      <w:r w:rsidRPr="00040869">
        <w:rPr>
          <w:color w:val="000000"/>
          <w:szCs w:val="24"/>
        </w:rPr>
        <w:t xml:space="preserve">adalah salah satu teknik </w:t>
      </w:r>
      <w:r w:rsidRPr="00040869">
        <w:rPr>
          <w:i/>
          <w:color w:val="000000"/>
          <w:szCs w:val="24"/>
        </w:rPr>
        <w:t xml:space="preserve">sampling non random </w:t>
      </w:r>
      <w:r w:rsidRPr="00040869">
        <w:rPr>
          <w:color w:val="000000"/>
          <w:szCs w:val="24"/>
        </w:rPr>
        <w:t>di</w:t>
      </w:r>
      <w:r w:rsidR="00D01A7A">
        <w:rPr>
          <w:color w:val="000000"/>
          <w:szCs w:val="24"/>
          <w:lang w:val="id-ID"/>
        </w:rPr>
        <w:t xml:space="preserve"> </w:t>
      </w:r>
      <w:r w:rsidRPr="00040869">
        <w:rPr>
          <w:color w:val="000000"/>
          <w:szCs w:val="24"/>
        </w:rPr>
        <w:t xml:space="preserve">mana peneliti menentukan pengambilan sampling dengan </w:t>
      </w:r>
      <w:proofErr w:type="gramStart"/>
      <w:r w:rsidRPr="00040869">
        <w:rPr>
          <w:color w:val="000000"/>
          <w:szCs w:val="24"/>
        </w:rPr>
        <w:t>cara</w:t>
      </w:r>
      <w:proofErr w:type="gramEnd"/>
      <w:r w:rsidRPr="00040869">
        <w:rPr>
          <w:color w:val="000000"/>
          <w:szCs w:val="24"/>
        </w:rPr>
        <w:t xml:space="preserve"> menetapkan ciri-ciri atau karakteristik khusus yang sesuai dengan tujuan penelitian, sehingga diharapkan dapat menjawab permasalahan penelitian. </w:t>
      </w:r>
      <w:proofErr w:type="gramStart"/>
      <w:r w:rsidRPr="00040869">
        <w:rPr>
          <w:color w:val="000000"/>
          <w:szCs w:val="24"/>
        </w:rPr>
        <w:t xml:space="preserve">Alasan digunakannya teknik </w:t>
      </w:r>
      <w:r w:rsidRPr="00040869">
        <w:rPr>
          <w:i/>
          <w:color w:val="000000"/>
          <w:szCs w:val="24"/>
        </w:rPr>
        <w:t xml:space="preserve">purposive sampling </w:t>
      </w:r>
      <w:r w:rsidRPr="00040869">
        <w:rPr>
          <w:color w:val="000000"/>
          <w:szCs w:val="24"/>
        </w:rPr>
        <w:t>ini karena peneliti hanya mengambil konsumen TFP Kopi Warung berdasarkan pengunjung yang berumur &gt; 17 tahun dan makan lebih dari 1 kali ke TFP Kopi Warung di</w:t>
      </w:r>
      <w:r w:rsidR="00D01A7A">
        <w:rPr>
          <w:color w:val="000000"/>
          <w:szCs w:val="24"/>
          <w:lang w:val="id-ID"/>
        </w:rPr>
        <w:t xml:space="preserve"> </w:t>
      </w:r>
      <w:r w:rsidRPr="00040869">
        <w:rPr>
          <w:color w:val="000000"/>
          <w:szCs w:val="24"/>
        </w:rPr>
        <w:t>mana karakteristik tersebut dapat mewakili seluruh populasi.</w:t>
      </w:r>
      <w:proofErr w:type="gramEnd"/>
      <w:r w:rsidRPr="00040869">
        <w:rPr>
          <w:color w:val="000000"/>
          <w:szCs w:val="24"/>
        </w:rPr>
        <w:t xml:space="preserve"> </w:t>
      </w:r>
    </w:p>
    <w:p w:rsidR="00040869" w:rsidRPr="00040869" w:rsidRDefault="00040869" w:rsidP="00040869">
      <w:pPr>
        <w:pStyle w:val="ListParagraph"/>
        <w:ind w:left="993"/>
        <w:jc w:val="center"/>
        <w:rPr>
          <w:color w:val="000000" w:themeColor="text1"/>
          <w:szCs w:val="24"/>
          <w:lang w:val="id-ID"/>
        </w:rPr>
      </w:pPr>
    </w:p>
    <w:p w:rsidR="00040869" w:rsidRPr="00D01A7A" w:rsidRDefault="00040869" w:rsidP="00D01A7A">
      <w:pPr>
        <w:pStyle w:val="ListParagraph"/>
        <w:spacing w:line="238" w:lineRule="auto"/>
        <w:ind w:left="993" w:hanging="993"/>
        <w:jc w:val="center"/>
        <w:rPr>
          <w:b/>
          <w:color w:val="000000" w:themeColor="text1"/>
          <w:szCs w:val="24"/>
          <w:lang w:val="id-ID"/>
        </w:rPr>
      </w:pPr>
      <w:proofErr w:type="gramStart"/>
      <w:r w:rsidRPr="00D01A7A">
        <w:rPr>
          <w:b/>
          <w:color w:val="000000" w:themeColor="text1"/>
          <w:szCs w:val="24"/>
        </w:rPr>
        <w:lastRenderedPageBreak/>
        <w:t>T</w:t>
      </w:r>
      <w:r w:rsidRPr="00D01A7A">
        <w:rPr>
          <w:b/>
          <w:color w:val="000000" w:themeColor="text1"/>
          <w:szCs w:val="24"/>
          <w:lang w:val="id-ID"/>
        </w:rPr>
        <w:t>abel</w:t>
      </w:r>
      <w:r w:rsidRPr="00D01A7A">
        <w:rPr>
          <w:b/>
          <w:color w:val="000000" w:themeColor="text1"/>
          <w:szCs w:val="24"/>
        </w:rPr>
        <w:t xml:space="preserve"> </w:t>
      </w:r>
      <w:r w:rsidRPr="00D01A7A">
        <w:rPr>
          <w:b/>
          <w:color w:val="000000" w:themeColor="text1"/>
          <w:szCs w:val="24"/>
          <w:lang w:val="id-ID"/>
        </w:rPr>
        <w:t>1.</w:t>
      </w:r>
      <w:proofErr w:type="gramEnd"/>
      <w:r w:rsidRPr="00D01A7A">
        <w:rPr>
          <w:b/>
          <w:color w:val="000000" w:themeColor="text1"/>
          <w:szCs w:val="24"/>
          <w:lang w:val="id-ID"/>
        </w:rPr>
        <w:t xml:space="preserve"> Daftar Sampel</w:t>
      </w:r>
    </w:p>
    <w:p w:rsidR="008525F6" w:rsidRPr="00040869" w:rsidRDefault="008525F6" w:rsidP="00D01A7A">
      <w:pPr>
        <w:pStyle w:val="ListParagraph"/>
        <w:spacing w:line="238" w:lineRule="auto"/>
        <w:ind w:left="993"/>
        <w:jc w:val="center"/>
        <w:rPr>
          <w:color w:val="000000" w:themeColor="text1"/>
          <w:szCs w:val="24"/>
        </w:rPr>
      </w:pPr>
    </w:p>
    <w:tbl>
      <w:tblPr>
        <w:tblW w:w="7442" w:type="dxa"/>
        <w:jc w:val="center"/>
        <w:tblInd w:w="570" w:type="dxa"/>
        <w:tblLayout w:type="fixed"/>
        <w:tblLook w:val="04A0" w:firstRow="1" w:lastRow="0" w:firstColumn="1" w:lastColumn="0" w:noHBand="0" w:noVBand="1"/>
      </w:tblPr>
      <w:tblGrid>
        <w:gridCol w:w="510"/>
        <w:gridCol w:w="2694"/>
        <w:gridCol w:w="2013"/>
        <w:gridCol w:w="2225"/>
      </w:tblGrid>
      <w:tr w:rsidR="00040869" w:rsidRPr="00040869" w:rsidTr="00D01A7A">
        <w:trPr>
          <w:trHeight w:val="176"/>
          <w:jc w:val="center"/>
        </w:trPr>
        <w:tc>
          <w:tcPr>
            <w:tcW w:w="510" w:type="dxa"/>
            <w:tcBorders>
              <w:top w:val="single" w:sz="4" w:space="0" w:color="auto"/>
              <w:bottom w:val="single" w:sz="4" w:space="0" w:color="auto"/>
            </w:tcBorders>
            <w:shd w:val="clear" w:color="auto" w:fill="auto"/>
            <w:noWrap/>
            <w:vAlign w:val="center"/>
          </w:tcPr>
          <w:p w:rsidR="00040869" w:rsidRPr="00040869" w:rsidRDefault="00040869" w:rsidP="00D01A7A">
            <w:pPr>
              <w:spacing w:line="238" w:lineRule="auto"/>
              <w:jc w:val="center"/>
              <w:rPr>
                <w:color w:val="000000"/>
              </w:rPr>
            </w:pPr>
            <w:r w:rsidRPr="00040869">
              <w:rPr>
                <w:color w:val="000000"/>
              </w:rPr>
              <w:t>No</w:t>
            </w:r>
          </w:p>
        </w:tc>
        <w:tc>
          <w:tcPr>
            <w:tcW w:w="2694" w:type="dxa"/>
            <w:tcBorders>
              <w:top w:val="single" w:sz="4" w:space="0" w:color="auto"/>
              <w:bottom w:val="single" w:sz="4" w:space="0" w:color="auto"/>
            </w:tcBorders>
            <w:shd w:val="clear" w:color="auto" w:fill="auto"/>
            <w:noWrap/>
            <w:vAlign w:val="center"/>
          </w:tcPr>
          <w:p w:rsidR="00040869" w:rsidRPr="00040869" w:rsidRDefault="00040869" w:rsidP="00D01A7A">
            <w:pPr>
              <w:spacing w:line="238" w:lineRule="auto"/>
              <w:jc w:val="center"/>
              <w:rPr>
                <w:color w:val="000000"/>
              </w:rPr>
            </w:pPr>
            <w:r w:rsidRPr="00040869">
              <w:rPr>
                <w:color w:val="000000"/>
              </w:rPr>
              <w:t>Pekerjaan</w:t>
            </w:r>
          </w:p>
        </w:tc>
        <w:tc>
          <w:tcPr>
            <w:tcW w:w="2013" w:type="dxa"/>
            <w:tcBorders>
              <w:top w:val="single" w:sz="4" w:space="0" w:color="auto"/>
              <w:bottom w:val="single" w:sz="4" w:space="0" w:color="auto"/>
            </w:tcBorders>
            <w:shd w:val="clear" w:color="auto" w:fill="auto"/>
            <w:noWrap/>
            <w:vAlign w:val="center"/>
          </w:tcPr>
          <w:p w:rsidR="00040869" w:rsidRPr="00040869" w:rsidRDefault="00040869" w:rsidP="00D01A7A">
            <w:pPr>
              <w:spacing w:line="238" w:lineRule="auto"/>
              <w:jc w:val="center"/>
              <w:rPr>
                <w:color w:val="000000"/>
              </w:rPr>
            </w:pPr>
            <w:r w:rsidRPr="00040869">
              <w:rPr>
                <w:color w:val="000000"/>
              </w:rPr>
              <w:t>Jumlah (Orang)</w:t>
            </w:r>
          </w:p>
        </w:tc>
        <w:tc>
          <w:tcPr>
            <w:tcW w:w="2225" w:type="dxa"/>
            <w:tcBorders>
              <w:top w:val="single" w:sz="4" w:space="0" w:color="auto"/>
              <w:bottom w:val="single" w:sz="4" w:space="0" w:color="auto"/>
            </w:tcBorders>
            <w:vAlign w:val="center"/>
          </w:tcPr>
          <w:p w:rsidR="00040869" w:rsidRPr="00040869" w:rsidRDefault="00040869" w:rsidP="00D01A7A">
            <w:pPr>
              <w:spacing w:line="238" w:lineRule="auto"/>
              <w:jc w:val="center"/>
            </w:pPr>
            <w:r w:rsidRPr="00040869">
              <w:t>Persentase (%)</w:t>
            </w:r>
          </w:p>
        </w:tc>
      </w:tr>
      <w:tr w:rsidR="00040869" w:rsidRPr="00040869" w:rsidTr="00D01A7A">
        <w:trPr>
          <w:trHeight w:val="237"/>
          <w:jc w:val="center"/>
        </w:trPr>
        <w:tc>
          <w:tcPr>
            <w:tcW w:w="510" w:type="dxa"/>
            <w:tcBorders>
              <w:top w:val="single" w:sz="4" w:space="0" w:color="auto"/>
            </w:tcBorders>
            <w:shd w:val="clear" w:color="auto" w:fill="auto"/>
            <w:noWrap/>
            <w:vAlign w:val="bottom"/>
          </w:tcPr>
          <w:p w:rsidR="00040869" w:rsidRPr="00040869" w:rsidRDefault="00040869" w:rsidP="00D01A7A">
            <w:pPr>
              <w:spacing w:line="238" w:lineRule="auto"/>
              <w:jc w:val="center"/>
              <w:rPr>
                <w:color w:val="000000"/>
              </w:rPr>
            </w:pPr>
            <w:r w:rsidRPr="00040869">
              <w:rPr>
                <w:color w:val="000000"/>
              </w:rPr>
              <w:t>1</w:t>
            </w:r>
          </w:p>
        </w:tc>
        <w:tc>
          <w:tcPr>
            <w:tcW w:w="2694" w:type="dxa"/>
            <w:tcBorders>
              <w:top w:val="single" w:sz="4" w:space="0" w:color="auto"/>
            </w:tcBorders>
            <w:shd w:val="clear" w:color="auto" w:fill="auto"/>
            <w:noWrap/>
            <w:vAlign w:val="bottom"/>
          </w:tcPr>
          <w:p w:rsidR="00040869" w:rsidRPr="00040869" w:rsidRDefault="00040869" w:rsidP="00D01A7A">
            <w:pPr>
              <w:spacing w:line="238" w:lineRule="auto"/>
              <w:rPr>
                <w:color w:val="0D0D0D"/>
              </w:rPr>
            </w:pPr>
            <w:r w:rsidRPr="00040869">
              <w:rPr>
                <w:color w:val="0D0D0D"/>
              </w:rPr>
              <w:t>Mahasiswa</w:t>
            </w:r>
          </w:p>
        </w:tc>
        <w:tc>
          <w:tcPr>
            <w:tcW w:w="2013" w:type="dxa"/>
            <w:tcBorders>
              <w:top w:val="single" w:sz="4" w:space="0" w:color="auto"/>
            </w:tcBorders>
            <w:shd w:val="clear" w:color="auto" w:fill="auto"/>
            <w:noWrap/>
            <w:vAlign w:val="center"/>
          </w:tcPr>
          <w:p w:rsidR="00040869" w:rsidRPr="00040869" w:rsidRDefault="00040869" w:rsidP="00D01A7A">
            <w:pPr>
              <w:spacing w:line="238" w:lineRule="auto"/>
              <w:jc w:val="center"/>
              <w:rPr>
                <w:color w:val="000000"/>
              </w:rPr>
            </w:pPr>
            <w:r w:rsidRPr="00040869">
              <w:rPr>
                <w:color w:val="000000"/>
              </w:rPr>
              <w:t>25</w:t>
            </w:r>
          </w:p>
        </w:tc>
        <w:tc>
          <w:tcPr>
            <w:tcW w:w="2225" w:type="dxa"/>
            <w:tcBorders>
              <w:top w:val="single" w:sz="4" w:space="0" w:color="auto"/>
            </w:tcBorders>
            <w:vAlign w:val="bottom"/>
          </w:tcPr>
          <w:p w:rsidR="00040869" w:rsidRPr="00040869" w:rsidRDefault="00040869" w:rsidP="00D01A7A">
            <w:pPr>
              <w:spacing w:line="238" w:lineRule="auto"/>
              <w:jc w:val="center"/>
            </w:pPr>
            <w:r w:rsidRPr="00040869">
              <w:t>25,0</w:t>
            </w:r>
          </w:p>
        </w:tc>
      </w:tr>
      <w:tr w:rsidR="00040869" w:rsidRPr="00040869" w:rsidTr="00D01A7A">
        <w:trPr>
          <w:trHeight w:val="250"/>
          <w:jc w:val="center"/>
        </w:trPr>
        <w:tc>
          <w:tcPr>
            <w:tcW w:w="510" w:type="dxa"/>
            <w:tcBorders>
              <w:top w:val="nil"/>
            </w:tcBorders>
            <w:shd w:val="clear" w:color="auto" w:fill="auto"/>
            <w:noWrap/>
            <w:vAlign w:val="bottom"/>
          </w:tcPr>
          <w:p w:rsidR="00040869" w:rsidRPr="00040869" w:rsidRDefault="00040869" w:rsidP="00D01A7A">
            <w:pPr>
              <w:spacing w:line="238" w:lineRule="auto"/>
              <w:jc w:val="center"/>
              <w:rPr>
                <w:color w:val="000000"/>
              </w:rPr>
            </w:pPr>
            <w:r w:rsidRPr="00040869">
              <w:rPr>
                <w:color w:val="000000"/>
              </w:rPr>
              <w:t>2</w:t>
            </w:r>
          </w:p>
        </w:tc>
        <w:tc>
          <w:tcPr>
            <w:tcW w:w="2694" w:type="dxa"/>
            <w:tcBorders>
              <w:top w:val="nil"/>
            </w:tcBorders>
            <w:shd w:val="clear" w:color="auto" w:fill="auto"/>
            <w:noWrap/>
            <w:vAlign w:val="bottom"/>
          </w:tcPr>
          <w:p w:rsidR="00040869" w:rsidRPr="00040869" w:rsidRDefault="00040869" w:rsidP="00D01A7A">
            <w:pPr>
              <w:spacing w:line="238" w:lineRule="auto"/>
              <w:rPr>
                <w:color w:val="0D0D0D"/>
              </w:rPr>
            </w:pPr>
            <w:r w:rsidRPr="00040869">
              <w:rPr>
                <w:color w:val="0D0D0D"/>
              </w:rPr>
              <w:t>Ibu Rumah Tangga</w:t>
            </w:r>
          </w:p>
        </w:tc>
        <w:tc>
          <w:tcPr>
            <w:tcW w:w="2013" w:type="dxa"/>
            <w:tcBorders>
              <w:top w:val="nil"/>
            </w:tcBorders>
            <w:shd w:val="clear" w:color="auto" w:fill="auto"/>
            <w:noWrap/>
            <w:vAlign w:val="center"/>
          </w:tcPr>
          <w:p w:rsidR="00040869" w:rsidRPr="00040869" w:rsidRDefault="00040869" w:rsidP="00D01A7A">
            <w:pPr>
              <w:spacing w:line="238" w:lineRule="auto"/>
              <w:jc w:val="center"/>
              <w:rPr>
                <w:color w:val="000000"/>
              </w:rPr>
            </w:pPr>
            <w:r w:rsidRPr="00040869">
              <w:rPr>
                <w:color w:val="000000"/>
              </w:rPr>
              <w:t>21</w:t>
            </w:r>
          </w:p>
        </w:tc>
        <w:tc>
          <w:tcPr>
            <w:tcW w:w="2225" w:type="dxa"/>
            <w:tcBorders>
              <w:top w:val="nil"/>
            </w:tcBorders>
            <w:vAlign w:val="bottom"/>
          </w:tcPr>
          <w:p w:rsidR="00040869" w:rsidRPr="00040869" w:rsidRDefault="00040869" w:rsidP="00D01A7A">
            <w:pPr>
              <w:spacing w:line="238" w:lineRule="auto"/>
              <w:jc w:val="center"/>
            </w:pPr>
            <w:r w:rsidRPr="00040869">
              <w:t>21,0</w:t>
            </w:r>
          </w:p>
        </w:tc>
      </w:tr>
      <w:tr w:rsidR="00040869" w:rsidRPr="00040869" w:rsidTr="00D01A7A">
        <w:trPr>
          <w:trHeight w:val="145"/>
          <w:jc w:val="center"/>
        </w:trPr>
        <w:tc>
          <w:tcPr>
            <w:tcW w:w="510" w:type="dxa"/>
            <w:tcBorders>
              <w:top w:val="nil"/>
            </w:tcBorders>
            <w:shd w:val="clear" w:color="auto" w:fill="auto"/>
            <w:noWrap/>
            <w:vAlign w:val="bottom"/>
          </w:tcPr>
          <w:p w:rsidR="00040869" w:rsidRPr="00040869" w:rsidRDefault="00040869" w:rsidP="00D01A7A">
            <w:pPr>
              <w:spacing w:line="238" w:lineRule="auto"/>
              <w:jc w:val="center"/>
              <w:rPr>
                <w:color w:val="000000"/>
              </w:rPr>
            </w:pPr>
            <w:r w:rsidRPr="00040869">
              <w:rPr>
                <w:color w:val="000000"/>
              </w:rPr>
              <w:t>3</w:t>
            </w:r>
          </w:p>
        </w:tc>
        <w:tc>
          <w:tcPr>
            <w:tcW w:w="2694" w:type="dxa"/>
            <w:tcBorders>
              <w:top w:val="nil"/>
            </w:tcBorders>
            <w:shd w:val="clear" w:color="auto" w:fill="auto"/>
            <w:noWrap/>
            <w:vAlign w:val="bottom"/>
          </w:tcPr>
          <w:p w:rsidR="00040869" w:rsidRPr="00040869" w:rsidRDefault="00040869" w:rsidP="00D01A7A">
            <w:pPr>
              <w:spacing w:line="238" w:lineRule="auto"/>
              <w:rPr>
                <w:color w:val="0D0D0D"/>
              </w:rPr>
            </w:pPr>
            <w:r w:rsidRPr="00040869">
              <w:rPr>
                <w:color w:val="0D0D0D"/>
              </w:rPr>
              <w:t xml:space="preserve">PNS </w:t>
            </w:r>
          </w:p>
        </w:tc>
        <w:tc>
          <w:tcPr>
            <w:tcW w:w="2013" w:type="dxa"/>
            <w:tcBorders>
              <w:top w:val="nil"/>
            </w:tcBorders>
            <w:shd w:val="clear" w:color="auto" w:fill="auto"/>
            <w:noWrap/>
            <w:vAlign w:val="center"/>
          </w:tcPr>
          <w:p w:rsidR="00040869" w:rsidRPr="00040869" w:rsidRDefault="00040869" w:rsidP="00D01A7A">
            <w:pPr>
              <w:spacing w:line="238" w:lineRule="auto"/>
              <w:jc w:val="center"/>
              <w:rPr>
                <w:color w:val="000000"/>
              </w:rPr>
            </w:pPr>
            <w:r w:rsidRPr="00040869">
              <w:rPr>
                <w:color w:val="000000"/>
              </w:rPr>
              <w:t>12</w:t>
            </w:r>
          </w:p>
        </w:tc>
        <w:tc>
          <w:tcPr>
            <w:tcW w:w="2225" w:type="dxa"/>
            <w:tcBorders>
              <w:top w:val="nil"/>
            </w:tcBorders>
            <w:vAlign w:val="bottom"/>
          </w:tcPr>
          <w:p w:rsidR="00040869" w:rsidRPr="00040869" w:rsidRDefault="00040869" w:rsidP="00D01A7A">
            <w:pPr>
              <w:spacing w:line="238" w:lineRule="auto"/>
              <w:jc w:val="center"/>
            </w:pPr>
            <w:r w:rsidRPr="00040869">
              <w:t>12,0</w:t>
            </w:r>
          </w:p>
        </w:tc>
      </w:tr>
      <w:tr w:rsidR="00040869" w:rsidRPr="00040869" w:rsidTr="00D01A7A">
        <w:trPr>
          <w:trHeight w:val="145"/>
          <w:jc w:val="center"/>
        </w:trPr>
        <w:tc>
          <w:tcPr>
            <w:tcW w:w="510" w:type="dxa"/>
            <w:tcBorders>
              <w:top w:val="nil"/>
            </w:tcBorders>
            <w:shd w:val="clear" w:color="auto" w:fill="auto"/>
            <w:noWrap/>
            <w:vAlign w:val="bottom"/>
          </w:tcPr>
          <w:p w:rsidR="00040869" w:rsidRPr="00040869" w:rsidRDefault="00040869" w:rsidP="00D01A7A">
            <w:pPr>
              <w:spacing w:line="238" w:lineRule="auto"/>
              <w:jc w:val="center"/>
              <w:rPr>
                <w:color w:val="000000"/>
              </w:rPr>
            </w:pPr>
            <w:r w:rsidRPr="00040869">
              <w:rPr>
                <w:color w:val="000000"/>
              </w:rPr>
              <w:t>4</w:t>
            </w:r>
          </w:p>
        </w:tc>
        <w:tc>
          <w:tcPr>
            <w:tcW w:w="2694" w:type="dxa"/>
            <w:tcBorders>
              <w:top w:val="nil"/>
            </w:tcBorders>
            <w:shd w:val="clear" w:color="auto" w:fill="auto"/>
            <w:noWrap/>
            <w:vAlign w:val="bottom"/>
          </w:tcPr>
          <w:p w:rsidR="00040869" w:rsidRPr="00040869" w:rsidRDefault="00040869" w:rsidP="00D01A7A">
            <w:pPr>
              <w:spacing w:line="238" w:lineRule="auto"/>
              <w:rPr>
                <w:color w:val="0D0D0D"/>
              </w:rPr>
            </w:pPr>
            <w:r w:rsidRPr="00040869">
              <w:rPr>
                <w:color w:val="0D0D0D"/>
              </w:rPr>
              <w:t>Wiraswasta</w:t>
            </w:r>
          </w:p>
        </w:tc>
        <w:tc>
          <w:tcPr>
            <w:tcW w:w="2013" w:type="dxa"/>
            <w:tcBorders>
              <w:top w:val="nil"/>
            </w:tcBorders>
            <w:shd w:val="clear" w:color="auto" w:fill="auto"/>
            <w:noWrap/>
            <w:vAlign w:val="center"/>
          </w:tcPr>
          <w:p w:rsidR="00040869" w:rsidRPr="00040869" w:rsidRDefault="00040869" w:rsidP="00D01A7A">
            <w:pPr>
              <w:spacing w:line="238" w:lineRule="auto"/>
              <w:jc w:val="center"/>
              <w:rPr>
                <w:color w:val="000000"/>
              </w:rPr>
            </w:pPr>
            <w:r w:rsidRPr="00040869">
              <w:rPr>
                <w:color w:val="000000"/>
              </w:rPr>
              <w:t>12</w:t>
            </w:r>
          </w:p>
        </w:tc>
        <w:tc>
          <w:tcPr>
            <w:tcW w:w="2225" w:type="dxa"/>
            <w:tcBorders>
              <w:top w:val="nil"/>
            </w:tcBorders>
            <w:vAlign w:val="bottom"/>
          </w:tcPr>
          <w:p w:rsidR="00040869" w:rsidRPr="00040869" w:rsidRDefault="00040869" w:rsidP="00D01A7A">
            <w:pPr>
              <w:spacing w:line="238" w:lineRule="auto"/>
              <w:jc w:val="center"/>
            </w:pPr>
            <w:r w:rsidRPr="00040869">
              <w:t>12,0</w:t>
            </w:r>
          </w:p>
        </w:tc>
      </w:tr>
      <w:tr w:rsidR="00040869" w:rsidRPr="00040869" w:rsidTr="00D01A7A">
        <w:trPr>
          <w:trHeight w:val="145"/>
          <w:jc w:val="center"/>
        </w:trPr>
        <w:tc>
          <w:tcPr>
            <w:tcW w:w="510" w:type="dxa"/>
            <w:tcBorders>
              <w:top w:val="nil"/>
            </w:tcBorders>
            <w:shd w:val="clear" w:color="auto" w:fill="auto"/>
            <w:noWrap/>
            <w:vAlign w:val="bottom"/>
          </w:tcPr>
          <w:p w:rsidR="00040869" w:rsidRPr="00040869" w:rsidRDefault="00040869" w:rsidP="00D01A7A">
            <w:pPr>
              <w:spacing w:line="238" w:lineRule="auto"/>
              <w:jc w:val="center"/>
              <w:rPr>
                <w:color w:val="000000"/>
              </w:rPr>
            </w:pPr>
            <w:r w:rsidRPr="00040869">
              <w:rPr>
                <w:color w:val="000000"/>
              </w:rPr>
              <w:t>5</w:t>
            </w:r>
          </w:p>
        </w:tc>
        <w:tc>
          <w:tcPr>
            <w:tcW w:w="2694" w:type="dxa"/>
            <w:tcBorders>
              <w:top w:val="nil"/>
            </w:tcBorders>
            <w:shd w:val="clear" w:color="auto" w:fill="auto"/>
            <w:noWrap/>
            <w:vAlign w:val="bottom"/>
          </w:tcPr>
          <w:p w:rsidR="00040869" w:rsidRPr="00040869" w:rsidRDefault="00040869" w:rsidP="00D01A7A">
            <w:pPr>
              <w:spacing w:line="238" w:lineRule="auto"/>
              <w:rPr>
                <w:color w:val="0D0D0D"/>
              </w:rPr>
            </w:pPr>
            <w:r w:rsidRPr="00040869">
              <w:rPr>
                <w:color w:val="0D0D0D"/>
              </w:rPr>
              <w:t>Karyawan Swasta</w:t>
            </w:r>
          </w:p>
        </w:tc>
        <w:tc>
          <w:tcPr>
            <w:tcW w:w="2013" w:type="dxa"/>
            <w:tcBorders>
              <w:top w:val="nil"/>
            </w:tcBorders>
            <w:shd w:val="clear" w:color="auto" w:fill="auto"/>
            <w:noWrap/>
            <w:vAlign w:val="center"/>
          </w:tcPr>
          <w:p w:rsidR="00040869" w:rsidRPr="00040869" w:rsidRDefault="00040869" w:rsidP="00D01A7A">
            <w:pPr>
              <w:spacing w:line="238" w:lineRule="auto"/>
              <w:jc w:val="center"/>
              <w:rPr>
                <w:color w:val="000000"/>
              </w:rPr>
            </w:pPr>
            <w:r w:rsidRPr="00040869">
              <w:rPr>
                <w:color w:val="000000"/>
              </w:rPr>
              <w:t>30</w:t>
            </w:r>
          </w:p>
        </w:tc>
        <w:tc>
          <w:tcPr>
            <w:tcW w:w="2225" w:type="dxa"/>
            <w:tcBorders>
              <w:top w:val="nil"/>
            </w:tcBorders>
            <w:vAlign w:val="bottom"/>
          </w:tcPr>
          <w:p w:rsidR="00040869" w:rsidRPr="00040869" w:rsidRDefault="00040869" w:rsidP="00D01A7A">
            <w:pPr>
              <w:spacing w:line="238" w:lineRule="auto"/>
              <w:jc w:val="center"/>
            </w:pPr>
            <w:r w:rsidRPr="00040869">
              <w:t>30,0</w:t>
            </w:r>
          </w:p>
        </w:tc>
      </w:tr>
      <w:tr w:rsidR="00040869" w:rsidRPr="00040869" w:rsidTr="00D01A7A">
        <w:trPr>
          <w:trHeight w:val="145"/>
          <w:jc w:val="center"/>
        </w:trPr>
        <w:tc>
          <w:tcPr>
            <w:tcW w:w="3204" w:type="dxa"/>
            <w:gridSpan w:val="2"/>
            <w:tcBorders>
              <w:top w:val="single" w:sz="4" w:space="0" w:color="auto"/>
              <w:bottom w:val="single" w:sz="4" w:space="0" w:color="auto"/>
            </w:tcBorders>
            <w:shd w:val="clear" w:color="auto" w:fill="auto"/>
            <w:noWrap/>
            <w:vAlign w:val="bottom"/>
          </w:tcPr>
          <w:p w:rsidR="00040869" w:rsidRPr="00040869" w:rsidRDefault="00040869" w:rsidP="00D01A7A">
            <w:pPr>
              <w:spacing w:line="238" w:lineRule="auto"/>
              <w:jc w:val="center"/>
              <w:rPr>
                <w:color w:val="000000"/>
              </w:rPr>
            </w:pPr>
            <w:r w:rsidRPr="00040869">
              <w:rPr>
                <w:color w:val="000000"/>
              </w:rPr>
              <w:t>Jumlah</w:t>
            </w:r>
          </w:p>
        </w:tc>
        <w:tc>
          <w:tcPr>
            <w:tcW w:w="2013" w:type="dxa"/>
            <w:tcBorders>
              <w:top w:val="single" w:sz="4" w:space="0" w:color="auto"/>
              <w:bottom w:val="single" w:sz="4" w:space="0" w:color="auto"/>
            </w:tcBorders>
            <w:shd w:val="clear" w:color="auto" w:fill="auto"/>
            <w:noWrap/>
            <w:vAlign w:val="bottom"/>
          </w:tcPr>
          <w:p w:rsidR="00040869" w:rsidRPr="00040869" w:rsidRDefault="00040869" w:rsidP="00D01A7A">
            <w:pPr>
              <w:spacing w:line="238" w:lineRule="auto"/>
              <w:jc w:val="center"/>
              <w:rPr>
                <w:color w:val="000000"/>
              </w:rPr>
            </w:pPr>
            <w:r w:rsidRPr="00040869">
              <w:rPr>
                <w:color w:val="000000"/>
              </w:rPr>
              <w:t>100</w:t>
            </w:r>
          </w:p>
        </w:tc>
        <w:tc>
          <w:tcPr>
            <w:tcW w:w="2225" w:type="dxa"/>
            <w:tcBorders>
              <w:top w:val="single" w:sz="4" w:space="0" w:color="auto"/>
              <w:bottom w:val="single" w:sz="4" w:space="0" w:color="auto"/>
            </w:tcBorders>
          </w:tcPr>
          <w:p w:rsidR="00040869" w:rsidRPr="00040869" w:rsidRDefault="00040869" w:rsidP="00D01A7A">
            <w:pPr>
              <w:spacing w:line="238" w:lineRule="auto"/>
              <w:jc w:val="center"/>
              <w:rPr>
                <w:color w:val="000000"/>
              </w:rPr>
            </w:pPr>
            <w:r w:rsidRPr="00040869">
              <w:rPr>
                <w:color w:val="000000"/>
              </w:rPr>
              <w:t>100</w:t>
            </w:r>
          </w:p>
        </w:tc>
      </w:tr>
    </w:tbl>
    <w:p w:rsidR="00040869" w:rsidRDefault="00D01A7A" w:rsidP="00D01A7A">
      <w:pPr>
        <w:pStyle w:val="ListParagraph"/>
        <w:spacing w:line="238" w:lineRule="auto"/>
        <w:ind w:left="0" w:firstLine="851"/>
        <w:jc w:val="both"/>
        <w:rPr>
          <w:szCs w:val="24"/>
          <w:lang w:val="id-ID"/>
        </w:rPr>
      </w:pPr>
      <w:r>
        <w:rPr>
          <w:color w:val="000000" w:themeColor="text1"/>
          <w:szCs w:val="24"/>
          <w:lang w:val="id-ID"/>
        </w:rPr>
        <w:t xml:space="preserve"> </w:t>
      </w:r>
      <w:r w:rsidR="00040869" w:rsidRPr="00040869">
        <w:rPr>
          <w:color w:val="000000" w:themeColor="text1"/>
          <w:szCs w:val="24"/>
        </w:rPr>
        <w:t>Sumber</w:t>
      </w:r>
      <w:r w:rsidR="00040869">
        <w:rPr>
          <w:color w:val="000000" w:themeColor="text1"/>
          <w:szCs w:val="24"/>
        </w:rPr>
        <w:t>:</w:t>
      </w:r>
      <w:r w:rsidR="00040869" w:rsidRPr="00040869">
        <w:rPr>
          <w:color w:val="000000" w:themeColor="text1"/>
          <w:szCs w:val="24"/>
        </w:rPr>
        <w:t xml:space="preserve"> </w:t>
      </w:r>
      <w:r w:rsidR="00040869" w:rsidRPr="00040869">
        <w:rPr>
          <w:szCs w:val="24"/>
        </w:rPr>
        <w:t>Data primer diolah, 2020</w:t>
      </w:r>
    </w:p>
    <w:p w:rsidR="008525F6" w:rsidRPr="008525F6" w:rsidRDefault="008525F6" w:rsidP="00D01A7A">
      <w:pPr>
        <w:pStyle w:val="ListParagraph"/>
        <w:spacing w:line="238" w:lineRule="auto"/>
        <w:ind w:left="0" w:firstLine="720"/>
        <w:jc w:val="both"/>
        <w:rPr>
          <w:color w:val="000000" w:themeColor="text1"/>
          <w:szCs w:val="24"/>
          <w:lang w:val="id-ID"/>
        </w:rPr>
      </w:pPr>
    </w:p>
    <w:p w:rsidR="00040869" w:rsidRPr="00040869" w:rsidRDefault="00040869" w:rsidP="00D01A7A">
      <w:pPr>
        <w:spacing w:line="238" w:lineRule="auto"/>
        <w:jc w:val="both"/>
        <w:rPr>
          <w:b/>
          <w:color w:val="000000" w:themeColor="text1"/>
        </w:rPr>
      </w:pPr>
      <w:r w:rsidRPr="00040869">
        <w:rPr>
          <w:b/>
          <w:color w:val="000000" w:themeColor="text1"/>
        </w:rPr>
        <w:t>Definisi Operasional Variabel yang Digunakan</w:t>
      </w:r>
    </w:p>
    <w:p w:rsidR="00040869" w:rsidRPr="00040869" w:rsidRDefault="00040869" w:rsidP="00D01A7A">
      <w:pPr>
        <w:pStyle w:val="ListParagraph"/>
        <w:numPr>
          <w:ilvl w:val="0"/>
          <w:numId w:val="24"/>
        </w:numPr>
        <w:spacing w:line="238" w:lineRule="auto"/>
        <w:ind w:left="426" w:hanging="426"/>
        <w:jc w:val="both"/>
        <w:rPr>
          <w:color w:val="000000" w:themeColor="text1"/>
          <w:szCs w:val="24"/>
        </w:rPr>
      </w:pPr>
      <w:r w:rsidRPr="00040869">
        <w:rPr>
          <w:color w:val="000000" w:themeColor="text1"/>
          <w:szCs w:val="24"/>
        </w:rPr>
        <w:t>Kualitas Pelayanan</w:t>
      </w:r>
    </w:p>
    <w:p w:rsidR="00040869" w:rsidRPr="00040869" w:rsidRDefault="00040869" w:rsidP="00D01A7A">
      <w:pPr>
        <w:pStyle w:val="NoSpacing"/>
        <w:spacing w:line="238" w:lineRule="auto"/>
        <w:ind w:left="426"/>
        <w:jc w:val="both"/>
        <w:rPr>
          <w:rFonts w:ascii="Times New Roman" w:hAnsi="Times New Roman" w:cs="Times New Roman"/>
          <w:sz w:val="24"/>
          <w:szCs w:val="24"/>
        </w:rPr>
      </w:pPr>
      <w:r w:rsidRPr="00040869">
        <w:rPr>
          <w:rFonts w:ascii="Times New Roman" w:hAnsi="Times New Roman" w:cs="Times New Roman"/>
          <w:sz w:val="24"/>
          <w:szCs w:val="24"/>
        </w:rPr>
        <w:t>Kualitas Pelayanan adalah penilaian konsumen atas keunggulan pelayanan secara menyeluruh yang diberikan TFP Kopi Warung untuk memberikan kepuasan bagi konsumen. Pengukuran variabel kualitas pelayanan mengacu pada indikator dari Kotler (2012: 499) yang terdiri dari:</w:t>
      </w:r>
    </w:p>
    <w:p w:rsidR="00040869" w:rsidRPr="00040869" w:rsidRDefault="00040869" w:rsidP="00D01A7A">
      <w:pPr>
        <w:pStyle w:val="NoSpacing"/>
        <w:numPr>
          <w:ilvl w:val="0"/>
          <w:numId w:val="25"/>
        </w:numPr>
        <w:spacing w:line="238" w:lineRule="auto"/>
        <w:ind w:left="426" w:firstLine="0"/>
        <w:jc w:val="both"/>
        <w:rPr>
          <w:rFonts w:ascii="Times New Roman" w:hAnsi="Times New Roman" w:cs="Times New Roman"/>
          <w:sz w:val="24"/>
          <w:szCs w:val="24"/>
          <w:lang w:val="en-US"/>
        </w:rPr>
      </w:pPr>
      <w:r w:rsidRPr="00040869">
        <w:rPr>
          <w:rFonts w:ascii="Times New Roman" w:hAnsi="Times New Roman" w:cs="Times New Roman"/>
          <w:i/>
          <w:sz w:val="24"/>
          <w:szCs w:val="24"/>
          <w:lang w:val="en-US"/>
        </w:rPr>
        <w:t>Reliability</w:t>
      </w:r>
    </w:p>
    <w:p w:rsidR="00040869" w:rsidRPr="00040869" w:rsidRDefault="00040869" w:rsidP="00D01A7A">
      <w:pPr>
        <w:pStyle w:val="NoSpacing"/>
        <w:numPr>
          <w:ilvl w:val="0"/>
          <w:numId w:val="25"/>
        </w:numPr>
        <w:spacing w:line="238" w:lineRule="auto"/>
        <w:ind w:left="426" w:firstLine="0"/>
        <w:jc w:val="both"/>
        <w:rPr>
          <w:rFonts w:ascii="Times New Roman" w:hAnsi="Times New Roman" w:cs="Times New Roman"/>
          <w:sz w:val="24"/>
          <w:szCs w:val="24"/>
          <w:lang w:val="en-US"/>
        </w:rPr>
      </w:pPr>
      <w:r w:rsidRPr="00040869">
        <w:rPr>
          <w:rFonts w:ascii="Times New Roman" w:hAnsi="Times New Roman" w:cs="Times New Roman"/>
          <w:i/>
          <w:sz w:val="24"/>
          <w:szCs w:val="24"/>
          <w:lang w:val="en-US"/>
        </w:rPr>
        <w:t>Responsiveness</w:t>
      </w:r>
    </w:p>
    <w:p w:rsidR="00040869" w:rsidRPr="00040869" w:rsidRDefault="00040869" w:rsidP="00D01A7A">
      <w:pPr>
        <w:pStyle w:val="NoSpacing"/>
        <w:numPr>
          <w:ilvl w:val="0"/>
          <w:numId w:val="25"/>
        </w:numPr>
        <w:spacing w:line="238" w:lineRule="auto"/>
        <w:ind w:left="426" w:firstLine="0"/>
        <w:jc w:val="both"/>
        <w:rPr>
          <w:rFonts w:ascii="Times New Roman" w:hAnsi="Times New Roman" w:cs="Times New Roman"/>
          <w:sz w:val="24"/>
          <w:szCs w:val="24"/>
          <w:lang w:val="en-US"/>
        </w:rPr>
      </w:pPr>
      <w:r w:rsidRPr="00040869">
        <w:rPr>
          <w:rFonts w:ascii="Times New Roman" w:hAnsi="Times New Roman" w:cs="Times New Roman"/>
          <w:i/>
          <w:sz w:val="24"/>
          <w:szCs w:val="24"/>
          <w:lang w:val="en-US"/>
        </w:rPr>
        <w:t>Assurance</w:t>
      </w:r>
    </w:p>
    <w:p w:rsidR="00040869" w:rsidRPr="00040869" w:rsidRDefault="00040869" w:rsidP="00D01A7A">
      <w:pPr>
        <w:pStyle w:val="NoSpacing"/>
        <w:numPr>
          <w:ilvl w:val="0"/>
          <w:numId w:val="25"/>
        </w:numPr>
        <w:spacing w:line="238" w:lineRule="auto"/>
        <w:ind w:left="426" w:firstLine="0"/>
        <w:jc w:val="both"/>
        <w:rPr>
          <w:rFonts w:ascii="Times New Roman" w:hAnsi="Times New Roman" w:cs="Times New Roman"/>
          <w:color w:val="000000" w:themeColor="text1"/>
          <w:sz w:val="24"/>
          <w:szCs w:val="24"/>
        </w:rPr>
      </w:pPr>
      <w:r w:rsidRPr="00040869">
        <w:rPr>
          <w:rFonts w:ascii="Times New Roman" w:hAnsi="Times New Roman" w:cs="Times New Roman"/>
          <w:i/>
          <w:sz w:val="24"/>
          <w:szCs w:val="24"/>
          <w:lang w:val="en-US"/>
        </w:rPr>
        <w:t>Emphaty</w:t>
      </w:r>
    </w:p>
    <w:p w:rsidR="00040869" w:rsidRPr="00040869" w:rsidRDefault="00040869" w:rsidP="00D01A7A">
      <w:pPr>
        <w:pStyle w:val="NoSpacing"/>
        <w:numPr>
          <w:ilvl w:val="0"/>
          <w:numId w:val="25"/>
        </w:numPr>
        <w:spacing w:line="238" w:lineRule="auto"/>
        <w:ind w:left="426" w:firstLine="0"/>
        <w:jc w:val="both"/>
        <w:rPr>
          <w:rFonts w:ascii="Times New Roman" w:hAnsi="Times New Roman" w:cs="Times New Roman"/>
          <w:color w:val="000000" w:themeColor="text1"/>
          <w:sz w:val="24"/>
          <w:szCs w:val="24"/>
        </w:rPr>
      </w:pPr>
      <w:r w:rsidRPr="00040869">
        <w:rPr>
          <w:rFonts w:ascii="Times New Roman" w:hAnsi="Times New Roman" w:cs="Times New Roman"/>
          <w:i/>
          <w:sz w:val="24"/>
          <w:szCs w:val="24"/>
          <w:lang w:val="en-US"/>
        </w:rPr>
        <w:t>T</w:t>
      </w:r>
      <w:r w:rsidRPr="00040869">
        <w:rPr>
          <w:rFonts w:ascii="Times New Roman" w:hAnsi="Times New Roman" w:cs="Times New Roman"/>
          <w:i/>
          <w:sz w:val="24"/>
          <w:szCs w:val="24"/>
        </w:rPr>
        <w:t>a</w:t>
      </w:r>
      <w:r w:rsidRPr="00040869">
        <w:rPr>
          <w:rFonts w:ascii="Times New Roman" w:hAnsi="Times New Roman" w:cs="Times New Roman"/>
          <w:i/>
          <w:sz w:val="24"/>
          <w:szCs w:val="24"/>
          <w:lang w:val="en-US"/>
        </w:rPr>
        <w:t>ngibles</w:t>
      </w:r>
    </w:p>
    <w:p w:rsidR="00040869" w:rsidRPr="00040869" w:rsidRDefault="00040869" w:rsidP="00D01A7A">
      <w:pPr>
        <w:pStyle w:val="ListParagraph"/>
        <w:numPr>
          <w:ilvl w:val="0"/>
          <w:numId w:val="26"/>
        </w:numPr>
        <w:spacing w:line="238" w:lineRule="auto"/>
        <w:ind w:left="426"/>
        <w:jc w:val="both"/>
        <w:rPr>
          <w:color w:val="000000" w:themeColor="text1"/>
          <w:szCs w:val="24"/>
        </w:rPr>
      </w:pPr>
      <w:r w:rsidRPr="00040869">
        <w:rPr>
          <w:color w:val="000000" w:themeColor="text1"/>
          <w:szCs w:val="24"/>
        </w:rPr>
        <w:t>Kualitas Produk</w:t>
      </w:r>
    </w:p>
    <w:p w:rsidR="00040869" w:rsidRPr="00040869" w:rsidRDefault="00040869" w:rsidP="00D01A7A">
      <w:pPr>
        <w:pStyle w:val="NoSpacing"/>
        <w:spacing w:line="238" w:lineRule="auto"/>
        <w:ind w:left="426"/>
        <w:jc w:val="both"/>
        <w:rPr>
          <w:rFonts w:ascii="Times New Roman" w:hAnsi="Times New Roman" w:cs="Times New Roman"/>
          <w:sz w:val="24"/>
          <w:szCs w:val="24"/>
        </w:rPr>
      </w:pPr>
      <w:r w:rsidRPr="00040869">
        <w:rPr>
          <w:rFonts w:ascii="Times New Roman" w:hAnsi="Times New Roman" w:cs="Times New Roman"/>
          <w:sz w:val="24"/>
          <w:szCs w:val="24"/>
        </w:rPr>
        <w:t xml:space="preserve">Kualitas Produk adalah </w:t>
      </w:r>
      <w:r w:rsidRPr="00040869">
        <w:rPr>
          <w:rFonts w:ascii="Times New Roman" w:hAnsi="Times New Roman" w:cs="Times New Roman"/>
          <w:sz w:val="24"/>
          <w:szCs w:val="24"/>
          <w:lang w:val="en-US"/>
        </w:rPr>
        <w:t xml:space="preserve">konsistensi kualitas menu atau produk warung makan </w:t>
      </w:r>
      <w:r w:rsidRPr="00040869">
        <w:rPr>
          <w:rFonts w:ascii="Times New Roman" w:hAnsi="Times New Roman" w:cs="Times New Roman"/>
          <w:sz w:val="24"/>
          <w:szCs w:val="24"/>
        </w:rPr>
        <w:t>TFP Kopi Warung Surakarta</w:t>
      </w:r>
      <w:r w:rsidRPr="00040869">
        <w:rPr>
          <w:rFonts w:ascii="Times New Roman" w:hAnsi="Times New Roman" w:cs="Times New Roman"/>
          <w:sz w:val="24"/>
          <w:szCs w:val="24"/>
          <w:lang w:val="en-US"/>
        </w:rPr>
        <w:t xml:space="preserve"> agar dapat diterima konsumen. Indikator pengukuran kualitas produk berdasarkan penelitian dari Japarianto</w:t>
      </w:r>
      <w:r w:rsidRPr="00040869">
        <w:rPr>
          <w:rFonts w:ascii="Times New Roman" w:hAnsi="Times New Roman" w:cs="Times New Roman"/>
          <w:sz w:val="24"/>
          <w:szCs w:val="24"/>
        </w:rPr>
        <w:t xml:space="preserve"> </w:t>
      </w:r>
      <w:r w:rsidRPr="00040869">
        <w:rPr>
          <w:rFonts w:ascii="Times New Roman" w:hAnsi="Times New Roman" w:cs="Times New Roman"/>
          <w:sz w:val="24"/>
          <w:szCs w:val="24"/>
          <w:lang w:val="en-US"/>
        </w:rPr>
        <w:t>dan Fiani (2012: 1) yang terdiri dari:</w:t>
      </w:r>
    </w:p>
    <w:p w:rsidR="00040869" w:rsidRPr="00040869" w:rsidRDefault="00040869" w:rsidP="00D01A7A">
      <w:pPr>
        <w:pStyle w:val="NoSpacing"/>
        <w:numPr>
          <w:ilvl w:val="0"/>
          <w:numId w:val="27"/>
        </w:numPr>
        <w:spacing w:line="238" w:lineRule="auto"/>
        <w:ind w:left="426" w:firstLine="0"/>
        <w:jc w:val="both"/>
        <w:rPr>
          <w:rFonts w:ascii="Times New Roman" w:hAnsi="Times New Roman" w:cs="Times New Roman"/>
          <w:sz w:val="24"/>
          <w:szCs w:val="24"/>
          <w:lang w:val="en-US"/>
        </w:rPr>
      </w:pPr>
      <w:r w:rsidRPr="00040869">
        <w:rPr>
          <w:rFonts w:ascii="Times New Roman" w:hAnsi="Times New Roman" w:cs="Times New Roman"/>
          <w:sz w:val="24"/>
          <w:szCs w:val="24"/>
          <w:lang w:val="en-US"/>
        </w:rPr>
        <w:t>Warna</w:t>
      </w:r>
    </w:p>
    <w:p w:rsidR="00040869" w:rsidRPr="00040869" w:rsidRDefault="00040869" w:rsidP="00D01A7A">
      <w:pPr>
        <w:pStyle w:val="NoSpacing"/>
        <w:numPr>
          <w:ilvl w:val="0"/>
          <w:numId w:val="27"/>
        </w:numPr>
        <w:spacing w:line="238" w:lineRule="auto"/>
        <w:ind w:left="426" w:firstLine="0"/>
        <w:jc w:val="both"/>
        <w:rPr>
          <w:rFonts w:ascii="Times New Roman" w:hAnsi="Times New Roman" w:cs="Times New Roman"/>
          <w:sz w:val="24"/>
          <w:szCs w:val="24"/>
          <w:lang w:val="en-US"/>
        </w:rPr>
      </w:pPr>
      <w:r w:rsidRPr="00040869">
        <w:rPr>
          <w:rFonts w:ascii="Times New Roman" w:hAnsi="Times New Roman" w:cs="Times New Roman"/>
          <w:sz w:val="24"/>
          <w:szCs w:val="24"/>
          <w:lang w:val="en-US"/>
        </w:rPr>
        <w:t>Penampilan</w:t>
      </w:r>
    </w:p>
    <w:p w:rsidR="00040869" w:rsidRPr="00040869" w:rsidRDefault="00040869" w:rsidP="00D01A7A">
      <w:pPr>
        <w:pStyle w:val="NoSpacing"/>
        <w:numPr>
          <w:ilvl w:val="0"/>
          <w:numId w:val="27"/>
        </w:numPr>
        <w:spacing w:line="238" w:lineRule="auto"/>
        <w:ind w:left="426" w:firstLine="0"/>
        <w:jc w:val="both"/>
        <w:rPr>
          <w:rFonts w:ascii="Times New Roman" w:hAnsi="Times New Roman" w:cs="Times New Roman"/>
          <w:sz w:val="24"/>
          <w:szCs w:val="24"/>
          <w:lang w:val="en-US"/>
        </w:rPr>
      </w:pPr>
      <w:r w:rsidRPr="00040869">
        <w:rPr>
          <w:rFonts w:ascii="Times New Roman" w:hAnsi="Times New Roman" w:cs="Times New Roman"/>
          <w:sz w:val="24"/>
          <w:szCs w:val="24"/>
          <w:lang w:val="en-US"/>
        </w:rPr>
        <w:t>Porsi</w:t>
      </w:r>
    </w:p>
    <w:p w:rsidR="00040869" w:rsidRPr="00040869" w:rsidRDefault="00040869" w:rsidP="00D01A7A">
      <w:pPr>
        <w:pStyle w:val="NoSpacing"/>
        <w:numPr>
          <w:ilvl w:val="0"/>
          <w:numId w:val="27"/>
        </w:numPr>
        <w:spacing w:line="238" w:lineRule="auto"/>
        <w:ind w:left="426" w:firstLine="0"/>
        <w:jc w:val="both"/>
        <w:rPr>
          <w:rFonts w:ascii="Times New Roman" w:hAnsi="Times New Roman" w:cs="Times New Roman"/>
          <w:sz w:val="24"/>
          <w:szCs w:val="24"/>
          <w:lang w:val="en-US"/>
        </w:rPr>
      </w:pPr>
      <w:r w:rsidRPr="00040869">
        <w:rPr>
          <w:rFonts w:ascii="Times New Roman" w:hAnsi="Times New Roman" w:cs="Times New Roman"/>
          <w:sz w:val="24"/>
          <w:szCs w:val="24"/>
          <w:lang w:val="en-US"/>
        </w:rPr>
        <w:t>Temperatur</w:t>
      </w:r>
    </w:p>
    <w:p w:rsidR="00040869" w:rsidRPr="00040869" w:rsidRDefault="00040869" w:rsidP="00D01A7A">
      <w:pPr>
        <w:pStyle w:val="NoSpacing"/>
        <w:numPr>
          <w:ilvl w:val="0"/>
          <w:numId w:val="27"/>
        </w:numPr>
        <w:spacing w:line="238" w:lineRule="auto"/>
        <w:ind w:left="426" w:firstLine="0"/>
        <w:jc w:val="both"/>
        <w:rPr>
          <w:rFonts w:ascii="Times New Roman" w:hAnsi="Times New Roman" w:cs="Times New Roman"/>
          <w:sz w:val="24"/>
          <w:szCs w:val="24"/>
          <w:lang w:val="en-US"/>
        </w:rPr>
      </w:pPr>
      <w:r w:rsidRPr="00040869">
        <w:rPr>
          <w:rFonts w:ascii="Times New Roman" w:hAnsi="Times New Roman" w:cs="Times New Roman"/>
          <w:sz w:val="24"/>
          <w:szCs w:val="24"/>
          <w:lang w:val="en-US"/>
        </w:rPr>
        <w:t>Aroma</w:t>
      </w:r>
    </w:p>
    <w:p w:rsidR="00040869" w:rsidRPr="00040869" w:rsidRDefault="00040869" w:rsidP="00D01A7A">
      <w:pPr>
        <w:pStyle w:val="NoSpacing"/>
        <w:numPr>
          <w:ilvl w:val="0"/>
          <w:numId w:val="27"/>
        </w:numPr>
        <w:spacing w:line="238" w:lineRule="auto"/>
        <w:ind w:left="426" w:firstLine="0"/>
        <w:jc w:val="both"/>
        <w:rPr>
          <w:rFonts w:ascii="Times New Roman" w:hAnsi="Times New Roman" w:cs="Times New Roman"/>
          <w:sz w:val="24"/>
          <w:szCs w:val="24"/>
          <w:lang w:val="en-US"/>
        </w:rPr>
      </w:pPr>
      <w:r w:rsidRPr="00040869">
        <w:rPr>
          <w:rFonts w:ascii="Times New Roman" w:hAnsi="Times New Roman" w:cs="Times New Roman"/>
          <w:sz w:val="24"/>
          <w:szCs w:val="24"/>
          <w:lang w:val="en-US"/>
        </w:rPr>
        <w:t>Tingkat kematangan</w:t>
      </w:r>
    </w:p>
    <w:p w:rsidR="00040869" w:rsidRPr="00040869" w:rsidRDefault="00040869" w:rsidP="00D01A7A">
      <w:pPr>
        <w:pStyle w:val="NoSpacing"/>
        <w:numPr>
          <w:ilvl w:val="0"/>
          <w:numId w:val="27"/>
        </w:numPr>
        <w:spacing w:line="238" w:lineRule="auto"/>
        <w:ind w:left="426" w:firstLine="0"/>
        <w:jc w:val="both"/>
        <w:rPr>
          <w:rFonts w:ascii="Times New Roman" w:hAnsi="Times New Roman" w:cs="Times New Roman"/>
          <w:color w:val="000000" w:themeColor="text1"/>
          <w:sz w:val="24"/>
          <w:szCs w:val="24"/>
        </w:rPr>
      </w:pPr>
      <w:r w:rsidRPr="00040869">
        <w:rPr>
          <w:rFonts w:ascii="Times New Roman" w:hAnsi="Times New Roman" w:cs="Times New Roman"/>
          <w:sz w:val="24"/>
          <w:szCs w:val="24"/>
          <w:lang w:val="en-US"/>
        </w:rPr>
        <w:t>Rasa</w:t>
      </w:r>
    </w:p>
    <w:p w:rsidR="00040869" w:rsidRPr="00040869" w:rsidRDefault="00040869" w:rsidP="00D01A7A">
      <w:pPr>
        <w:pStyle w:val="ListParagraph"/>
        <w:numPr>
          <w:ilvl w:val="0"/>
          <w:numId w:val="28"/>
        </w:numPr>
        <w:spacing w:line="238" w:lineRule="auto"/>
        <w:ind w:left="426"/>
        <w:jc w:val="both"/>
        <w:rPr>
          <w:color w:val="000000" w:themeColor="text1"/>
          <w:szCs w:val="24"/>
        </w:rPr>
      </w:pPr>
      <w:r w:rsidRPr="00040869">
        <w:rPr>
          <w:color w:val="000000" w:themeColor="text1"/>
          <w:szCs w:val="24"/>
        </w:rPr>
        <w:t>Harga</w:t>
      </w:r>
    </w:p>
    <w:p w:rsidR="00040869" w:rsidRPr="00040869" w:rsidRDefault="00040869" w:rsidP="00D01A7A">
      <w:pPr>
        <w:pStyle w:val="NoSpacing"/>
        <w:spacing w:line="238" w:lineRule="auto"/>
        <w:ind w:left="426"/>
        <w:jc w:val="both"/>
        <w:rPr>
          <w:rFonts w:ascii="Times New Roman" w:hAnsi="Times New Roman" w:cs="Times New Roman"/>
          <w:sz w:val="24"/>
          <w:szCs w:val="24"/>
          <w:lang w:val="en-US"/>
        </w:rPr>
      </w:pPr>
      <w:proofErr w:type="gramStart"/>
      <w:r w:rsidRPr="00040869">
        <w:rPr>
          <w:rFonts w:ascii="Times New Roman" w:hAnsi="Times New Roman" w:cs="Times New Roman"/>
          <w:sz w:val="24"/>
          <w:szCs w:val="24"/>
          <w:lang w:val="en-US"/>
        </w:rPr>
        <w:t xml:space="preserve">Harga adalah jumlah uang yang diberikan oleh konsumen kepada restoran </w:t>
      </w:r>
      <w:r w:rsidRPr="00040869">
        <w:rPr>
          <w:rFonts w:ascii="Times New Roman" w:hAnsi="Times New Roman" w:cs="Times New Roman"/>
          <w:sz w:val="24"/>
          <w:szCs w:val="24"/>
        </w:rPr>
        <w:t xml:space="preserve">TFP Kopi Warung Surakarta </w:t>
      </w:r>
      <w:r w:rsidRPr="00040869">
        <w:rPr>
          <w:rFonts w:ascii="Times New Roman" w:hAnsi="Times New Roman" w:cs="Times New Roman"/>
          <w:sz w:val="24"/>
          <w:szCs w:val="24"/>
          <w:lang w:val="en-US"/>
        </w:rPr>
        <w:t>atas produk yang dibelinya.</w:t>
      </w:r>
      <w:proofErr w:type="gramEnd"/>
      <w:r w:rsidRPr="00040869">
        <w:rPr>
          <w:rFonts w:ascii="Times New Roman" w:hAnsi="Times New Roman" w:cs="Times New Roman"/>
          <w:sz w:val="24"/>
          <w:szCs w:val="24"/>
          <w:lang w:val="en-US"/>
        </w:rPr>
        <w:t xml:space="preserve"> Indikator harga berdasarkan penelitian Avetoe dan Lamidi (2015: 368) lain adalah </w:t>
      </w:r>
    </w:p>
    <w:p w:rsidR="00040869" w:rsidRPr="00040869" w:rsidRDefault="00040869" w:rsidP="00D01A7A">
      <w:pPr>
        <w:pStyle w:val="NoSpacing"/>
        <w:numPr>
          <w:ilvl w:val="0"/>
          <w:numId w:val="29"/>
        </w:numPr>
        <w:spacing w:line="238" w:lineRule="auto"/>
        <w:ind w:left="709" w:hanging="283"/>
        <w:jc w:val="both"/>
        <w:rPr>
          <w:rFonts w:ascii="Times New Roman" w:hAnsi="Times New Roman" w:cs="Times New Roman"/>
          <w:color w:val="000000" w:themeColor="text1"/>
          <w:sz w:val="24"/>
          <w:szCs w:val="24"/>
        </w:rPr>
      </w:pPr>
      <w:r w:rsidRPr="00040869">
        <w:rPr>
          <w:rFonts w:ascii="Times New Roman" w:hAnsi="Times New Roman" w:cs="Times New Roman"/>
          <w:sz w:val="24"/>
          <w:szCs w:val="24"/>
          <w:lang w:val="en-US"/>
        </w:rPr>
        <w:t>Keterjangkauan harga</w:t>
      </w:r>
    </w:p>
    <w:p w:rsidR="00040869" w:rsidRPr="00040869" w:rsidRDefault="00040869" w:rsidP="00D01A7A">
      <w:pPr>
        <w:pStyle w:val="NoSpacing"/>
        <w:numPr>
          <w:ilvl w:val="0"/>
          <w:numId w:val="29"/>
        </w:numPr>
        <w:spacing w:line="238" w:lineRule="auto"/>
        <w:ind w:left="709" w:hanging="283"/>
        <w:jc w:val="both"/>
        <w:rPr>
          <w:rFonts w:ascii="Times New Roman" w:hAnsi="Times New Roman" w:cs="Times New Roman"/>
          <w:sz w:val="24"/>
          <w:szCs w:val="24"/>
          <w:lang w:val="en-US"/>
        </w:rPr>
      </w:pPr>
      <w:r w:rsidRPr="00040869">
        <w:rPr>
          <w:rFonts w:ascii="Times New Roman" w:hAnsi="Times New Roman" w:cs="Times New Roman"/>
          <w:sz w:val="24"/>
          <w:szCs w:val="24"/>
          <w:lang w:val="en-US"/>
        </w:rPr>
        <w:t>Daya saing harga</w:t>
      </w:r>
    </w:p>
    <w:p w:rsidR="00040869" w:rsidRPr="00040869" w:rsidRDefault="00040869" w:rsidP="00D01A7A">
      <w:pPr>
        <w:pStyle w:val="NoSpacing"/>
        <w:numPr>
          <w:ilvl w:val="0"/>
          <w:numId w:val="29"/>
        </w:numPr>
        <w:spacing w:line="238" w:lineRule="auto"/>
        <w:ind w:left="709" w:hanging="283"/>
        <w:jc w:val="both"/>
        <w:rPr>
          <w:rFonts w:ascii="Times New Roman" w:hAnsi="Times New Roman" w:cs="Times New Roman"/>
          <w:color w:val="000000" w:themeColor="text1"/>
          <w:sz w:val="24"/>
          <w:szCs w:val="24"/>
        </w:rPr>
      </w:pPr>
      <w:r w:rsidRPr="00040869">
        <w:rPr>
          <w:rFonts w:ascii="Times New Roman" w:hAnsi="Times New Roman" w:cs="Times New Roman"/>
          <w:sz w:val="24"/>
          <w:szCs w:val="24"/>
          <w:lang w:val="en-US"/>
        </w:rPr>
        <w:t>Harga sesuai dengan manfaat</w:t>
      </w:r>
    </w:p>
    <w:p w:rsidR="00040869" w:rsidRPr="00040869" w:rsidRDefault="00040869" w:rsidP="00D01A7A">
      <w:pPr>
        <w:pStyle w:val="NoSpacing"/>
        <w:numPr>
          <w:ilvl w:val="0"/>
          <w:numId w:val="29"/>
        </w:numPr>
        <w:spacing w:line="238" w:lineRule="auto"/>
        <w:ind w:left="709" w:hanging="283"/>
        <w:jc w:val="both"/>
        <w:rPr>
          <w:rFonts w:ascii="Times New Roman" w:hAnsi="Times New Roman" w:cs="Times New Roman"/>
          <w:color w:val="000000" w:themeColor="text1"/>
          <w:sz w:val="24"/>
          <w:szCs w:val="24"/>
        </w:rPr>
      </w:pPr>
      <w:r w:rsidRPr="00040869">
        <w:rPr>
          <w:rFonts w:ascii="Times New Roman" w:hAnsi="Times New Roman" w:cs="Times New Roman"/>
          <w:sz w:val="24"/>
          <w:szCs w:val="24"/>
          <w:lang w:val="en-US"/>
        </w:rPr>
        <w:t>Kesesuaian harga dengan kualitas produk dan kesesuaian harga dengan pelayanan yang diberikan</w:t>
      </w:r>
    </w:p>
    <w:p w:rsidR="00040869" w:rsidRPr="00040869" w:rsidRDefault="00040869" w:rsidP="00D01A7A">
      <w:pPr>
        <w:pStyle w:val="ListParagraph"/>
        <w:numPr>
          <w:ilvl w:val="0"/>
          <w:numId w:val="30"/>
        </w:numPr>
        <w:spacing w:line="238" w:lineRule="auto"/>
        <w:ind w:left="426"/>
        <w:jc w:val="both"/>
        <w:rPr>
          <w:color w:val="000000" w:themeColor="text1"/>
          <w:szCs w:val="24"/>
        </w:rPr>
      </w:pPr>
      <w:r w:rsidRPr="00040869">
        <w:rPr>
          <w:color w:val="000000" w:themeColor="text1"/>
          <w:szCs w:val="24"/>
        </w:rPr>
        <w:t>Kepuasan Konsumen</w:t>
      </w:r>
    </w:p>
    <w:p w:rsidR="00040869" w:rsidRPr="00040869" w:rsidRDefault="00040869" w:rsidP="00D01A7A">
      <w:pPr>
        <w:pStyle w:val="NoSpacing"/>
        <w:spacing w:line="238" w:lineRule="auto"/>
        <w:ind w:left="426"/>
        <w:jc w:val="both"/>
        <w:rPr>
          <w:rFonts w:ascii="Times New Roman" w:hAnsi="Times New Roman" w:cs="Times New Roman"/>
          <w:sz w:val="24"/>
          <w:szCs w:val="24"/>
          <w:lang w:val="en-US"/>
        </w:rPr>
      </w:pPr>
      <w:r w:rsidRPr="00040869">
        <w:rPr>
          <w:rFonts w:ascii="Times New Roman" w:hAnsi="Times New Roman" w:cs="Times New Roman"/>
          <w:color w:val="000000" w:themeColor="text1"/>
          <w:sz w:val="24"/>
          <w:szCs w:val="24"/>
        </w:rPr>
        <w:tab/>
      </w:r>
      <w:proofErr w:type="gramStart"/>
      <w:r w:rsidRPr="00040869">
        <w:rPr>
          <w:rFonts w:ascii="Times New Roman" w:hAnsi="Times New Roman" w:cs="Times New Roman"/>
          <w:sz w:val="24"/>
          <w:szCs w:val="24"/>
          <w:lang w:val="en-US"/>
        </w:rPr>
        <w:t xml:space="preserve">Kepuasan konsumen adalah perasaan senang atau kecewa dari konsumen </w:t>
      </w:r>
      <w:r w:rsidRPr="00040869">
        <w:rPr>
          <w:rFonts w:ascii="Times New Roman" w:hAnsi="Times New Roman" w:cs="Times New Roman"/>
          <w:sz w:val="24"/>
          <w:szCs w:val="24"/>
        </w:rPr>
        <w:t>TFP Kopi Warung Surakarta</w:t>
      </w:r>
      <w:r w:rsidRPr="00040869">
        <w:rPr>
          <w:rFonts w:ascii="Times New Roman" w:hAnsi="Times New Roman" w:cs="Times New Roman"/>
          <w:sz w:val="24"/>
          <w:szCs w:val="24"/>
          <w:lang w:val="en-US"/>
        </w:rPr>
        <w:t xml:space="preserve"> terhadap produk yan</w:t>
      </w:r>
      <w:r w:rsidRPr="00040869">
        <w:rPr>
          <w:rFonts w:ascii="Times New Roman" w:hAnsi="Times New Roman" w:cs="Times New Roman"/>
          <w:sz w:val="24"/>
          <w:szCs w:val="24"/>
        </w:rPr>
        <w:t>g</w:t>
      </w:r>
      <w:r w:rsidRPr="00040869">
        <w:rPr>
          <w:rFonts w:ascii="Times New Roman" w:hAnsi="Times New Roman" w:cs="Times New Roman"/>
          <w:sz w:val="24"/>
          <w:szCs w:val="24"/>
          <w:lang w:val="en-US"/>
        </w:rPr>
        <w:t xml:space="preserve"> dirasakan dan dibandingkan dengan harapannya.</w:t>
      </w:r>
      <w:proofErr w:type="gramEnd"/>
      <w:r w:rsidRPr="00040869">
        <w:rPr>
          <w:rFonts w:ascii="Times New Roman" w:hAnsi="Times New Roman" w:cs="Times New Roman"/>
          <w:sz w:val="24"/>
          <w:szCs w:val="24"/>
          <w:lang w:val="en-US"/>
        </w:rPr>
        <w:t xml:space="preserve"> </w:t>
      </w:r>
      <w:proofErr w:type="gramStart"/>
      <w:r w:rsidRPr="00040869">
        <w:rPr>
          <w:rFonts w:ascii="Times New Roman" w:hAnsi="Times New Roman" w:cs="Times New Roman"/>
          <w:sz w:val="24"/>
          <w:szCs w:val="24"/>
          <w:lang w:val="en-US"/>
        </w:rPr>
        <w:t>Skala pe</w:t>
      </w:r>
      <w:r w:rsidR="00824452">
        <w:rPr>
          <w:rFonts w:ascii="Times New Roman" w:hAnsi="Times New Roman" w:cs="Times New Roman"/>
          <w:sz w:val="24"/>
          <w:szCs w:val="24"/>
          <w:lang w:val="en-US"/>
        </w:rPr>
        <w:t>ngukuran kepuasan ko</w:t>
      </w:r>
      <w:r w:rsidRPr="00040869">
        <w:rPr>
          <w:rFonts w:ascii="Times New Roman" w:hAnsi="Times New Roman" w:cs="Times New Roman"/>
          <w:sz w:val="24"/>
          <w:szCs w:val="24"/>
          <w:lang w:val="en-US"/>
        </w:rPr>
        <w:t>n</w:t>
      </w:r>
      <w:r w:rsidR="00824452">
        <w:rPr>
          <w:rFonts w:ascii="Times New Roman" w:hAnsi="Times New Roman" w:cs="Times New Roman"/>
          <w:sz w:val="24"/>
          <w:szCs w:val="24"/>
        </w:rPr>
        <w:t>s</w:t>
      </w:r>
      <w:r w:rsidRPr="00040869">
        <w:rPr>
          <w:rFonts w:ascii="Times New Roman" w:hAnsi="Times New Roman" w:cs="Times New Roman"/>
          <w:sz w:val="24"/>
          <w:szCs w:val="24"/>
          <w:lang w:val="en-US"/>
        </w:rPr>
        <w:t xml:space="preserve">umen menggunakan skala </w:t>
      </w:r>
      <w:r w:rsidRPr="00040869">
        <w:rPr>
          <w:rFonts w:ascii="Times New Roman" w:hAnsi="Times New Roman" w:cs="Times New Roman"/>
          <w:i/>
          <w:sz w:val="24"/>
          <w:szCs w:val="24"/>
          <w:lang w:val="en-US"/>
        </w:rPr>
        <w:t>Likert</w:t>
      </w:r>
      <w:r w:rsidRPr="00040869">
        <w:rPr>
          <w:rFonts w:ascii="Times New Roman" w:hAnsi="Times New Roman" w:cs="Times New Roman"/>
          <w:sz w:val="24"/>
          <w:szCs w:val="24"/>
          <w:lang w:val="en-US"/>
        </w:rPr>
        <w:t>.</w:t>
      </w:r>
      <w:proofErr w:type="gramEnd"/>
      <w:r w:rsidRPr="00040869">
        <w:rPr>
          <w:rFonts w:ascii="Times New Roman" w:hAnsi="Times New Roman" w:cs="Times New Roman"/>
          <w:sz w:val="24"/>
          <w:szCs w:val="24"/>
          <w:lang w:val="en-US"/>
        </w:rPr>
        <w:t xml:space="preserve"> Indikator kepuasan</w:t>
      </w:r>
      <w:r w:rsidR="00824452">
        <w:rPr>
          <w:rFonts w:ascii="Times New Roman" w:hAnsi="Times New Roman" w:cs="Times New Roman"/>
          <w:sz w:val="24"/>
          <w:szCs w:val="24"/>
        </w:rPr>
        <w:t xml:space="preserve"> </w:t>
      </w:r>
      <w:r w:rsidRPr="00040869">
        <w:rPr>
          <w:rFonts w:ascii="Times New Roman" w:hAnsi="Times New Roman" w:cs="Times New Roman"/>
          <w:sz w:val="24"/>
          <w:szCs w:val="24"/>
        </w:rPr>
        <w:t>menurut Irawan (2008: 9)</w:t>
      </w:r>
      <w:r w:rsidRPr="00040869">
        <w:rPr>
          <w:rFonts w:ascii="Times New Roman" w:hAnsi="Times New Roman" w:cs="Times New Roman"/>
          <w:sz w:val="24"/>
          <w:szCs w:val="24"/>
          <w:lang w:val="en-US"/>
        </w:rPr>
        <w:t xml:space="preserve"> konsumen terdiri dari:</w:t>
      </w:r>
    </w:p>
    <w:p w:rsidR="00040869" w:rsidRPr="00040869" w:rsidRDefault="00040869" w:rsidP="00D01A7A">
      <w:pPr>
        <w:pStyle w:val="NoSpacing"/>
        <w:numPr>
          <w:ilvl w:val="0"/>
          <w:numId w:val="31"/>
        </w:numPr>
        <w:spacing w:line="238" w:lineRule="auto"/>
        <w:ind w:left="851" w:hanging="425"/>
        <w:jc w:val="both"/>
        <w:rPr>
          <w:rFonts w:ascii="Times New Roman" w:hAnsi="Times New Roman" w:cs="Times New Roman"/>
          <w:sz w:val="24"/>
          <w:szCs w:val="24"/>
          <w:lang w:val="en-US"/>
        </w:rPr>
      </w:pPr>
      <w:r w:rsidRPr="00040869">
        <w:rPr>
          <w:rFonts w:ascii="Times New Roman" w:hAnsi="Times New Roman" w:cs="Times New Roman"/>
          <w:sz w:val="24"/>
          <w:szCs w:val="24"/>
          <w:lang w:val="en-US"/>
        </w:rPr>
        <w:t>Perasaan senang terhadap produk</w:t>
      </w:r>
    </w:p>
    <w:p w:rsidR="00040869" w:rsidRPr="00040869" w:rsidRDefault="00040869" w:rsidP="00D01A7A">
      <w:pPr>
        <w:pStyle w:val="NoSpacing"/>
        <w:numPr>
          <w:ilvl w:val="0"/>
          <w:numId w:val="31"/>
        </w:numPr>
        <w:spacing w:line="238" w:lineRule="auto"/>
        <w:ind w:left="851" w:hanging="425"/>
        <w:jc w:val="both"/>
        <w:rPr>
          <w:rFonts w:ascii="Times New Roman" w:hAnsi="Times New Roman" w:cs="Times New Roman"/>
          <w:sz w:val="24"/>
          <w:szCs w:val="24"/>
          <w:lang w:val="en-US"/>
        </w:rPr>
      </w:pPr>
      <w:r w:rsidRPr="00040869">
        <w:rPr>
          <w:rFonts w:ascii="Times New Roman" w:hAnsi="Times New Roman" w:cs="Times New Roman"/>
          <w:sz w:val="24"/>
          <w:szCs w:val="24"/>
          <w:lang w:val="en-US"/>
        </w:rPr>
        <w:t>Kepuasan menyeluruh</w:t>
      </w:r>
    </w:p>
    <w:p w:rsidR="00040869" w:rsidRPr="00040869" w:rsidRDefault="00040869" w:rsidP="00D01A7A">
      <w:pPr>
        <w:pStyle w:val="NoSpacing"/>
        <w:numPr>
          <w:ilvl w:val="0"/>
          <w:numId w:val="31"/>
        </w:numPr>
        <w:spacing w:line="238" w:lineRule="auto"/>
        <w:ind w:left="851" w:hanging="425"/>
        <w:jc w:val="both"/>
        <w:rPr>
          <w:rFonts w:ascii="Times New Roman" w:hAnsi="Times New Roman" w:cs="Times New Roman"/>
          <w:color w:val="000000" w:themeColor="text1"/>
          <w:sz w:val="24"/>
          <w:szCs w:val="24"/>
        </w:rPr>
      </w:pPr>
      <w:r w:rsidRPr="00040869">
        <w:rPr>
          <w:rFonts w:ascii="Times New Roman" w:hAnsi="Times New Roman" w:cs="Times New Roman"/>
          <w:sz w:val="24"/>
          <w:szCs w:val="24"/>
          <w:lang w:val="en-US"/>
        </w:rPr>
        <w:t>Merasa tidak rugi terhadap pengorbanan yang dikeluarkan</w:t>
      </w:r>
    </w:p>
    <w:p w:rsidR="00040869" w:rsidRPr="00040869" w:rsidRDefault="00040869" w:rsidP="00040869">
      <w:pPr>
        <w:pStyle w:val="NoSpacing"/>
        <w:numPr>
          <w:ilvl w:val="0"/>
          <w:numId w:val="31"/>
        </w:numPr>
        <w:ind w:left="851" w:hanging="425"/>
        <w:jc w:val="both"/>
        <w:rPr>
          <w:rFonts w:ascii="Times New Roman" w:hAnsi="Times New Roman" w:cs="Times New Roman"/>
          <w:color w:val="000000" w:themeColor="text1"/>
          <w:sz w:val="24"/>
          <w:szCs w:val="24"/>
        </w:rPr>
      </w:pPr>
      <w:r w:rsidRPr="00040869">
        <w:rPr>
          <w:rFonts w:ascii="Times New Roman" w:hAnsi="Times New Roman" w:cs="Times New Roman"/>
          <w:sz w:val="24"/>
          <w:szCs w:val="24"/>
          <w:lang w:val="en-US"/>
        </w:rPr>
        <w:t>Kepuasan dengan fasilitas</w:t>
      </w:r>
    </w:p>
    <w:p w:rsidR="00040869" w:rsidRPr="00040869" w:rsidRDefault="00040869" w:rsidP="00040869">
      <w:pPr>
        <w:pStyle w:val="ListParagraph"/>
        <w:ind w:left="426" w:hanging="426"/>
        <w:jc w:val="both"/>
        <w:rPr>
          <w:b/>
          <w:color w:val="000000" w:themeColor="text1"/>
          <w:szCs w:val="24"/>
          <w:lang w:val="id-ID"/>
        </w:rPr>
      </w:pPr>
      <w:r w:rsidRPr="00040869">
        <w:rPr>
          <w:b/>
          <w:color w:val="000000" w:themeColor="text1"/>
          <w:szCs w:val="24"/>
          <w:lang w:val="id-ID"/>
        </w:rPr>
        <w:lastRenderedPageBreak/>
        <w:t>HASIL PENELITIAN</w:t>
      </w:r>
    </w:p>
    <w:p w:rsidR="00040869" w:rsidRPr="00040869" w:rsidRDefault="00D01A7A" w:rsidP="00040869">
      <w:pPr>
        <w:jc w:val="both"/>
        <w:rPr>
          <w:b/>
          <w:color w:val="000000" w:themeColor="text1"/>
        </w:rPr>
      </w:pPr>
      <w:r>
        <w:rPr>
          <w:b/>
          <w:color w:val="000000" w:themeColor="text1"/>
        </w:rPr>
        <w:t xml:space="preserve">Uji </w:t>
      </w:r>
      <w:r>
        <w:rPr>
          <w:b/>
          <w:color w:val="000000" w:themeColor="text1"/>
          <w:lang w:val="id-ID"/>
        </w:rPr>
        <w:t>I</w:t>
      </w:r>
      <w:r w:rsidR="00040869" w:rsidRPr="00040869">
        <w:rPr>
          <w:b/>
          <w:color w:val="000000" w:themeColor="text1"/>
        </w:rPr>
        <w:t>nstrumen</w:t>
      </w:r>
    </w:p>
    <w:p w:rsidR="00040869" w:rsidRPr="00040869" w:rsidRDefault="00040869" w:rsidP="00040869">
      <w:pPr>
        <w:jc w:val="both"/>
        <w:rPr>
          <w:color w:val="000000" w:themeColor="text1"/>
        </w:rPr>
      </w:pPr>
      <w:r w:rsidRPr="00040869">
        <w:rPr>
          <w:b/>
          <w:color w:val="000000" w:themeColor="text1"/>
        </w:rPr>
        <w:tab/>
      </w:r>
      <w:r w:rsidRPr="00040869">
        <w:rPr>
          <w:color w:val="000000" w:themeColor="text1"/>
        </w:rPr>
        <w:t>Penelitian ini menggunakan beberapa pengelolahan data, yaitu sebagai berikut:</w:t>
      </w:r>
    </w:p>
    <w:p w:rsidR="00040869" w:rsidRPr="00040869" w:rsidRDefault="00040869" w:rsidP="00040869">
      <w:pPr>
        <w:pStyle w:val="ListParagraph"/>
        <w:numPr>
          <w:ilvl w:val="0"/>
          <w:numId w:val="32"/>
        </w:numPr>
        <w:ind w:left="426"/>
        <w:jc w:val="both"/>
        <w:rPr>
          <w:color w:val="000000" w:themeColor="text1"/>
          <w:szCs w:val="24"/>
        </w:rPr>
      </w:pPr>
      <w:r w:rsidRPr="00040869">
        <w:rPr>
          <w:color w:val="000000" w:themeColor="text1"/>
          <w:szCs w:val="24"/>
        </w:rPr>
        <w:t>Uji Validitas</w:t>
      </w:r>
    </w:p>
    <w:p w:rsidR="00040869" w:rsidRPr="00040869" w:rsidRDefault="00040869" w:rsidP="00824452">
      <w:pPr>
        <w:pStyle w:val="ListParagraph"/>
        <w:ind w:left="426" w:firstLine="425"/>
        <w:jc w:val="both"/>
        <w:rPr>
          <w:color w:val="000000" w:themeColor="text1"/>
          <w:szCs w:val="24"/>
        </w:rPr>
      </w:pPr>
      <w:proofErr w:type="gramStart"/>
      <w:r w:rsidRPr="00040869">
        <w:rPr>
          <w:color w:val="000000" w:themeColor="text1"/>
          <w:szCs w:val="24"/>
        </w:rPr>
        <w:t>Uji validitas digunakan untuk mengukur sah atau valid tidaknya suatu kuesioner.</w:t>
      </w:r>
      <w:proofErr w:type="gramEnd"/>
      <w:r w:rsidRPr="00040869">
        <w:rPr>
          <w:color w:val="000000" w:themeColor="text1"/>
          <w:szCs w:val="24"/>
        </w:rPr>
        <w:t xml:space="preserve"> </w:t>
      </w:r>
      <w:proofErr w:type="gramStart"/>
      <w:r w:rsidRPr="00040869">
        <w:rPr>
          <w:szCs w:val="24"/>
          <w:shd w:val="clear" w:color="auto" w:fill="FFFFFF"/>
        </w:rPr>
        <w:t>Tinggi rendahnya validitas suatu angket dihitung dengan teknik korelasi “</w:t>
      </w:r>
      <w:r w:rsidRPr="00040869">
        <w:rPr>
          <w:i/>
          <w:szCs w:val="24"/>
          <w:shd w:val="clear" w:color="auto" w:fill="FFFFFF"/>
        </w:rPr>
        <w:t>product</w:t>
      </w:r>
      <w:r w:rsidR="009550B5">
        <w:rPr>
          <w:i/>
          <w:szCs w:val="24"/>
          <w:shd w:val="clear" w:color="auto" w:fill="FFFFFF"/>
          <w:lang w:val="id-ID"/>
        </w:rPr>
        <w:t xml:space="preserve"> </w:t>
      </w:r>
      <w:r w:rsidRPr="00040869">
        <w:rPr>
          <w:i/>
          <w:szCs w:val="24"/>
          <w:shd w:val="clear" w:color="auto" w:fill="FFFFFF"/>
        </w:rPr>
        <w:t>moment</w:t>
      </w:r>
      <w:r w:rsidRPr="00040869">
        <w:rPr>
          <w:szCs w:val="24"/>
          <w:shd w:val="clear" w:color="auto" w:fill="FFFFFF"/>
        </w:rPr>
        <w:t>” (Arikunto, 2013: 167).</w:t>
      </w:r>
      <w:proofErr w:type="gramEnd"/>
      <w:r w:rsidRPr="00040869">
        <w:rPr>
          <w:color w:val="000000" w:themeColor="text1"/>
          <w:szCs w:val="24"/>
        </w:rPr>
        <w:t xml:space="preserve"> Perhitungannya </w:t>
      </w:r>
      <w:proofErr w:type="gramStart"/>
      <w:r w:rsidRPr="00040869">
        <w:rPr>
          <w:color w:val="000000" w:themeColor="text1"/>
          <w:szCs w:val="24"/>
        </w:rPr>
        <w:t>menggunakan  bantuan</w:t>
      </w:r>
      <w:proofErr w:type="gramEnd"/>
      <w:r w:rsidRPr="00040869">
        <w:rPr>
          <w:color w:val="000000" w:themeColor="text1"/>
          <w:szCs w:val="24"/>
        </w:rPr>
        <w:t xml:space="preserve"> program SPSS. Kriteria pengambilan keputusan untuk menyatakan valid adalah:</w:t>
      </w:r>
    </w:p>
    <w:p w:rsidR="00040869" w:rsidRPr="00040869" w:rsidRDefault="00040869" w:rsidP="00040869">
      <w:pPr>
        <w:pStyle w:val="ListParagraph"/>
        <w:numPr>
          <w:ilvl w:val="0"/>
          <w:numId w:val="33"/>
        </w:numPr>
        <w:ind w:left="851"/>
        <w:jc w:val="both"/>
        <w:rPr>
          <w:color w:val="000000" w:themeColor="text1"/>
          <w:szCs w:val="24"/>
        </w:rPr>
      </w:pPr>
      <w:r w:rsidRPr="00040869">
        <w:rPr>
          <w:i/>
          <w:szCs w:val="24"/>
          <w:shd w:val="clear" w:color="auto" w:fill="FFFFFF"/>
        </w:rPr>
        <w:t>p</w:t>
      </w:r>
      <w:r w:rsidRPr="00040869">
        <w:rPr>
          <w:szCs w:val="24"/>
          <w:shd w:val="clear" w:color="auto" w:fill="FFFFFF"/>
        </w:rPr>
        <w:t>-</w:t>
      </w:r>
      <w:r w:rsidRPr="00040869">
        <w:rPr>
          <w:i/>
          <w:szCs w:val="24"/>
          <w:shd w:val="clear" w:color="auto" w:fill="FFFFFF"/>
        </w:rPr>
        <w:t xml:space="preserve">value </w:t>
      </w:r>
      <w:r w:rsidRPr="00040869">
        <w:rPr>
          <w:szCs w:val="24"/>
          <w:shd w:val="clear" w:color="auto" w:fill="FFFFFF"/>
        </w:rPr>
        <w:t>&lt; 0.05 maka pengukuran tersebut adalah valid</w:t>
      </w:r>
    </w:p>
    <w:p w:rsidR="00040869" w:rsidRPr="00040869" w:rsidRDefault="00040869" w:rsidP="00040869">
      <w:pPr>
        <w:pStyle w:val="ListParagraph"/>
        <w:numPr>
          <w:ilvl w:val="0"/>
          <w:numId w:val="33"/>
        </w:numPr>
        <w:ind w:left="851"/>
        <w:jc w:val="both"/>
        <w:rPr>
          <w:color w:val="000000" w:themeColor="text1"/>
          <w:szCs w:val="24"/>
        </w:rPr>
      </w:pPr>
      <w:proofErr w:type="gramStart"/>
      <w:r w:rsidRPr="00040869">
        <w:rPr>
          <w:i/>
          <w:szCs w:val="24"/>
          <w:shd w:val="clear" w:color="auto" w:fill="FFFFFF"/>
        </w:rPr>
        <w:t>p</w:t>
      </w:r>
      <w:proofErr w:type="gramEnd"/>
      <w:r w:rsidRPr="00040869">
        <w:rPr>
          <w:i/>
          <w:szCs w:val="24"/>
          <w:shd w:val="clear" w:color="auto" w:fill="FFFFFF"/>
        </w:rPr>
        <w:t xml:space="preserve"> value </w:t>
      </w:r>
      <w:r w:rsidRPr="00040869">
        <w:rPr>
          <w:szCs w:val="24"/>
          <w:shd w:val="clear" w:color="auto" w:fill="FFFFFF"/>
        </w:rPr>
        <w:t>≥ 0,05 maka pengukuran tersebut adalah tidak valid.</w:t>
      </w:r>
    </w:p>
    <w:p w:rsidR="00040869" w:rsidRPr="00040869" w:rsidRDefault="00040869" w:rsidP="00824452">
      <w:pPr>
        <w:ind w:left="491" w:firstLine="360"/>
        <w:jc w:val="both"/>
        <w:rPr>
          <w:color w:val="000000" w:themeColor="text1"/>
        </w:rPr>
      </w:pPr>
      <w:r w:rsidRPr="00040869">
        <w:rPr>
          <w:color w:val="000000" w:themeColor="text1"/>
        </w:rPr>
        <w:t>Hasil uji validitas mengenai variabel yaitu kualitas pelayanan (X</w:t>
      </w:r>
      <w:r w:rsidRPr="00040869">
        <w:rPr>
          <w:color w:val="000000" w:themeColor="text1"/>
          <w:vertAlign w:val="subscript"/>
        </w:rPr>
        <w:t>1</w:t>
      </w:r>
      <w:r w:rsidRPr="00040869">
        <w:rPr>
          <w:color w:val="000000" w:themeColor="text1"/>
        </w:rPr>
        <w:t xml:space="preserve">) sebanyak 5 item kuesioner dinyatakan valid karena </w:t>
      </w:r>
      <w:r w:rsidRPr="00040869">
        <w:rPr>
          <w:i/>
          <w:color w:val="000000" w:themeColor="text1"/>
        </w:rPr>
        <w:t>p-value</w:t>
      </w:r>
      <w:r w:rsidRPr="00040869">
        <w:rPr>
          <w:color w:val="000000" w:themeColor="text1"/>
        </w:rPr>
        <w:t xml:space="preserve"> &lt; 0,05, kualitas produk (X2) sebanyak 7 item kuesioner dinyatakan valid karena </w:t>
      </w:r>
      <w:r w:rsidRPr="00040869">
        <w:rPr>
          <w:i/>
          <w:color w:val="000000" w:themeColor="text1"/>
        </w:rPr>
        <w:t>p-value</w:t>
      </w:r>
      <w:r w:rsidRPr="00040869">
        <w:rPr>
          <w:color w:val="000000" w:themeColor="text1"/>
        </w:rPr>
        <w:t xml:space="preserve"> &lt; 0,05, harga (X3) sebanyak 4 item kuesioner dinyatakan valid karena </w:t>
      </w:r>
      <w:r w:rsidRPr="00040869">
        <w:rPr>
          <w:i/>
          <w:color w:val="000000" w:themeColor="text1"/>
        </w:rPr>
        <w:t>p-value</w:t>
      </w:r>
      <w:r w:rsidRPr="00040869">
        <w:rPr>
          <w:color w:val="000000" w:themeColor="text1"/>
        </w:rPr>
        <w:t xml:space="preserve"> &lt; 0,05, kepuasan konsumen (Y) sebanyak 4 item kuesioner dinyatakan valid karena </w:t>
      </w:r>
      <w:r w:rsidRPr="00040869">
        <w:rPr>
          <w:i/>
          <w:color w:val="000000" w:themeColor="text1"/>
        </w:rPr>
        <w:t>p-value</w:t>
      </w:r>
      <w:r w:rsidRPr="00040869">
        <w:rPr>
          <w:color w:val="000000" w:themeColor="text1"/>
        </w:rPr>
        <w:t xml:space="preserve"> &lt; 0,05.</w:t>
      </w:r>
    </w:p>
    <w:p w:rsidR="00040869" w:rsidRPr="00040869" w:rsidRDefault="00040869" w:rsidP="00040869">
      <w:pPr>
        <w:pStyle w:val="ListParagraph"/>
        <w:numPr>
          <w:ilvl w:val="0"/>
          <w:numId w:val="32"/>
        </w:numPr>
        <w:ind w:left="426"/>
        <w:jc w:val="both"/>
        <w:rPr>
          <w:color w:val="000000" w:themeColor="text1"/>
          <w:szCs w:val="24"/>
        </w:rPr>
      </w:pPr>
      <w:r w:rsidRPr="00040869">
        <w:rPr>
          <w:color w:val="000000" w:themeColor="text1"/>
          <w:szCs w:val="24"/>
        </w:rPr>
        <w:t>Uji Reliabilitas</w:t>
      </w:r>
    </w:p>
    <w:p w:rsidR="00040869" w:rsidRPr="00040869" w:rsidRDefault="00040869" w:rsidP="00824452">
      <w:pPr>
        <w:pStyle w:val="ListParagraph"/>
        <w:ind w:left="426" w:firstLine="425"/>
        <w:jc w:val="both"/>
        <w:rPr>
          <w:color w:val="000000" w:themeColor="text1"/>
          <w:szCs w:val="24"/>
        </w:rPr>
      </w:pPr>
      <w:proofErr w:type="gramStart"/>
      <w:r w:rsidRPr="00040869">
        <w:rPr>
          <w:color w:val="000000" w:themeColor="text1"/>
          <w:szCs w:val="24"/>
        </w:rPr>
        <w:t>Uji reliabilitas merupakan alat untuk mengukur suatu kuesioner yang merupakan indikator dari variabel.</w:t>
      </w:r>
      <w:proofErr w:type="gramEnd"/>
      <w:r w:rsidRPr="00040869">
        <w:rPr>
          <w:color w:val="000000" w:themeColor="text1"/>
          <w:szCs w:val="24"/>
        </w:rPr>
        <w:t xml:space="preserve"> </w:t>
      </w:r>
      <w:r w:rsidRPr="00040869">
        <w:rPr>
          <w:rFonts w:eastAsiaTheme="minorHAnsi"/>
          <w:szCs w:val="24"/>
        </w:rPr>
        <w:t>Menurut Ferdinand (</w:t>
      </w:r>
      <w:r w:rsidRPr="00040869">
        <w:rPr>
          <w:rFonts w:eastAsiaTheme="minorHAnsi"/>
          <w:szCs w:val="24"/>
          <w:lang w:val="id-ID"/>
        </w:rPr>
        <w:t>2014: 218</w:t>
      </w:r>
      <w:r w:rsidRPr="00040869">
        <w:rPr>
          <w:rFonts w:eastAsiaTheme="minorHAnsi"/>
          <w:szCs w:val="24"/>
        </w:rPr>
        <w:t xml:space="preserve">) sebuah instrumen dan data yang dihasilkan disebut </w:t>
      </w:r>
      <w:r w:rsidRPr="00040869">
        <w:rPr>
          <w:rFonts w:eastAsiaTheme="minorHAnsi"/>
          <w:i/>
          <w:iCs/>
          <w:szCs w:val="24"/>
        </w:rPr>
        <w:t xml:space="preserve">reliable </w:t>
      </w:r>
      <w:r w:rsidRPr="00040869">
        <w:rPr>
          <w:rFonts w:eastAsiaTheme="minorHAnsi"/>
          <w:szCs w:val="24"/>
        </w:rPr>
        <w:t xml:space="preserve">atau terpercaya apabila instrumen tersebut secara konsisten memunculkan hasil yang </w:t>
      </w:r>
      <w:proofErr w:type="gramStart"/>
      <w:r w:rsidRPr="00040869">
        <w:rPr>
          <w:rFonts w:eastAsiaTheme="minorHAnsi"/>
          <w:szCs w:val="24"/>
        </w:rPr>
        <w:t>sama</w:t>
      </w:r>
      <w:proofErr w:type="gramEnd"/>
      <w:r w:rsidRPr="00040869">
        <w:rPr>
          <w:rFonts w:eastAsiaTheme="minorHAnsi"/>
          <w:szCs w:val="24"/>
        </w:rPr>
        <w:t xml:space="preserve"> setiap kali dilakukan pengukuran.</w:t>
      </w:r>
      <w:r w:rsidRPr="00040869">
        <w:rPr>
          <w:color w:val="000000" w:themeColor="text1"/>
          <w:szCs w:val="24"/>
        </w:rPr>
        <w:t xml:space="preserve"> </w:t>
      </w:r>
      <w:proofErr w:type="gramStart"/>
      <w:r w:rsidRPr="00040869">
        <w:rPr>
          <w:color w:val="000000" w:themeColor="text1"/>
          <w:szCs w:val="24"/>
        </w:rPr>
        <w:t>Pengujian reliabilitas menggunakan SPSS.</w:t>
      </w:r>
      <w:proofErr w:type="gramEnd"/>
      <w:r w:rsidRPr="00040869">
        <w:rPr>
          <w:color w:val="000000" w:themeColor="text1"/>
          <w:szCs w:val="24"/>
        </w:rPr>
        <w:t xml:space="preserve"> </w:t>
      </w:r>
      <w:proofErr w:type="gramStart"/>
      <w:r w:rsidRPr="00040869">
        <w:rPr>
          <w:szCs w:val="24"/>
          <w:shd w:val="clear" w:color="auto" w:fill="FFFFFF"/>
        </w:rPr>
        <w:t>dikatakan</w:t>
      </w:r>
      <w:proofErr w:type="gramEnd"/>
      <w:r w:rsidRPr="00040869">
        <w:rPr>
          <w:szCs w:val="24"/>
          <w:shd w:val="clear" w:color="auto" w:fill="FFFFFF"/>
        </w:rPr>
        <w:t xml:space="preserve"> andal (</w:t>
      </w:r>
      <w:r w:rsidRPr="00040869">
        <w:rPr>
          <w:i/>
          <w:szCs w:val="24"/>
          <w:shd w:val="clear" w:color="auto" w:fill="FFFFFF"/>
        </w:rPr>
        <w:t>reliable</w:t>
      </w:r>
      <w:r w:rsidRPr="00040869">
        <w:rPr>
          <w:szCs w:val="24"/>
          <w:shd w:val="clear" w:color="auto" w:fill="FFFFFF"/>
        </w:rPr>
        <w:t xml:space="preserve">) apabila memiliki </w:t>
      </w:r>
      <w:r w:rsidRPr="00040869">
        <w:rPr>
          <w:i/>
          <w:szCs w:val="24"/>
          <w:shd w:val="clear" w:color="auto" w:fill="FFFFFF"/>
        </w:rPr>
        <w:t xml:space="preserve">koefisien cronbach’s alpha </w:t>
      </w:r>
      <w:r w:rsidRPr="00040869">
        <w:rPr>
          <w:szCs w:val="24"/>
          <w:shd w:val="clear" w:color="auto" w:fill="FFFFFF"/>
        </w:rPr>
        <w:t>&gt; 0,60</w:t>
      </w:r>
    </w:p>
    <w:p w:rsidR="00040869" w:rsidRDefault="00040869" w:rsidP="00824452">
      <w:pPr>
        <w:ind w:left="426" w:firstLine="425"/>
        <w:jc w:val="both"/>
        <w:rPr>
          <w:bCs/>
          <w:color w:val="000000"/>
          <w:kern w:val="32"/>
          <w:lang w:val="id-ID"/>
        </w:rPr>
      </w:pPr>
      <w:r w:rsidRPr="00040869">
        <w:rPr>
          <w:color w:val="000000" w:themeColor="text1"/>
        </w:rPr>
        <w:t>Hasil uji reliabilitas mengenai variabel kualitas pelayanan (X</w:t>
      </w:r>
      <w:r w:rsidRPr="00040869">
        <w:rPr>
          <w:color w:val="000000" w:themeColor="text1"/>
          <w:vertAlign w:val="subscript"/>
        </w:rPr>
        <w:t>1</w:t>
      </w:r>
      <w:r w:rsidRPr="00040869">
        <w:rPr>
          <w:color w:val="000000" w:themeColor="text1"/>
        </w:rPr>
        <w:t>) sebesar 0,751 , kualitas pelayanan (X</w:t>
      </w:r>
      <w:r w:rsidRPr="00040869">
        <w:rPr>
          <w:color w:val="000000" w:themeColor="text1"/>
          <w:vertAlign w:val="subscript"/>
        </w:rPr>
        <w:t>2</w:t>
      </w:r>
      <w:r w:rsidRPr="00040869">
        <w:rPr>
          <w:color w:val="000000" w:themeColor="text1"/>
        </w:rPr>
        <w:t>) sebesar 0,896, harga (X</w:t>
      </w:r>
      <w:r w:rsidRPr="00040869">
        <w:rPr>
          <w:color w:val="000000" w:themeColor="text1"/>
          <w:vertAlign w:val="subscript"/>
        </w:rPr>
        <w:t>3</w:t>
      </w:r>
      <w:r w:rsidRPr="00040869">
        <w:rPr>
          <w:color w:val="000000" w:themeColor="text1"/>
        </w:rPr>
        <w:t xml:space="preserve">) sebesar 0,889 dan kepuasan konsumen (Y) sebesar 0,877 menunjukan nilai yang reliabel karena nilai </w:t>
      </w:r>
      <w:r w:rsidRPr="00040869">
        <w:rPr>
          <w:bCs/>
          <w:i/>
          <w:color w:val="000000"/>
          <w:kern w:val="32"/>
        </w:rPr>
        <w:t xml:space="preserve">Cronbach Alpha </w:t>
      </w:r>
      <w:r w:rsidRPr="00040869">
        <w:rPr>
          <w:bCs/>
          <w:color w:val="000000"/>
          <w:kern w:val="32"/>
        </w:rPr>
        <w:t>&gt; 0,60</w:t>
      </w:r>
      <w:r w:rsidR="00824452">
        <w:rPr>
          <w:bCs/>
          <w:color w:val="000000"/>
          <w:kern w:val="32"/>
          <w:lang w:val="id-ID"/>
        </w:rPr>
        <w:t>.</w:t>
      </w:r>
    </w:p>
    <w:p w:rsidR="00824452" w:rsidRPr="00824452" w:rsidRDefault="00824452" w:rsidP="00040869">
      <w:pPr>
        <w:ind w:left="426" w:firstLine="294"/>
        <w:jc w:val="both"/>
        <w:rPr>
          <w:color w:val="000000" w:themeColor="text1"/>
          <w:lang w:val="id-ID"/>
        </w:rPr>
      </w:pPr>
    </w:p>
    <w:p w:rsidR="00040869" w:rsidRPr="00040869" w:rsidRDefault="00040869" w:rsidP="00040869">
      <w:pPr>
        <w:jc w:val="both"/>
        <w:rPr>
          <w:b/>
          <w:color w:val="000000" w:themeColor="text1"/>
        </w:rPr>
      </w:pPr>
      <w:r w:rsidRPr="00040869">
        <w:rPr>
          <w:b/>
          <w:color w:val="000000" w:themeColor="text1"/>
        </w:rPr>
        <w:t>Uji Asumsi Klasik</w:t>
      </w:r>
    </w:p>
    <w:p w:rsidR="00040869" w:rsidRPr="00040869" w:rsidRDefault="00040869" w:rsidP="00824452">
      <w:pPr>
        <w:ind w:firstLine="567"/>
        <w:jc w:val="both"/>
      </w:pPr>
      <w:proofErr w:type="gramStart"/>
      <w:r w:rsidRPr="00040869">
        <w:t xml:space="preserve">Berdasarkan hasil pengujian menggunakan bantuan </w:t>
      </w:r>
      <w:r w:rsidRPr="00040869">
        <w:rPr>
          <w:i/>
        </w:rPr>
        <w:t>software</w:t>
      </w:r>
      <w:r w:rsidRPr="00040869">
        <w:t xml:space="preserve"> SPSS didapatkan hasil bahwa semua variabel dalam penelitian ini lolos dalam uji multikolinieritas, autokorelasi, heteroskedastisitas dan normalitas, sehingga semua variabel dalam penelitian ini dapat digunakan sebagai bahan penelitian.</w:t>
      </w:r>
      <w:proofErr w:type="gramEnd"/>
    </w:p>
    <w:p w:rsidR="00040869" w:rsidRPr="00040869" w:rsidRDefault="00040869" w:rsidP="00040869">
      <w:pPr>
        <w:pStyle w:val="Default"/>
        <w:jc w:val="both"/>
      </w:pPr>
    </w:p>
    <w:p w:rsidR="00040869" w:rsidRPr="00642BDB" w:rsidRDefault="00040869" w:rsidP="00040869">
      <w:pPr>
        <w:jc w:val="center"/>
        <w:rPr>
          <w:b/>
          <w:color w:val="000000" w:themeColor="text1"/>
          <w:lang w:val="id-ID"/>
        </w:rPr>
      </w:pPr>
      <w:proofErr w:type="gramStart"/>
      <w:r w:rsidRPr="00642BDB">
        <w:rPr>
          <w:b/>
          <w:color w:val="000000" w:themeColor="text1"/>
        </w:rPr>
        <w:t>Tabel 2.</w:t>
      </w:r>
      <w:proofErr w:type="gramEnd"/>
      <w:r w:rsidRPr="00642BDB">
        <w:rPr>
          <w:b/>
          <w:color w:val="000000" w:themeColor="text1"/>
        </w:rPr>
        <w:t xml:space="preserve"> Hasil Uji Asumsi Klasik</w:t>
      </w:r>
    </w:p>
    <w:p w:rsidR="00824452" w:rsidRPr="00824452" w:rsidRDefault="00824452" w:rsidP="00040869">
      <w:pPr>
        <w:jc w:val="center"/>
        <w:rPr>
          <w:color w:val="000000" w:themeColor="text1"/>
          <w:lang w:val="id-ID"/>
        </w:rPr>
      </w:pPr>
    </w:p>
    <w:tbl>
      <w:tblPr>
        <w:tblStyle w:val="TableGrid"/>
        <w:tblW w:w="8729" w:type="dxa"/>
        <w:jc w:val="center"/>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518"/>
        <w:gridCol w:w="3969"/>
        <w:gridCol w:w="2242"/>
      </w:tblGrid>
      <w:tr w:rsidR="00040869" w:rsidRPr="00040869" w:rsidTr="00D01A7A">
        <w:trPr>
          <w:jc w:val="center"/>
        </w:trPr>
        <w:tc>
          <w:tcPr>
            <w:tcW w:w="2518" w:type="dxa"/>
          </w:tcPr>
          <w:p w:rsidR="00040869" w:rsidRPr="00040869" w:rsidRDefault="00040869" w:rsidP="00040869">
            <w:pPr>
              <w:jc w:val="center"/>
              <w:rPr>
                <w:rFonts w:ascii="Times New Roman" w:hAnsi="Times New Roman" w:cs="Times New Roman"/>
                <w:color w:val="000000" w:themeColor="text1"/>
              </w:rPr>
            </w:pPr>
            <w:r w:rsidRPr="00040869">
              <w:rPr>
                <w:rFonts w:ascii="Times New Roman" w:hAnsi="Times New Roman" w:cs="Times New Roman"/>
                <w:color w:val="000000" w:themeColor="text1"/>
              </w:rPr>
              <w:t>Uji Asumsi Klasik</w:t>
            </w:r>
          </w:p>
        </w:tc>
        <w:tc>
          <w:tcPr>
            <w:tcW w:w="3969" w:type="dxa"/>
          </w:tcPr>
          <w:p w:rsidR="00040869" w:rsidRPr="00040869" w:rsidRDefault="00040869" w:rsidP="00040869">
            <w:pPr>
              <w:jc w:val="center"/>
              <w:rPr>
                <w:rFonts w:ascii="Times New Roman" w:hAnsi="Times New Roman" w:cs="Times New Roman"/>
                <w:color w:val="000000" w:themeColor="text1"/>
              </w:rPr>
            </w:pPr>
            <w:r w:rsidRPr="00040869">
              <w:rPr>
                <w:rFonts w:ascii="Times New Roman" w:hAnsi="Times New Roman" w:cs="Times New Roman"/>
                <w:color w:val="000000" w:themeColor="text1"/>
              </w:rPr>
              <w:t>Hasil Uji</w:t>
            </w:r>
          </w:p>
        </w:tc>
        <w:tc>
          <w:tcPr>
            <w:tcW w:w="2242" w:type="dxa"/>
          </w:tcPr>
          <w:p w:rsidR="00040869" w:rsidRPr="00040869" w:rsidRDefault="00040869" w:rsidP="00040869">
            <w:pPr>
              <w:jc w:val="center"/>
              <w:rPr>
                <w:rFonts w:ascii="Times New Roman" w:hAnsi="Times New Roman" w:cs="Times New Roman"/>
                <w:color w:val="000000" w:themeColor="text1"/>
              </w:rPr>
            </w:pPr>
            <w:r w:rsidRPr="00040869">
              <w:rPr>
                <w:rFonts w:ascii="Times New Roman" w:hAnsi="Times New Roman" w:cs="Times New Roman"/>
                <w:color w:val="000000" w:themeColor="text1"/>
              </w:rPr>
              <w:t>Kesimpulan</w:t>
            </w:r>
          </w:p>
        </w:tc>
      </w:tr>
      <w:tr w:rsidR="00040869" w:rsidRPr="00040869" w:rsidTr="00D01A7A">
        <w:trPr>
          <w:jc w:val="center"/>
        </w:trPr>
        <w:tc>
          <w:tcPr>
            <w:tcW w:w="2518" w:type="dxa"/>
          </w:tcPr>
          <w:p w:rsidR="00040869" w:rsidRPr="00040869" w:rsidRDefault="00040869" w:rsidP="00040869">
            <w:pPr>
              <w:jc w:val="both"/>
              <w:rPr>
                <w:rFonts w:ascii="Times New Roman" w:hAnsi="Times New Roman" w:cs="Times New Roman"/>
                <w:color w:val="000000" w:themeColor="text1"/>
              </w:rPr>
            </w:pPr>
            <w:r w:rsidRPr="00040869">
              <w:rPr>
                <w:rFonts w:ascii="Times New Roman" w:hAnsi="Times New Roman" w:cs="Times New Roman"/>
                <w:color w:val="000000" w:themeColor="text1"/>
              </w:rPr>
              <w:t>Uji multikolinieritas</w:t>
            </w:r>
          </w:p>
        </w:tc>
        <w:tc>
          <w:tcPr>
            <w:tcW w:w="3969" w:type="dxa"/>
          </w:tcPr>
          <w:p w:rsidR="00040869" w:rsidRPr="00040869" w:rsidRDefault="00040869" w:rsidP="00040869">
            <w:pPr>
              <w:rPr>
                <w:rFonts w:ascii="Times New Roman" w:hAnsi="Times New Roman" w:cs="Times New Roman"/>
                <w:color w:val="000000" w:themeColor="text1"/>
              </w:rPr>
            </w:pPr>
            <w:r w:rsidRPr="00040869">
              <w:rPr>
                <w:rFonts w:ascii="Times New Roman" w:hAnsi="Times New Roman" w:cs="Times New Roman"/>
                <w:i/>
                <w:color w:val="000000" w:themeColor="text1"/>
              </w:rPr>
              <w:t>Tolerance</w:t>
            </w:r>
            <w:r w:rsidRPr="00040869">
              <w:rPr>
                <w:rFonts w:ascii="Times New Roman" w:hAnsi="Times New Roman" w:cs="Times New Roman"/>
                <w:color w:val="000000" w:themeColor="text1"/>
              </w:rPr>
              <w:t xml:space="preserve"> (0,967; 0,997; 0,964) &gt; 0,10</w:t>
            </w:r>
          </w:p>
          <w:p w:rsidR="00040869" w:rsidRPr="00040869" w:rsidRDefault="00040869" w:rsidP="00040869">
            <w:pPr>
              <w:rPr>
                <w:rFonts w:ascii="Times New Roman" w:hAnsi="Times New Roman" w:cs="Times New Roman"/>
                <w:color w:val="000000" w:themeColor="text1"/>
              </w:rPr>
            </w:pPr>
            <w:r w:rsidRPr="00040869">
              <w:rPr>
                <w:rFonts w:ascii="Times New Roman" w:hAnsi="Times New Roman" w:cs="Times New Roman"/>
                <w:color w:val="000000" w:themeColor="text1"/>
              </w:rPr>
              <w:t>VIF (1,034; 1,003; 1,037) &lt; 10</w:t>
            </w:r>
          </w:p>
        </w:tc>
        <w:tc>
          <w:tcPr>
            <w:tcW w:w="2242" w:type="dxa"/>
          </w:tcPr>
          <w:p w:rsidR="00040869" w:rsidRPr="00040869" w:rsidRDefault="00040869" w:rsidP="00040869">
            <w:pPr>
              <w:rPr>
                <w:rFonts w:ascii="Times New Roman" w:hAnsi="Times New Roman" w:cs="Times New Roman"/>
                <w:color w:val="000000" w:themeColor="text1"/>
              </w:rPr>
            </w:pPr>
            <w:r w:rsidRPr="00040869">
              <w:rPr>
                <w:rFonts w:ascii="Times New Roman" w:hAnsi="Times New Roman" w:cs="Times New Roman"/>
                <w:color w:val="000000" w:themeColor="text1"/>
              </w:rPr>
              <w:t>Tidak ada multikolinieriras</w:t>
            </w:r>
          </w:p>
        </w:tc>
      </w:tr>
      <w:tr w:rsidR="00040869" w:rsidRPr="00040869" w:rsidTr="00D01A7A">
        <w:trPr>
          <w:jc w:val="center"/>
        </w:trPr>
        <w:tc>
          <w:tcPr>
            <w:tcW w:w="2518" w:type="dxa"/>
          </w:tcPr>
          <w:p w:rsidR="00040869" w:rsidRPr="00040869" w:rsidRDefault="00040869" w:rsidP="00040869">
            <w:pPr>
              <w:jc w:val="both"/>
              <w:rPr>
                <w:rFonts w:ascii="Times New Roman" w:hAnsi="Times New Roman" w:cs="Times New Roman"/>
                <w:color w:val="000000" w:themeColor="text1"/>
              </w:rPr>
            </w:pPr>
            <w:r w:rsidRPr="00040869">
              <w:rPr>
                <w:rFonts w:ascii="Times New Roman" w:hAnsi="Times New Roman" w:cs="Times New Roman"/>
                <w:color w:val="000000" w:themeColor="text1"/>
              </w:rPr>
              <w:t>Uji autokorelasi</w:t>
            </w:r>
          </w:p>
        </w:tc>
        <w:tc>
          <w:tcPr>
            <w:tcW w:w="3969" w:type="dxa"/>
          </w:tcPr>
          <w:p w:rsidR="00040869" w:rsidRPr="00040869" w:rsidRDefault="00040869" w:rsidP="00040869">
            <w:pPr>
              <w:rPr>
                <w:rFonts w:ascii="Times New Roman" w:hAnsi="Times New Roman" w:cs="Times New Roman"/>
                <w:i/>
                <w:color w:val="000000" w:themeColor="text1"/>
              </w:rPr>
            </w:pPr>
            <w:r w:rsidRPr="00040869">
              <w:rPr>
                <w:rFonts w:ascii="Times New Roman" w:hAnsi="Times New Roman" w:cs="Times New Roman"/>
                <w:i/>
                <w:color w:val="000000" w:themeColor="text1"/>
              </w:rPr>
              <w:t xml:space="preserve">P-value </w:t>
            </w:r>
            <w:r w:rsidRPr="00040869">
              <w:rPr>
                <w:rFonts w:ascii="Times New Roman" w:hAnsi="Times New Roman" w:cs="Times New Roman"/>
                <w:color w:val="000000" w:themeColor="text1"/>
              </w:rPr>
              <w:t>(0,421) &gt; 0,05</w:t>
            </w:r>
            <w:r w:rsidRPr="00040869">
              <w:rPr>
                <w:rFonts w:ascii="Times New Roman" w:hAnsi="Times New Roman" w:cs="Times New Roman"/>
                <w:i/>
                <w:color w:val="000000" w:themeColor="text1"/>
              </w:rPr>
              <w:t xml:space="preserve"> </w:t>
            </w:r>
          </w:p>
        </w:tc>
        <w:tc>
          <w:tcPr>
            <w:tcW w:w="2242" w:type="dxa"/>
          </w:tcPr>
          <w:p w:rsidR="00040869" w:rsidRPr="00040869" w:rsidRDefault="00040869" w:rsidP="00040869">
            <w:pPr>
              <w:rPr>
                <w:rFonts w:ascii="Times New Roman" w:hAnsi="Times New Roman" w:cs="Times New Roman"/>
                <w:color w:val="000000" w:themeColor="text1"/>
              </w:rPr>
            </w:pPr>
            <w:r w:rsidRPr="00040869">
              <w:rPr>
                <w:rFonts w:ascii="Times New Roman" w:hAnsi="Times New Roman" w:cs="Times New Roman"/>
                <w:color w:val="000000" w:themeColor="text1"/>
              </w:rPr>
              <w:t>Tidak ada autokorelasi</w:t>
            </w:r>
          </w:p>
        </w:tc>
      </w:tr>
      <w:tr w:rsidR="00040869" w:rsidRPr="00040869" w:rsidTr="00D01A7A">
        <w:trPr>
          <w:jc w:val="center"/>
        </w:trPr>
        <w:tc>
          <w:tcPr>
            <w:tcW w:w="2518" w:type="dxa"/>
          </w:tcPr>
          <w:p w:rsidR="00040869" w:rsidRPr="00040869" w:rsidRDefault="00040869" w:rsidP="00040869">
            <w:pPr>
              <w:jc w:val="both"/>
              <w:rPr>
                <w:rFonts w:ascii="Times New Roman" w:hAnsi="Times New Roman" w:cs="Times New Roman"/>
                <w:color w:val="000000" w:themeColor="text1"/>
              </w:rPr>
            </w:pPr>
            <w:r w:rsidRPr="00040869">
              <w:rPr>
                <w:rFonts w:ascii="Times New Roman" w:hAnsi="Times New Roman" w:cs="Times New Roman"/>
                <w:color w:val="000000" w:themeColor="text1"/>
              </w:rPr>
              <w:t>Uji heteroskedastisitas</w:t>
            </w:r>
          </w:p>
        </w:tc>
        <w:tc>
          <w:tcPr>
            <w:tcW w:w="3969" w:type="dxa"/>
          </w:tcPr>
          <w:p w:rsidR="00040869" w:rsidRPr="00040869" w:rsidRDefault="00040869" w:rsidP="00040869">
            <w:pPr>
              <w:rPr>
                <w:rFonts w:ascii="Times New Roman" w:hAnsi="Times New Roman" w:cs="Times New Roman"/>
                <w:color w:val="000000" w:themeColor="text1"/>
              </w:rPr>
            </w:pPr>
            <w:r w:rsidRPr="00040869">
              <w:rPr>
                <w:rFonts w:ascii="Times New Roman" w:hAnsi="Times New Roman" w:cs="Times New Roman"/>
                <w:i/>
                <w:color w:val="000000" w:themeColor="text1"/>
              </w:rPr>
              <w:t xml:space="preserve">P-value </w:t>
            </w:r>
            <w:r w:rsidRPr="00040869">
              <w:rPr>
                <w:rFonts w:ascii="Times New Roman" w:hAnsi="Times New Roman" w:cs="Times New Roman"/>
                <w:color w:val="000000" w:themeColor="text1"/>
              </w:rPr>
              <w:t>(0,336; 0,773; 0,070) &gt; 0,05</w:t>
            </w:r>
          </w:p>
        </w:tc>
        <w:tc>
          <w:tcPr>
            <w:tcW w:w="2242" w:type="dxa"/>
          </w:tcPr>
          <w:p w:rsidR="00040869" w:rsidRPr="00040869" w:rsidRDefault="00040869" w:rsidP="00040869">
            <w:pPr>
              <w:rPr>
                <w:rFonts w:ascii="Times New Roman" w:hAnsi="Times New Roman" w:cs="Times New Roman"/>
                <w:color w:val="000000" w:themeColor="text1"/>
              </w:rPr>
            </w:pPr>
            <w:r w:rsidRPr="00040869">
              <w:rPr>
                <w:rFonts w:ascii="Times New Roman" w:hAnsi="Times New Roman" w:cs="Times New Roman"/>
                <w:color w:val="000000" w:themeColor="text1"/>
              </w:rPr>
              <w:t>Tidak ada heterioskedastisitas</w:t>
            </w:r>
          </w:p>
        </w:tc>
      </w:tr>
      <w:tr w:rsidR="00040869" w:rsidRPr="00040869" w:rsidTr="00D01A7A">
        <w:trPr>
          <w:jc w:val="center"/>
        </w:trPr>
        <w:tc>
          <w:tcPr>
            <w:tcW w:w="2518" w:type="dxa"/>
          </w:tcPr>
          <w:p w:rsidR="00040869" w:rsidRPr="00040869" w:rsidRDefault="00040869" w:rsidP="00040869">
            <w:pPr>
              <w:jc w:val="both"/>
              <w:rPr>
                <w:rFonts w:ascii="Times New Roman" w:hAnsi="Times New Roman" w:cs="Times New Roman"/>
                <w:color w:val="000000" w:themeColor="text1"/>
              </w:rPr>
            </w:pPr>
            <w:r w:rsidRPr="00040869">
              <w:rPr>
                <w:rFonts w:ascii="Times New Roman" w:hAnsi="Times New Roman" w:cs="Times New Roman"/>
                <w:color w:val="000000" w:themeColor="text1"/>
              </w:rPr>
              <w:t>Uji normalitas</w:t>
            </w:r>
          </w:p>
        </w:tc>
        <w:tc>
          <w:tcPr>
            <w:tcW w:w="3969" w:type="dxa"/>
          </w:tcPr>
          <w:p w:rsidR="00040869" w:rsidRPr="00040869" w:rsidRDefault="00040869" w:rsidP="00040869">
            <w:pPr>
              <w:rPr>
                <w:rFonts w:ascii="Times New Roman" w:hAnsi="Times New Roman" w:cs="Times New Roman"/>
                <w:color w:val="000000" w:themeColor="text1"/>
              </w:rPr>
            </w:pPr>
            <w:r w:rsidRPr="00040869">
              <w:rPr>
                <w:rFonts w:ascii="Times New Roman" w:hAnsi="Times New Roman" w:cs="Times New Roman"/>
                <w:i/>
                <w:color w:val="000000" w:themeColor="text1"/>
              </w:rPr>
              <w:t xml:space="preserve">P-value </w:t>
            </w:r>
            <w:r w:rsidRPr="00040869">
              <w:rPr>
                <w:rFonts w:ascii="Times New Roman" w:hAnsi="Times New Roman" w:cs="Times New Roman"/>
                <w:color w:val="000000" w:themeColor="text1"/>
              </w:rPr>
              <w:t>(0,849) &gt; 0,05</w:t>
            </w:r>
          </w:p>
        </w:tc>
        <w:tc>
          <w:tcPr>
            <w:tcW w:w="2242" w:type="dxa"/>
          </w:tcPr>
          <w:p w:rsidR="00040869" w:rsidRPr="00040869" w:rsidRDefault="00040869" w:rsidP="00040869">
            <w:pPr>
              <w:rPr>
                <w:rFonts w:ascii="Times New Roman" w:hAnsi="Times New Roman" w:cs="Times New Roman"/>
                <w:color w:val="000000" w:themeColor="text1"/>
              </w:rPr>
            </w:pPr>
            <w:r w:rsidRPr="00040869">
              <w:rPr>
                <w:rFonts w:ascii="Times New Roman" w:hAnsi="Times New Roman" w:cs="Times New Roman"/>
                <w:color w:val="000000" w:themeColor="text1"/>
              </w:rPr>
              <w:t>Berdistribusi normal</w:t>
            </w:r>
          </w:p>
        </w:tc>
      </w:tr>
    </w:tbl>
    <w:p w:rsidR="00040869" w:rsidRPr="00040869" w:rsidRDefault="00040869" w:rsidP="00642BDB">
      <w:pPr>
        <w:ind w:left="284"/>
        <w:jc w:val="both"/>
        <w:rPr>
          <w:color w:val="000000" w:themeColor="text1"/>
        </w:rPr>
      </w:pPr>
      <w:r w:rsidRPr="00040869">
        <w:rPr>
          <w:color w:val="000000" w:themeColor="text1"/>
        </w:rPr>
        <w:t>Sumber: Data sekunder diolah, 2020</w:t>
      </w:r>
    </w:p>
    <w:p w:rsidR="00040869" w:rsidRPr="00040869" w:rsidRDefault="00040869" w:rsidP="00040869">
      <w:pPr>
        <w:jc w:val="both"/>
        <w:rPr>
          <w:color w:val="000000" w:themeColor="text1"/>
        </w:rPr>
      </w:pPr>
    </w:p>
    <w:p w:rsidR="00040869" w:rsidRPr="00040869" w:rsidRDefault="00040869" w:rsidP="00040869">
      <w:pPr>
        <w:pStyle w:val="ListParagraph"/>
        <w:numPr>
          <w:ilvl w:val="0"/>
          <w:numId w:val="34"/>
        </w:numPr>
        <w:ind w:left="426"/>
        <w:jc w:val="both"/>
        <w:rPr>
          <w:color w:val="000000" w:themeColor="text1"/>
          <w:szCs w:val="24"/>
        </w:rPr>
      </w:pPr>
      <w:r w:rsidRPr="00040869">
        <w:rPr>
          <w:color w:val="000000" w:themeColor="text1"/>
          <w:szCs w:val="24"/>
        </w:rPr>
        <w:t>Uji Multikolinieritas</w:t>
      </w:r>
    </w:p>
    <w:p w:rsidR="00040869" w:rsidRPr="00040869" w:rsidRDefault="00040869" w:rsidP="00824452">
      <w:pPr>
        <w:pStyle w:val="ListParagraph"/>
        <w:ind w:left="425" w:firstLine="426"/>
        <w:jc w:val="both"/>
        <w:rPr>
          <w:color w:val="000000" w:themeColor="text1"/>
          <w:szCs w:val="24"/>
        </w:rPr>
      </w:pPr>
      <w:proofErr w:type="gramStart"/>
      <w:r w:rsidRPr="00040869">
        <w:rPr>
          <w:szCs w:val="24"/>
          <w:shd w:val="clear" w:color="auto" w:fill="FFFFFF"/>
        </w:rPr>
        <w:t>Uji multikolinearitas ini digunakan untuk mengetahui adanya korelasi atau ada tidaknya hubungan yang berarti antara masing-masing variabel independen dalam model regresi</w:t>
      </w:r>
      <w:r w:rsidRPr="00040869">
        <w:rPr>
          <w:color w:val="000000" w:themeColor="text1"/>
          <w:szCs w:val="24"/>
        </w:rPr>
        <w:t>.</w:t>
      </w:r>
      <w:proofErr w:type="gramEnd"/>
      <w:r w:rsidRPr="00040869">
        <w:rPr>
          <w:color w:val="000000" w:themeColor="text1"/>
          <w:szCs w:val="24"/>
        </w:rPr>
        <w:t xml:space="preserve"> </w:t>
      </w:r>
      <w:r w:rsidRPr="00040869">
        <w:rPr>
          <w:szCs w:val="24"/>
          <w:shd w:val="clear" w:color="auto" w:fill="FFFFFF"/>
        </w:rPr>
        <w:t xml:space="preserve">Metode untuk menguji ada tidaknya multikolinearitas dapat dilihat pada </w:t>
      </w:r>
      <w:r w:rsidRPr="00040869">
        <w:rPr>
          <w:i/>
          <w:szCs w:val="24"/>
          <w:shd w:val="clear" w:color="auto" w:fill="FFFFFF"/>
        </w:rPr>
        <w:t>tolerance value</w:t>
      </w:r>
      <w:r w:rsidRPr="00040869">
        <w:rPr>
          <w:szCs w:val="24"/>
          <w:shd w:val="clear" w:color="auto" w:fill="FFFFFF"/>
        </w:rPr>
        <w:t xml:space="preserve"> atau </w:t>
      </w:r>
      <w:r w:rsidRPr="00040869">
        <w:rPr>
          <w:i/>
          <w:szCs w:val="24"/>
          <w:shd w:val="clear" w:color="auto" w:fill="FFFFFF"/>
        </w:rPr>
        <w:t>Variance Inflation Factor</w:t>
      </w:r>
      <w:r w:rsidRPr="00040869">
        <w:rPr>
          <w:szCs w:val="24"/>
          <w:shd w:val="clear" w:color="auto" w:fill="FFFFFF"/>
        </w:rPr>
        <w:t xml:space="preserve"> (VIF) yang dapat dihitung melalui program SPSS.</w:t>
      </w:r>
      <w:r w:rsidRPr="00040869">
        <w:rPr>
          <w:color w:val="000000" w:themeColor="text1"/>
          <w:szCs w:val="24"/>
        </w:rPr>
        <w:t xml:space="preserve"> Untuk mengukur ada tidaknya korelasi antar variabel </w:t>
      </w:r>
      <w:proofErr w:type="gramStart"/>
      <w:r w:rsidRPr="00040869">
        <w:rPr>
          <w:color w:val="000000" w:themeColor="text1"/>
          <w:szCs w:val="24"/>
        </w:rPr>
        <w:t>bebas  dalam</w:t>
      </w:r>
      <w:proofErr w:type="gramEnd"/>
      <w:r w:rsidRPr="00040869">
        <w:rPr>
          <w:color w:val="000000" w:themeColor="text1"/>
          <w:szCs w:val="24"/>
        </w:rPr>
        <w:t xml:space="preserve"> sebuah penelitian dilihat </w:t>
      </w:r>
      <w:r w:rsidRPr="00040869">
        <w:rPr>
          <w:color w:val="000000" w:themeColor="text1"/>
          <w:szCs w:val="24"/>
        </w:rPr>
        <w:lastRenderedPageBreak/>
        <w:t xml:space="preserve">dari nilai </w:t>
      </w:r>
      <w:r w:rsidRPr="00040869">
        <w:rPr>
          <w:i/>
          <w:color w:val="000000" w:themeColor="text1"/>
          <w:szCs w:val="24"/>
        </w:rPr>
        <w:t>tolerance</w:t>
      </w:r>
      <w:r w:rsidRPr="00040869">
        <w:rPr>
          <w:color w:val="000000" w:themeColor="text1"/>
          <w:szCs w:val="24"/>
        </w:rPr>
        <w:t xml:space="preserve"> &gt; 0,10 dan nilai VIF (</w:t>
      </w:r>
      <w:r w:rsidRPr="00040869">
        <w:rPr>
          <w:i/>
          <w:color w:val="000000" w:themeColor="text1"/>
          <w:szCs w:val="24"/>
        </w:rPr>
        <w:t>Variance Inflation Factor</w:t>
      </w:r>
      <w:r w:rsidRPr="00040869">
        <w:rPr>
          <w:color w:val="000000" w:themeColor="text1"/>
          <w:szCs w:val="24"/>
        </w:rPr>
        <w:t>) &lt; 10</w:t>
      </w:r>
      <w:r w:rsidRPr="00040869">
        <w:rPr>
          <w:color w:val="000000" w:themeColor="text1"/>
          <w:szCs w:val="24"/>
          <w:lang w:val="id-ID"/>
        </w:rPr>
        <w:t xml:space="preserve">. </w:t>
      </w:r>
      <w:r w:rsidRPr="00040869">
        <w:rPr>
          <w:color w:val="000000" w:themeColor="text1"/>
          <w:szCs w:val="24"/>
        </w:rPr>
        <w:t xml:space="preserve">Hasil uji multikolinieritas menunjukkan bahwa semua variabel bebas memiliki  nilai </w:t>
      </w:r>
      <w:r w:rsidRPr="00040869">
        <w:rPr>
          <w:i/>
          <w:color w:val="000000" w:themeColor="text1"/>
          <w:szCs w:val="24"/>
        </w:rPr>
        <w:t>tolerance</w:t>
      </w:r>
      <w:r w:rsidRPr="00040869">
        <w:rPr>
          <w:color w:val="000000" w:themeColor="text1"/>
          <w:szCs w:val="24"/>
        </w:rPr>
        <w:t xml:space="preserve"> &gt; 0,10 yakni kualitas pelayanan  (0,967), kualitas produk (0,997) dan harga (0,964) </w:t>
      </w:r>
      <w:r w:rsidRPr="00040869">
        <w:rPr>
          <w:color w:val="000000" w:themeColor="text1"/>
          <w:szCs w:val="24"/>
          <w:lang w:val="id-ID"/>
        </w:rPr>
        <w:t>dan</w:t>
      </w:r>
      <w:r w:rsidRPr="00040869">
        <w:rPr>
          <w:color w:val="000000" w:themeColor="text1"/>
          <w:szCs w:val="24"/>
        </w:rPr>
        <w:t xml:space="preserve"> nilai VIF kualitas pelayanan (1,034), kualitas produk (1,003) dan harga (1,037). </w:t>
      </w:r>
      <w:proofErr w:type="gramStart"/>
      <w:r w:rsidRPr="00040869">
        <w:rPr>
          <w:color w:val="000000" w:themeColor="text1"/>
          <w:szCs w:val="24"/>
        </w:rPr>
        <w:t>Dengan demikian dapat disimpulkan bahwa tidak ada korelasi antar variabel bebas sehingga model regresi tidak ada masalah multikolinieritas.</w:t>
      </w:r>
      <w:proofErr w:type="gramEnd"/>
    </w:p>
    <w:p w:rsidR="00040869" w:rsidRPr="00040869" w:rsidRDefault="00040869" w:rsidP="00040869">
      <w:pPr>
        <w:pStyle w:val="ListParagraph"/>
        <w:numPr>
          <w:ilvl w:val="0"/>
          <w:numId w:val="34"/>
        </w:numPr>
        <w:ind w:left="426"/>
        <w:jc w:val="both"/>
        <w:rPr>
          <w:color w:val="000000" w:themeColor="text1"/>
          <w:szCs w:val="24"/>
        </w:rPr>
      </w:pPr>
      <w:r w:rsidRPr="00040869">
        <w:rPr>
          <w:color w:val="000000" w:themeColor="text1"/>
          <w:szCs w:val="24"/>
        </w:rPr>
        <w:t>Uji Autokorelasi</w:t>
      </w:r>
    </w:p>
    <w:p w:rsidR="00040869" w:rsidRPr="00040869" w:rsidRDefault="00040869" w:rsidP="00824452">
      <w:pPr>
        <w:pStyle w:val="ListParagraph"/>
        <w:ind w:left="426" w:firstLine="425"/>
        <w:jc w:val="both"/>
        <w:rPr>
          <w:color w:val="000000" w:themeColor="text1"/>
          <w:szCs w:val="24"/>
        </w:rPr>
      </w:pPr>
      <w:proofErr w:type="gramStart"/>
      <w:r w:rsidRPr="00040869">
        <w:rPr>
          <w:szCs w:val="24"/>
          <w:shd w:val="clear" w:color="auto" w:fill="FFFFFF"/>
        </w:rPr>
        <w:t>Uji autokorelasi bertujuan untuk menguji apakah antar residual terdapat korelasi yang tinggi atau tidak terdapat hubungan korelasi.</w:t>
      </w:r>
      <w:proofErr w:type="gramEnd"/>
      <w:r w:rsidRPr="00040869">
        <w:rPr>
          <w:color w:val="000000" w:themeColor="text1"/>
          <w:szCs w:val="24"/>
        </w:rPr>
        <w:t xml:space="preserve"> </w:t>
      </w:r>
      <w:r w:rsidRPr="00040869">
        <w:rPr>
          <w:color w:val="000000" w:themeColor="text1"/>
          <w:szCs w:val="24"/>
          <w:lang w:val="id-ID"/>
        </w:rPr>
        <w:t xml:space="preserve"> </w:t>
      </w:r>
      <w:r w:rsidRPr="00040869">
        <w:rPr>
          <w:color w:val="000000" w:themeColor="text1"/>
          <w:szCs w:val="24"/>
        </w:rPr>
        <w:t xml:space="preserve">Hasil uji autokorelasi dapat dilihat dari hasil output SPSS apabila probabilitas atau </w:t>
      </w:r>
      <w:r w:rsidRPr="00040869">
        <w:rPr>
          <w:i/>
          <w:color w:val="000000" w:themeColor="text1"/>
          <w:szCs w:val="24"/>
        </w:rPr>
        <w:t>Asym.Sig.(2-tailed)</w:t>
      </w:r>
      <w:r w:rsidRPr="00040869">
        <w:rPr>
          <w:color w:val="000000" w:themeColor="text1"/>
          <w:szCs w:val="24"/>
        </w:rPr>
        <w:t xml:space="preserve"> sebesar </w:t>
      </w:r>
      <w:r w:rsidRPr="00040869">
        <w:rPr>
          <w:bCs/>
          <w:szCs w:val="24"/>
        </w:rPr>
        <w:t>0,421</w:t>
      </w:r>
      <w:r w:rsidRPr="00040869">
        <w:rPr>
          <w:color w:val="000000" w:themeColor="text1"/>
          <w:szCs w:val="24"/>
        </w:rPr>
        <w:t xml:space="preserve"> &gt; 0,05 maka dapat disimpulkan bahwa tidak terjadi autokorelasi antar nilai residual.</w:t>
      </w:r>
    </w:p>
    <w:p w:rsidR="00040869" w:rsidRPr="00040869" w:rsidRDefault="00040869" w:rsidP="00040869">
      <w:pPr>
        <w:pStyle w:val="ListParagraph"/>
        <w:numPr>
          <w:ilvl w:val="0"/>
          <w:numId w:val="34"/>
        </w:numPr>
        <w:ind w:left="426"/>
        <w:jc w:val="both"/>
        <w:rPr>
          <w:color w:val="000000" w:themeColor="text1"/>
          <w:szCs w:val="24"/>
        </w:rPr>
      </w:pPr>
      <w:r w:rsidRPr="00040869">
        <w:rPr>
          <w:color w:val="000000" w:themeColor="text1"/>
          <w:szCs w:val="24"/>
        </w:rPr>
        <w:t>Uji Heteroskedastisitas</w:t>
      </w:r>
    </w:p>
    <w:p w:rsidR="00040869" w:rsidRPr="00040869" w:rsidRDefault="00040869" w:rsidP="00824452">
      <w:pPr>
        <w:pStyle w:val="ListParagraph"/>
        <w:ind w:left="425" w:firstLine="426"/>
        <w:jc w:val="both"/>
        <w:rPr>
          <w:color w:val="000000" w:themeColor="text1"/>
          <w:szCs w:val="24"/>
        </w:rPr>
      </w:pPr>
      <w:proofErr w:type="gramStart"/>
      <w:r w:rsidRPr="00040869">
        <w:rPr>
          <w:color w:val="000000" w:themeColor="text1"/>
          <w:szCs w:val="24"/>
        </w:rPr>
        <w:t xml:space="preserve">Uji </w:t>
      </w:r>
      <w:r w:rsidRPr="00040869">
        <w:rPr>
          <w:color w:val="000000" w:themeColor="text1"/>
          <w:szCs w:val="24"/>
          <w:lang w:val="id-ID"/>
        </w:rPr>
        <w:t>h</w:t>
      </w:r>
      <w:r w:rsidRPr="00040869">
        <w:rPr>
          <w:color w:val="000000" w:themeColor="text1"/>
          <w:szCs w:val="24"/>
        </w:rPr>
        <w:t xml:space="preserve">eteroskedastisitas bertujuan untuk menguji apakah dalam sebuah model regresi terjadi ketidaksamaan </w:t>
      </w:r>
      <w:r w:rsidRPr="00040869">
        <w:rPr>
          <w:i/>
          <w:color w:val="000000" w:themeColor="text1"/>
          <w:szCs w:val="24"/>
        </w:rPr>
        <w:t>variance</w:t>
      </w:r>
      <w:r w:rsidRPr="00040869">
        <w:rPr>
          <w:color w:val="000000" w:themeColor="text1"/>
          <w:szCs w:val="24"/>
        </w:rPr>
        <w:t xml:space="preserve"> atau residual dari satu pengamatan ke pengamatan yang lainnya</w:t>
      </w:r>
      <w:r w:rsidRPr="00040869">
        <w:rPr>
          <w:color w:val="000000" w:themeColor="text1"/>
          <w:szCs w:val="24"/>
          <w:lang w:val="id-ID"/>
        </w:rPr>
        <w:t>.</w:t>
      </w:r>
      <w:proofErr w:type="gramEnd"/>
      <w:r w:rsidRPr="00040869">
        <w:rPr>
          <w:color w:val="000000" w:themeColor="text1"/>
          <w:szCs w:val="24"/>
          <w:lang w:val="id-ID"/>
        </w:rPr>
        <w:t xml:space="preserve"> </w:t>
      </w:r>
      <w:proofErr w:type="gramStart"/>
      <w:r w:rsidRPr="00040869">
        <w:rPr>
          <w:color w:val="000000" w:themeColor="text1"/>
          <w:szCs w:val="24"/>
        </w:rPr>
        <w:t xml:space="preserve">Berdasarkan uji </w:t>
      </w:r>
      <w:r w:rsidRPr="00040869">
        <w:rPr>
          <w:i/>
          <w:color w:val="000000" w:themeColor="text1"/>
          <w:szCs w:val="24"/>
        </w:rPr>
        <w:t xml:space="preserve">glejser </w:t>
      </w:r>
      <w:r w:rsidRPr="00040869">
        <w:rPr>
          <w:color w:val="000000" w:themeColor="text1"/>
          <w:szCs w:val="24"/>
        </w:rPr>
        <w:t>menunjukkan bahwa nilai sig. Kualitas pelayanan (0,336), kualitas produk (0,773) dan harga (0,070) maka dapat disimpulkan bahwa model regresi tidak terjadi heteroskedastisitas.</w:t>
      </w:r>
      <w:proofErr w:type="gramEnd"/>
    </w:p>
    <w:p w:rsidR="00040869" w:rsidRPr="00040869" w:rsidRDefault="00040869" w:rsidP="00040869">
      <w:pPr>
        <w:pStyle w:val="ListParagraph"/>
        <w:numPr>
          <w:ilvl w:val="0"/>
          <w:numId w:val="34"/>
        </w:numPr>
        <w:ind w:left="426"/>
        <w:jc w:val="both"/>
        <w:rPr>
          <w:color w:val="000000" w:themeColor="text1"/>
          <w:szCs w:val="24"/>
        </w:rPr>
      </w:pPr>
      <w:r w:rsidRPr="00040869">
        <w:rPr>
          <w:color w:val="000000" w:themeColor="text1"/>
          <w:szCs w:val="24"/>
        </w:rPr>
        <w:t>Uji Normalitas</w:t>
      </w:r>
    </w:p>
    <w:p w:rsidR="00040869" w:rsidRPr="00040869" w:rsidRDefault="00040869" w:rsidP="00824452">
      <w:pPr>
        <w:pStyle w:val="ListParagraph"/>
        <w:ind w:left="426" w:firstLine="425"/>
        <w:jc w:val="both"/>
        <w:rPr>
          <w:color w:val="000000" w:themeColor="text1"/>
          <w:szCs w:val="24"/>
          <w:lang w:val="id-ID"/>
        </w:rPr>
      </w:pPr>
      <w:proofErr w:type="gramStart"/>
      <w:r w:rsidRPr="00040869">
        <w:rPr>
          <w:color w:val="000000" w:themeColor="text1"/>
          <w:szCs w:val="24"/>
        </w:rPr>
        <w:t xml:space="preserve">Uji </w:t>
      </w:r>
      <w:r w:rsidRPr="00040869">
        <w:rPr>
          <w:color w:val="000000" w:themeColor="text1"/>
          <w:szCs w:val="24"/>
          <w:lang w:val="id-ID"/>
        </w:rPr>
        <w:t>n</w:t>
      </w:r>
      <w:r w:rsidRPr="00040869">
        <w:rPr>
          <w:color w:val="000000" w:themeColor="text1"/>
          <w:szCs w:val="24"/>
        </w:rPr>
        <w:t xml:space="preserve">ormalitas </w:t>
      </w:r>
      <w:r w:rsidRPr="00040869">
        <w:rPr>
          <w:color w:val="000000"/>
          <w:szCs w:val="24"/>
        </w:rPr>
        <w:t>digunakan untuk mengetahui apakah dalam model regresi variable pengganggu atau residual memiliki distribusi normal atau tidak.</w:t>
      </w:r>
      <w:proofErr w:type="gramEnd"/>
      <w:r w:rsidRPr="00040869">
        <w:rPr>
          <w:color w:val="000000"/>
          <w:szCs w:val="24"/>
        </w:rPr>
        <w:t xml:space="preserve"> </w:t>
      </w:r>
      <w:r w:rsidRPr="00040869">
        <w:rPr>
          <w:color w:val="000000" w:themeColor="text1"/>
          <w:szCs w:val="24"/>
          <w:lang w:val="id-ID"/>
        </w:rPr>
        <w:t xml:space="preserve"> </w:t>
      </w:r>
      <w:r w:rsidRPr="00040869">
        <w:rPr>
          <w:color w:val="000000" w:themeColor="text1"/>
          <w:szCs w:val="24"/>
        </w:rPr>
        <w:t xml:space="preserve">Berdasarkan tabel uji </w:t>
      </w:r>
      <w:r w:rsidRPr="00040869">
        <w:rPr>
          <w:i/>
          <w:color w:val="000000" w:themeColor="text1"/>
          <w:szCs w:val="24"/>
          <w:lang w:val="id-ID"/>
        </w:rPr>
        <w:t>s</w:t>
      </w:r>
      <w:r w:rsidRPr="00040869">
        <w:rPr>
          <w:i/>
          <w:color w:val="000000" w:themeColor="text1"/>
          <w:szCs w:val="24"/>
        </w:rPr>
        <w:t xml:space="preserve">ample Kolmogrov-Smirnov </w:t>
      </w:r>
      <w:r w:rsidRPr="00040869">
        <w:rPr>
          <w:color w:val="000000" w:themeColor="text1"/>
          <w:szCs w:val="24"/>
        </w:rPr>
        <w:t>menunjukkan bahwa nilai signifikansi (</w:t>
      </w:r>
      <w:r w:rsidRPr="00040869">
        <w:rPr>
          <w:i/>
          <w:color w:val="000000" w:themeColor="text1"/>
          <w:szCs w:val="24"/>
        </w:rPr>
        <w:t>p-value)</w:t>
      </w:r>
      <w:r w:rsidRPr="00040869">
        <w:rPr>
          <w:color w:val="000000" w:themeColor="text1"/>
          <w:szCs w:val="24"/>
        </w:rPr>
        <w:t xml:space="preserve"> sebesar </w:t>
      </w:r>
      <w:r w:rsidRPr="00040869">
        <w:rPr>
          <w:bCs/>
          <w:szCs w:val="24"/>
        </w:rPr>
        <w:t>0,849</w:t>
      </w:r>
      <w:r w:rsidRPr="00040869">
        <w:rPr>
          <w:color w:val="000000" w:themeColor="text1"/>
          <w:szCs w:val="24"/>
        </w:rPr>
        <w:t xml:space="preserve"> &gt; 0,05, maka dapat disimpulkan bahwa </w:t>
      </w:r>
      <w:r w:rsidRPr="00040869">
        <w:rPr>
          <w:color w:val="000000" w:themeColor="text1"/>
          <w:szCs w:val="24"/>
          <w:lang w:val="id-ID"/>
        </w:rPr>
        <w:t>residual</w:t>
      </w:r>
      <w:r w:rsidRPr="00040869">
        <w:rPr>
          <w:color w:val="000000" w:themeColor="text1"/>
          <w:szCs w:val="24"/>
        </w:rPr>
        <w:t xml:space="preserve"> </w:t>
      </w:r>
      <w:r w:rsidRPr="00040869">
        <w:rPr>
          <w:color w:val="000000" w:themeColor="text1"/>
          <w:szCs w:val="24"/>
          <w:lang w:val="id-ID"/>
        </w:rPr>
        <w:t>b</w:t>
      </w:r>
      <w:r w:rsidRPr="00040869">
        <w:rPr>
          <w:color w:val="000000" w:themeColor="text1"/>
          <w:szCs w:val="24"/>
        </w:rPr>
        <w:t>erdistribusi normal.</w:t>
      </w:r>
    </w:p>
    <w:p w:rsidR="00040869" w:rsidRPr="00040869" w:rsidRDefault="00040869" w:rsidP="00040869">
      <w:pPr>
        <w:pStyle w:val="ListParagraph"/>
        <w:ind w:left="426"/>
        <w:jc w:val="both"/>
        <w:rPr>
          <w:color w:val="000000" w:themeColor="text1"/>
          <w:szCs w:val="24"/>
          <w:lang w:val="id-ID"/>
        </w:rPr>
      </w:pPr>
    </w:p>
    <w:p w:rsidR="00040869" w:rsidRPr="00040869" w:rsidRDefault="00040869" w:rsidP="00040869">
      <w:pPr>
        <w:jc w:val="both"/>
        <w:rPr>
          <w:b/>
          <w:color w:val="000000" w:themeColor="text1"/>
        </w:rPr>
      </w:pPr>
      <w:r w:rsidRPr="00040869">
        <w:rPr>
          <w:b/>
          <w:color w:val="000000" w:themeColor="text1"/>
        </w:rPr>
        <w:t>Uji Regresi Linier Berganda</w:t>
      </w:r>
    </w:p>
    <w:p w:rsidR="00040869" w:rsidRPr="00040869" w:rsidRDefault="00040869" w:rsidP="00824452">
      <w:pPr>
        <w:pStyle w:val="ListParagraph"/>
        <w:ind w:left="0" w:firstLine="567"/>
        <w:jc w:val="both"/>
        <w:rPr>
          <w:color w:val="000000" w:themeColor="text1"/>
          <w:szCs w:val="24"/>
        </w:rPr>
      </w:pPr>
      <w:proofErr w:type="gramStart"/>
      <w:r w:rsidRPr="00040869">
        <w:rPr>
          <w:color w:val="000000" w:themeColor="text1"/>
          <w:szCs w:val="24"/>
        </w:rPr>
        <w:t>Analisis regresi linier berganda digunakan untuk mengetahui pengaruh dari variabel bebas kualitas pelayanan, kualitas produk, dan harga terhadap variabel terikat kepuasan konsumen.</w:t>
      </w:r>
      <w:proofErr w:type="gramEnd"/>
    </w:p>
    <w:p w:rsidR="00040869" w:rsidRPr="00040869" w:rsidRDefault="00040869" w:rsidP="00040869">
      <w:pPr>
        <w:jc w:val="both"/>
        <w:rPr>
          <w:color w:val="000000" w:themeColor="text1"/>
        </w:rPr>
      </w:pPr>
    </w:p>
    <w:p w:rsidR="00040869" w:rsidRPr="00D01A7A" w:rsidRDefault="00040869" w:rsidP="00040869">
      <w:pPr>
        <w:pStyle w:val="ListParagraph"/>
        <w:ind w:left="426"/>
        <w:jc w:val="center"/>
        <w:rPr>
          <w:b/>
          <w:color w:val="000000" w:themeColor="text1"/>
          <w:szCs w:val="24"/>
          <w:lang w:val="id-ID"/>
        </w:rPr>
      </w:pPr>
      <w:r w:rsidRPr="00D01A7A">
        <w:rPr>
          <w:b/>
          <w:color w:val="000000" w:themeColor="text1"/>
          <w:szCs w:val="24"/>
          <w:lang w:val="id-ID"/>
        </w:rPr>
        <w:t xml:space="preserve">Tabel </w:t>
      </w:r>
      <w:r w:rsidRPr="00D01A7A">
        <w:rPr>
          <w:b/>
          <w:color w:val="000000" w:themeColor="text1"/>
          <w:szCs w:val="24"/>
        </w:rPr>
        <w:t>3</w:t>
      </w:r>
      <w:r w:rsidRPr="00D01A7A">
        <w:rPr>
          <w:b/>
          <w:color w:val="000000" w:themeColor="text1"/>
          <w:szCs w:val="24"/>
          <w:lang w:val="id-ID"/>
        </w:rPr>
        <w:t>. Hasil Uji Regresi Linier Berganda</w:t>
      </w:r>
    </w:p>
    <w:p w:rsidR="00824452" w:rsidRPr="00040869" w:rsidRDefault="00824452" w:rsidP="00040869">
      <w:pPr>
        <w:pStyle w:val="ListParagraph"/>
        <w:ind w:left="426"/>
        <w:jc w:val="center"/>
        <w:rPr>
          <w:color w:val="000000" w:themeColor="text1"/>
          <w:szCs w:val="24"/>
          <w:lang w:val="id-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1324"/>
        <w:gridCol w:w="1610"/>
        <w:gridCol w:w="1375"/>
      </w:tblGrid>
      <w:tr w:rsidR="00040869" w:rsidRPr="00040869" w:rsidTr="00B54DC3">
        <w:trPr>
          <w:jc w:val="center"/>
        </w:trPr>
        <w:tc>
          <w:tcPr>
            <w:tcW w:w="2327" w:type="dxa"/>
            <w:tcBorders>
              <w:top w:val="single" w:sz="4" w:space="0" w:color="auto"/>
              <w:bottom w:val="single" w:sz="4" w:space="0" w:color="auto"/>
            </w:tcBorders>
          </w:tcPr>
          <w:p w:rsidR="00040869" w:rsidRPr="00040869" w:rsidRDefault="00040869" w:rsidP="00040869">
            <w:pPr>
              <w:pStyle w:val="ListParagraph"/>
              <w:ind w:left="0"/>
              <w:jc w:val="center"/>
              <w:rPr>
                <w:rFonts w:ascii="Times New Roman" w:hAnsi="Times New Roman" w:cs="Times New Roman"/>
                <w:color w:val="000000" w:themeColor="text1"/>
                <w:szCs w:val="24"/>
                <w:lang w:val="id-ID"/>
              </w:rPr>
            </w:pPr>
            <w:r w:rsidRPr="00040869">
              <w:rPr>
                <w:rFonts w:ascii="Times New Roman" w:hAnsi="Times New Roman" w:cs="Times New Roman"/>
                <w:color w:val="000000" w:themeColor="text1"/>
                <w:szCs w:val="24"/>
                <w:lang w:val="id-ID"/>
              </w:rPr>
              <w:t>Variabel</w:t>
            </w:r>
          </w:p>
        </w:tc>
        <w:tc>
          <w:tcPr>
            <w:tcW w:w="1324" w:type="dxa"/>
            <w:tcBorders>
              <w:top w:val="single" w:sz="4" w:space="0" w:color="auto"/>
              <w:bottom w:val="single" w:sz="4" w:space="0" w:color="auto"/>
            </w:tcBorders>
          </w:tcPr>
          <w:p w:rsidR="00040869" w:rsidRPr="00040869" w:rsidRDefault="00642BDB" w:rsidP="00040869">
            <w:pPr>
              <w:pStyle w:val="ListParagraph"/>
              <w:ind w:left="0"/>
              <w:jc w:val="center"/>
              <w:rPr>
                <w:rFonts w:ascii="Times New Roman" w:hAnsi="Times New Roman" w:cs="Times New Roman"/>
                <w:color w:val="000000" w:themeColor="text1"/>
                <w:szCs w:val="24"/>
                <w:lang w:val="id-ID"/>
              </w:rPr>
            </w:pPr>
            <w:r>
              <w:rPr>
                <w:rFonts w:ascii="Times New Roman" w:hAnsi="Times New Roman" w:cs="Times New Roman"/>
                <w:color w:val="000000" w:themeColor="text1"/>
                <w:szCs w:val="24"/>
                <w:lang w:val="id-ID"/>
              </w:rPr>
              <w:t>Koefisien</w:t>
            </w:r>
          </w:p>
        </w:tc>
        <w:tc>
          <w:tcPr>
            <w:tcW w:w="1610" w:type="dxa"/>
            <w:tcBorders>
              <w:top w:val="single" w:sz="4" w:space="0" w:color="auto"/>
              <w:bottom w:val="single" w:sz="4" w:space="0" w:color="auto"/>
            </w:tcBorders>
          </w:tcPr>
          <w:p w:rsidR="00040869" w:rsidRPr="00040869" w:rsidRDefault="00642BDB" w:rsidP="00040869">
            <w:pPr>
              <w:pStyle w:val="ListParagraph"/>
              <w:ind w:left="0"/>
              <w:jc w:val="center"/>
              <w:rPr>
                <w:rFonts w:ascii="Times New Roman" w:hAnsi="Times New Roman" w:cs="Times New Roman"/>
                <w:color w:val="000000" w:themeColor="text1"/>
                <w:szCs w:val="24"/>
                <w:lang w:val="id-ID"/>
              </w:rPr>
            </w:pPr>
            <w:r>
              <w:rPr>
                <w:rFonts w:ascii="Times New Roman" w:hAnsi="Times New Roman" w:cs="Times New Roman"/>
                <w:color w:val="000000" w:themeColor="text1"/>
                <w:szCs w:val="24"/>
                <w:lang w:val="id-ID"/>
              </w:rPr>
              <w:t>t</w:t>
            </w:r>
          </w:p>
        </w:tc>
        <w:tc>
          <w:tcPr>
            <w:tcW w:w="1375" w:type="dxa"/>
            <w:tcBorders>
              <w:top w:val="single" w:sz="4" w:space="0" w:color="auto"/>
              <w:bottom w:val="single" w:sz="4" w:space="0" w:color="auto"/>
            </w:tcBorders>
          </w:tcPr>
          <w:p w:rsidR="00040869" w:rsidRPr="00040869" w:rsidRDefault="00040869" w:rsidP="00040869">
            <w:pPr>
              <w:pStyle w:val="ListParagraph"/>
              <w:ind w:left="0"/>
              <w:jc w:val="center"/>
              <w:rPr>
                <w:rFonts w:ascii="Times New Roman" w:hAnsi="Times New Roman" w:cs="Times New Roman"/>
                <w:color w:val="000000" w:themeColor="text1"/>
                <w:szCs w:val="24"/>
                <w:lang w:val="id-ID"/>
              </w:rPr>
            </w:pPr>
            <w:r w:rsidRPr="00040869">
              <w:rPr>
                <w:rFonts w:ascii="Times New Roman" w:hAnsi="Times New Roman" w:cs="Times New Roman"/>
                <w:color w:val="000000" w:themeColor="text1"/>
                <w:szCs w:val="24"/>
                <w:lang w:val="id-ID"/>
              </w:rPr>
              <w:t>Sig.</w:t>
            </w:r>
          </w:p>
        </w:tc>
      </w:tr>
      <w:tr w:rsidR="00040869" w:rsidRPr="00040869" w:rsidTr="00B54DC3">
        <w:trPr>
          <w:jc w:val="center"/>
        </w:trPr>
        <w:tc>
          <w:tcPr>
            <w:tcW w:w="2327" w:type="dxa"/>
            <w:tcBorders>
              <w:top w:val="single" w:sz="4" w:space="0" w:color="auto"/>
            </w:tcBorders>
          </w:tcPr>
          <w:p w:rsidR="00040869" w:rsidRPr="00040869" w:rsidRDefault="00040869" w:rsidP="00040869">
            <w:pPr>
              <w:pStyle w:val="ListParagraph"/>
              <w:ind w:left="0"/>
              <w:jc w:val="center"/>
              <w:rPr>
                <w:rFonts w:ascii="Times New Roman" w:hAnsi="Times New Roman" w:cs="Times New Roman"/>
                <w:i/>
                <w:color w:val="000000" w:themeColor="text1"/>
                <w:szCs w:val="24"/>
                <w:lang w:val="id-ID"/>
              </w:rPr>
            </w:pPr>
            <w:r w:rsidRPr="00040869">
              <w:rPr>
                <w:rFonts w:ascii="Times New Roman" w:hAnsi="Times New Roman" w:cs="Times New Roman"/>
                <w:i/>
                <w:color w:val="000000" w:themeColor="text1"/>
                <w:szCs w:val="24"/>
                <w:lang w:val="id-ID"/>
              </w:rPr>
              <w:t>(Constant)</w:t>
            </w:r>
          </w:p>
        </w:tc>
        <w:tc>
          <w:tcPr>
            <w:tcW w:w="1324" w:type="dxa"/>
            <w:tcBorders>
              <w:top w:val="single" w:sz="4" w:space="0" w:color="auto"/>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-4,021</w:t>
            </w:r>
          </w:p>
        </w:tc>
        <w:tc>
          <w:tcPr>
            <w:tcW w:w="1610" w:type="dxa"/>
            <w:tcBorders>
              <w:top w:val="single" w:sz="4" w:space="0" w:color="auto"/>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-1,814</w:t>
            </w:r>
          </w:p>
        </w:tc>
        <w:tc>
          <w:tcPr>
            <w:tcW w:w="1375" w:type="dxa"/>
            <w:tcBorders>
              <w:top w:val="single" w:sz="4" w:space="0" w:color="auto"/>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0,000</w:t>
            </w:r>
          </w:p>
        </w:tc>
      </w:tr>
      <w:tr w:rsidR="00040869" w:rsidRPr="00040869" w:rsidTr="00B54DC3">
        <w:trPr>
          <w:jc w:val="center"/>
        </w:trPr>
        <w:tc>
          <w:tcPr>
            <w:tcW w:w="2327" w:type="dxa"/>
            <w:tcBorders>
              <w:bottom w:val="nil"/>
            </w:tcBorders>
          </w:tcPr>
          <w:p w:rsidR="00040869" w:rsidRPr="00040869" w:rsidRDefault="00040869" w:rsidP="00040869">
            <w:pPr>
              <w:rPr>
                <w:rFonts w:ascii="Times New Roman" w:hAnsi="Times New Roman" w:cs="Times New Roman"/>
              </w:rPr>
            </w:pPr>
            <w:r w:rsidRPr="00040869">
              <w:rPr>
                <w:rFonts w:ascii="Times New Roman" w:hAnsi="Times New Roman" w:cs="Times New Roman"/>
              </w:rPr>
              <w:t>Kualitas Pelayanan</w:t>
            </w:r>
          </w:p>
        </w:tc>
        <w:tc>
          <w:tcPr>
            <w:tcW w:w="1324" w:type="dxa"/>
            <w:tcBorders>
              <w:bottom w:val="nil"/>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0,386</w:t>
            </w:r>
          </w:p>
        </w:tc>
        <w:tc>
          <w:tcPr>
            <w:tcW w:w="1610" w:type="dxa"/>
            <w:tcBorders>
              <w:bottom w:val="nil"/>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5,322</w:t>
            </w:r>
          </w:p>
        </w:tc>
        <w:tc>
          <w:tcPr>
            <w:tcW w:w="1375" w:type="dxa"/>
            <w:tcBorders>
              <w:bottom w:val="nil"/>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0,000</w:t>
            </w:r>
          </w:p>
        </w:tc>
      </w:tr>
      <w:tr w:rsidR="00040869" w:rsidRPr="00040869" w:rsidTr="00B54DC3">
        <w:trPr>
          <w:jc w:val="center"/>
        </w:trPr>
        <w:tc>
          <w:tcPr>
            <w:tcW w:w="2327" w:type="dxa"/>
            <w:tcBorders>
              <w:top w:val="nil"/>
              <w:bottom w:val="nil"/>
            </w:tcBorders>
          </w:tcPr>
          <w:p w:rsidR="00040869" w:rsidRPr="00040869" w:rsidRDefault="00040869" w:rsidP="00040869">
            <w:pPr>
              <w:rPr>
                <w:rFonts w:ascii="Times New Roman" w:hAnsi="Times New Roman" w:cs="Times New Roman"/>
              </w:rPr>
            </w:pPr>
            <w:r w:rsidRPr="00040869">
              <w:rPr>
                <w:rFonts w:ascii="Times New Roman" w:hAnsi="Times New Roman" w:cs="Times New Roman"/>
              </w:rPr>
              <w:t>Kualitas Produk</w:t>
            </w:r>
          </w:p>
        </w:tc>
        <w:tc>
          <w:tcPr>
            <w:tcW w:w="1324" w:type="dxa"/>
            <w:tcBorders>
              <w:top w:val="nil"/>
              <w:bottom w:val="nil"/>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0,197</w:t>
            </w:r>
          </w:p>
        </w:tc>
        <w:tc>
          <w:tcPr>
            <w:tcW w:w="1610" w:type="dxa"/>
            <w:tcBorders>
              <w:top w:val="nil"/>
              <w:bottom w:val="nil"/>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4,187</w:t>
            </w:r>
          </w:p>
        </w:tc>
        <w:tc>
          <w:tcPr>
            <w:tcW w:w="1375" w:type="dxa"/>
            <w:tcBorders>
              <w:top w:val="nil"/>
              <w:bottom w:val="nil"/>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0,000</w:t>
            </w:r>
          </w:p>
        </w:tc>
      </w:tr>
      <w:tr w:rsidR="00040869" w:rsidRPr="00040869" w:rsidTr="00B54DC3">
        <w:trPr>
          <w:jc w:val="center"/>
        </w:trPr>
        <w:tc>
          <w:tcPr>
            <w:tcW w:w="2327" w:type="dxa"/>
            <w:tcBorders>
              <w:top w:val="nil"/>
              <w:bottom w:val="single" w:sz="4" w:space="0" w:color="auto"/>
            </w:tcBorders>
          </w:tcPr>
          <w:p w:rsidR="00040869" w:rsidRPr="00040869" w:rsidRDefault="00040869" w:rsidP="00040869">
            <w:pPr>
              <w:rPr>
                <w:rFonts w:ascii="Times New Roman" w:hAnsi="Times New Roman" w:cs="Times New Roman"/>
              </w:rPr>
            </w:pPr>
            <w:r w:rsidRPr="00040869">
              <w:rPr>
                <w:rFonts w:ascii="Times New Roman" w:hAnsi="Times New Roman" w:cs="Times New Roman"/>
              </w:rPr>
              <w:t>Harga</w:t>
            </w:r>
          </w:p>
        </w:tc>
        <w:tc>
          <w:tcPr>
            <w:tcW w:w="1324" w:type="dxa"/>
            <w:tcBorders>
              <w:top w:val="nil"/>
              <w:bottom w:val="single" w:sz="4" w:space="0" w:color="auto"/>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0,388</w:t>
            </w:r>
          </w:p>
        </w:tc>
        <w:tc>
          <w:tcPr>
            <w:tcW w:w="1610" w:type="dxa"/>
            <w:tcBorders>
              <w:top w:val="nil"/>
              <w:bottom w:val="single" w:sz="4" w:space="0" w:color="auto"/>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5,152</w:t>
            </w:r>
          </w:p>
        </w:tc>
        <w:tc>
          <w:tcPr>
            <w:tcW w:w="1375" w:type="dxa"/>
            <w:tcBorders>
              <w:top w:val="nil"/>
              <w:bottom w:val="single" w:sz="4" w:space="0" w:color="auto"/>
            </w:tcBorders>
          </w:tcPr>
          <w:p w:rsidR="00040869" w:rsidRPr="00040869" w:rsidRDefault="00040869" w:rsidP="00040869">
            <w:pPr>
              <w:autoSpaceDE w:val="0"/>
              <w:autoSpaceDN w:val="0"/>
              <w:adjustRightInd w:val="0"/>
              <w:ind w:left="60" w:right="60"/>
              <w:jc w:val="center"/>
              <w:rPr>
                <w:rFonts w:ascii="Times New Roman" w:eastAsia="Calibri" w:hAnsi="Times New Roman" w:cs="Times New Roman"/>
                <w:color w:val="000000"/>
              </w:rPr>
            </w:pPr>
            <w:r w:rsidRPr="00040869">
              <w:rPr>
                <w:rFonts w:ascii="Times New Roman" w:eastAsia="Calibri" w:hAnsi="Times New Roman" w:cs="Times New Roman"/>
                <w:color w:val="000000"/>
              </w:rPr>
              <w:t>0,000</w:t>
            </w:r>
          </w:p>
        </w:tc>
      </w:tr>
      <w:tr w:rsidR="00040869" w:rsidRPr="00040869" w:rsidTr="00B54DC3">
        <w:trPr>
          <w:jc w:val="center"/>
        </w:trPr>
        <w:tc>
          <w:tcPr>
            <w:tcW w:w="2327" w:type="dxa"/>
            <w:tcBorders>
              <w:top w:val="single" w:sz="4" w:space="0" w:color="auto"/>
            </w:tcBorders>
          </w:tcPr>
          <w:p w:rsidR="00040869" w:rsidRPr="00040869" w:rsidRDefault="00040869" w:rsidP="00642BDB">
            <w:pPr>
              <w:pStyle w:val="ListParagraph"/>
              <w:ind w:left="0"/>
              <w:rPr>
                <w:rFonts w:ascii="Times New Roman" w:hAnsi="Times New Roman" w:cs="Times New Roman"/>
                <w:color w:val="000000" w:themeColor="text1"/>
                <w:szCs w:val="24"/>
                <w:lang w:val="id-ID"/>
              </w:rPr>
            </w:pPr>
            <w:r w:rsidRPr="00040869">
              <w:rPr>
                <w:rFonts w:ascii="Times New Roman" w:hAnsi="Times New Roman" w:cs="Times New Roman"/>
                <w:color w:val="000000" w:themeColor="text1"/>
                <w:szCs w:val="24"/>
                <w:lang w:val="id-ID"/>
              </w:rPr>
              <w:t>F hitung</w:t>
            </w:r>
          </w:p>
        </w:tc>
        <w:tc>
          <w:tcPr>
            <w:tcW w:w="1324" w:type="dxa"/>
            <w:tcBorders>
              <w:top w:val="single" w:sz="4" w:space="0" w:color="auto"/>
            </w:tcBorders>
          </w:tcPr>
          <w:p w:rsidR="00040869" w:rsidRPr="00040869" w:rsidRDefault="00040869" w:rsidP="00040869">
            <w:pPr>
              <w:pStyle w:val="ListParagraph"/>
              <w:ind w:left="0"/>
              <w:jc w:val="center"/>
              <w:rPr>
                <w:rFonts w:ascii="Times New Roman" w:hAnsi="Times New Roman" w:cs="Times New Roman"/>
                <w:color w:val="000000" w:themeColor="text1"/>
                <w:szCs w:val="24"/>
              </w:rPr>
            </w:pPr>
            <w:r w:rsidRPr="00040869">
              <w:rPr>
                <w:rFonts w:ascii="Times New Roman" w:hAnsi="Times New Roman" w:cs="Times New Roman"/>
                <w:color w:val="000000" w:themeColor="text1"/>
                <w:szCs w:val="24"/>
                <w:lang w:val="id-ID"/>
              </w:rPr>
              <w:t xml:space="preserve">= </w:t>
            </w:r>
            <w:r w:rsidRPr="00040869">
              <w:rPr>
                <w:rFonts w:ascii="Times New Roman" w:hAnsi="Times New Roman" w:cs="Times New Roman"/>
                <w:color w:val="000000" w:themeColor="text1"/>
                <w:szCs w:val="24"/>
              </w:rPr>
              <w:t>29.124</w:t>
            </w:r>
          </w:p>
        </w:tc>
        <w:tc>
          <w:tcPr>
            <w:tcW w:w="1610" w:type="dxa"/>
            <w:tcBorders>
              <w:top w:val="single" w:sz="4" w:space="0" w:color="auto"/>
            </w:tcBorders>
          </w:tcPr>
          <w:p w:rsidR="00040869" w:rsidRPr="00040869" w:rsidRDefault="00040869" w:rsidP="00040869">
            <w:pPr>
              <w:pStyle w:val="ListParagraph"/>
              <w:ind w:left="0"/>
              <w:jc w:val="center"/>
              <w:rPr>
                <w:rFonts w:ascii="Times New Roman" w:hAnsi="Times New Roman" w:cs="Times New Roman"/>
                <w:color w:val="000000" w:themeColor="text1"/>
                <w:szCs w:val="24"/>
                <w:lang w:val="id-ID"/>
              </w:rPr>
            </w:pPr>
          </w:p>
        </w:tc>
        <w:tc>
          <w:tcPr>
            <w:tcW w:w="1375" w:type="dxa"/>
            <w:tcBorders>
              <w:top w:val="single" w:sz="4" w:space="0" w:color="auto"/>
            </w:tcBorders>
          </w:tcPr>
          <w:p w:rsidR="00040869" w:rsidRPr="00040869" w:rsidRDefault="00040869" w:rsidP="00040869">
            <w:pPr>
              <w:pStyle w:val="ListParagraph"/>
              <w:ind w:left="0"/>
              <w:jc w:val="center"/>
              <w:rPr>
                <w:rFonts w:ascii="Times New Roman" w:hAnsi="Times New Roman" w:cs="Times New Roman"/>
                <w:color w:val="000000" w:themeColor="text1"/>
                <w:szCs w:val="24"/>
                <w:lang w:val="id-ID"/>
              </w:rPr>
            </w:pPr>
            <w:r w:rsidRPr="00040869">
              <w:rPr>
                <w:rFonts w:ascii="Times New Roman" w:hAnsi="Times New Roman" w:cs="Times New Roman"/>
                <w:color w:val="000000" w:themeColor="text1"/>
                <w:szCs w:val="24"/>
                <w:lang w:val="id-ID"/>
              </w:rPr>
              <w:t>0,000</w:t>
            </w:r>
          </w:p>
        </w:tc>
      </w:tr>
      <w:tr w:rsidR="00040869" w:rsidRPr="00040869" w:rsidTr="00B54DC3">
        <w:trPr>
          <w:jc w:val="center"/>
        </w:trPr>
        <w:tc>
          <w:tcPr>
            <w:tcW w:w="2327" w:type="dxa"/>
          </w:tcPr>
          <w:p w:rsidR="00040869" w:rsidRPr="00040869" w:rsidRDefault="00040869" w:rsidP="00642BDB">
            <w:pPr>
              <w:pStyle w:val="ListParagraph"/>
              <w:ind w:left="0"/>
              <w:rPr>
                <w:rFonts w:ascii="Times New Roman" w:hAnsi="Times New Roman" w:cs="Times New Roman"/>
                <w:color w:val="000000" w:themeColor="text1"/>
                <w:szCs w:val="24"/>
                <w:lang w:val="id-ID"/>
              </w:rPr>
            </w:pPr>
            <w:r w:rsidRPr="00040869">
              <w:rPr>
                <w:rFonts w:ascii="Times New Roman" w:hAnsi="Times New Roman" w:cs="Times New Roman"/>
                <w:color w:val="000000" w:themeColor="text1"/>
                <w:szCs w:val="24"/>
                <w:lang w:val="id-ID"/>
              </w:rPr>
              <w:t>Adj R Square</w:t>
            </w:r>
          </w:p>
        </w:tc>
        <w:tc>
          <w:tcPr>
            <w:tcW w:w="1324" w:type="dxa"/>
          </w:tcPr>
          <w:p w:rsidR="00040869" w:rsidRPr="00040869" w:rsidRDefault="00040869" w:rsidP="00040869">
            <w:pPr>
              <w:pStyle w:val="ListParagraph"/>
              <w:ind w:left="0"/>
              <w:jc w:val="center"/>
              <w:rPr>
                <w:rFonts w:ascii="Times New Roman" w:hAnsi="Times New Roman" w:cs="Times New Roman"/>
                <w:color w:val="000000" w:themeColor="text1"/>
                <w:szCs w:val="24"/>
              </w:rPr>
            </w:pPr>
            <w:r w:rsidRPr="00040869">
              <w:rPr>
                <w:rFonts w:ascii="Times New Roman" w:hAnsi="Times New Roman" w:cs="Times New Roman"/>
                <w:color w:val="000000" w:themeColor="text1"/>
                <w:szCs w:val="24"/>
                <w:lang w:val="id-ID"/>
              </w:rPr>
              <w:t>= 0,</w:t>
            </w:r>
            <w:r w:rsidRPr="00040869">
              <w:rPr>
                <w:rFonts w:ascii="Times New Roman" w:hAnsi="Times New Roman" w:cs="Times New Roman"/>
                <w:color w:val="000000" w:themeColor="text1"/>
                <w:szCs w:val="24"/>
              </w:rPr>
              <w:t>460</w:t>
            </w:r>
          </w:p>
        </w:tc>
        <w:tc>
          <w:tcPr>
            <w:tcW w:w="1610" w:type="dxa"/>
          </w:tcPr>
          <w:p w:rsidR="00040869" w:rsidRPr="00040869" w:rsidRDefault="00040869" w:rsidP="00040869">
            <w:pPr>
              <w:pStyle w:val="ListParagraph"/>
              <w:ind w:left="0"/>
              <w:jc w:val="center"/>
              <w:rPr>
                <w:rFonts w:ascii="Times New Roman" w:hAnsi="Times New Roman" w:cs="Times New Roman"/>
                <w:color w:val="000000" w:themeColor="text1"/>
                <w:szCs w:val="24"/>
                <w:lang w:val="id-ID"/>
              </w:rPr>
            </w:pPr>
          </w:p>
        </w:tc>
        <w:tc>
          <w:tcPr>
            <w:tcW w:w="1375" w:type="dxa"/>
          </w:tcPr>
          <w:p w:rsidR="00040869" w:rsidRPr="00040869" w:rsidRDefault="00040869" w:rsidP="00040869">
            <w:pPr>
              <w:pStyle w:val="ListParagraph"/>
              <w:ind w:left="0"/>
              <w:jc w:val="center"/>
              <w:rPr>
                <w:rFonts w:ascii="Times New Roman" w:hAnsi="Times New Roman" w:cs="Times New Roman"/>
                <w:color w:val="000000" w:themeColor="text1"/>
                <w:szCs w:val="24"/>
                <w:lang w:val="id-ID"/>
              </w:rPr>
            </w:pPr>
          </w:p>
        </w:tc>
      </w:tr>
    </w:tbl>
    <w:p w:rsidR="00040869" w:rsidRPr="00040869" w:rsidRDefault="00040869" w:rsidP="00824452">
      <w:pPr>
        <w:pStyle w:val="ListParagraph"/>
        <w:ind w:left="1276"/>
        <w:jc w:val="both"/>
        <w:rPr>
          <w:color w:val="000000" w:themeColor="text1"/>
          <w:szCs w:val="24"/>
          <w:lang w:val="id-ID"/>
        </w:rPr>
      </w:pPr>
      <w:r w:rsidRPr="00040869">
        <w:rPr>
          <w:color w:val="000000" w:themeColor="text1"/>
          <w:szCs w:val="24"/>
          <w:lang w:val="id-ID"/>
        </w:rPr>
        <w:tab/>
        <w:t>Sumber: Data sekunder diolah 2020</w:t>
      </w:r>
    </w:p>
    <w:p w:rsidR="00040869" w:rsidRPr="00040869" w:rsidRDefault="00040869" w:rsidP="00040869">
      <w:pPr>
        <w:pStyle w:val="ListParagraph"/>
        <w:ind w:left="426"/>
        <w:jc w:val="both"/>
        <w:rPr>
          <w:color w:val="000000" w:themeColor="text1"/>
          <w:szCs w:val="24"/>
          <w:lang w:val="id-ID"/>
        </w:rPr>
      </w:pPr>
    </w:p>
    <w:p w:rsidR="00040869" w:rsidRPr="00040869" w:rsidRDefault="00040869" w:rsidP="00040869">
      <w:pPr>
        <w:pStyle w:val="ListParagraph"/>
        <w:ind w:left="426"/>
        <w:jc w:val="both"/>
        <w:rPr>
          <w:color w:val="000000" w:themeColor="text1"/>
          <w:szCs w:val="24"/>
        </w:rPr>
      </w:pPr>
      <w:r w:rsidRPr="00040869">
        <w:rPr>
          <w:color w:val="000000" w:themeColor="text1"/>
          <w:szCs w:val="24"/>
        </w:rPr>
        <w:t>Hasil tersebut dapat dijabarkan dalam persamaan berikut</w:t>
      </w:r>
      <w:r>
        <w:rPr>
          <w:color w:val="000000" w:themeColor="text1"/>
          <w:szCs w:val="24"/>
        </w:rPr>
        <w:t>:</w:t>
      </w:r>
    </w:p>
    <w:p w:rsidR="00824452" w:rsidRPr="00D01A7A" w:rsidRDefault="00824452" w:rsidP="00040869">
      <w:pPr>
        <w:pStyle w:val="ListParagraph"/>
        <w:ind w:left="426"/>
        <w:jc w:val="both"/>
        <w:rPr>
          <w:color w:val="000000" w:themeColor="text1"/>
          <w:sz w:val="12"/>
          <w:szCs w:val="12"/>
          <w:lang w:val="id-ID"/>
        </w:rPr>
      </w:pPr>
    </w:p>
    <w:p w:rsidR="00040869" w:rsidRPr="00040869" w:rsidRDefault="00040869" w:rsidP="00040869">
      <w:pPr>
        <w:pStyle w:val="ListParagraph"/>
        <w:ind w:left="426"/>
        <w:jc w:val="both"/>
        <w:rPr>
          <w:color w:val="000000"/>
          <w:szCs w:val="24"/>
        </w:rPr>
      </w:pPr>
      <w:r w:rsidRPr="00040869">
        <w:rPr>
          <w:color w:val="000000" w:themeColor="text1"/>
          <w:szCs w:val="24"/>
        </w:rPr>
        <w:t xml:space="preserve">Y = </w:t>
      </w:r>
      <w:r w:rsidRPr="00040869">
        <w:rPr>
          <w:color w:val="000000"/>
          <w:szCs w:val="24"/>
        </w:rPr>
        <w:t>-4.021+ 0,386</w:t>
      </w:r>
      <w:r w:rsidRPr="00040869">
        <w:rPr>
          <w:color w:val="000000"/>
          <w:szCs w:val="24"/>
          <w:lang w:val="id-ID"/>
        </w:rPr>
        <w:t xml:space="preserve"> </w:t>
      </w:r>
      <w:r w:rsidRPr="00040869">
        <w:rPr>
          <w:color w:val="000000"/>
          <w:szCs w:val="24"/>
        </w:rPr>
        <w:t>X1 + 0,197</w:t>
      </w:r>
      <w:r w:rsidRPr="00040869">
        <w:rPr>
          <w:color w:val="000000"/>
          <w:szCs w:val="24"/>
          <w:lang w:val="id-ID"/>
        </w:rPr>
        <w:t xml:space="preserve"> </w:t>
      </w:r>
      <w:r w:rsidRPr="00040869">
        <w:rPr>
          <w:color w:val="000000"/>
          <w:szCs w:val="24"/>
        </w:rPr>
        <w:t>X2 + 0,388</w:t>
      </w:r>
      <w:r w:rsidRPr="00040869">
        <w:rPr>
          <w:color w:val="000000"/>
          <w:szCs w:val="24"/>
          <w:lang w:val="id-ID"/>
        </w:rPr>
        <w:t xml:space="preserve"> </w:t>
      </w:r>
      <w:r w:rsidRPr="00040869">
        <w:rPr>
          <w:color w:val="000000"/>
          <w:szCs w:val="24"/>
        </w:rPr>
        <w:t xml:space="preserve">X3 </w:t>
      </w:r>
    </w:p>
    <w:p w:rsidR="00824452" w:rsidRPr="00D01A7A" w:rsidRDefault="00824452" w:rsidP="00040869">
      <w:pPr>
        <w:pStyle w:val="ListParagraph"/>
        <w:ind w:left="426"/>
        <w:jc w:val="both"/>
        <w:rPr>
          <w:color w:val="000000" w:themeColor="text1"/>
          <w:sz w:val="12"/>
          <w:szCs w:val="12"/>
          <w:lang w:val="id-ID"/>
        </w:rPr>
      </w:pPr>
    </w:p>
    <w:p w:rsidR="00040869" w:rsidRPr="00040869" w:rsidRDefault="00040869" w:rsidP="00040869">
      <w:pPr>
        <w:pStyle w:val="ListParagraph"/>
        <w:ind w:left="426"/>
        <w:jc w:val="both"/>
        <w:rPr>
          <w:color w:val="000000" w:themeColor="text1"/>
          <w:szCs w:val="24"/>
        </w:rPr>
      </w:pPr>
      <w:r w:rsidRPr="00040869">
        <w:rPr>
          <w:color w:val="000000" w:themeColor="text1"/>
          <w:szCs w:val="24"/>
        </w:rPr>
        <w:t>Dari persamaan regresi diatas dapat diartikan seperti berikut</w:t>
      </w:r>
      <w:r>
        <w:rPr>
          <w:color w:val="000000" w:themeColor="text1"/>
          <w:szCs w:val="24"/>
        </w:rPr>
        <w:t>:</w:t>
      </w:r>
    </w:p>
    <w:p w:rsidR="00040869" w:rsidRPr="00040869" w:rsidRDefault="00040869" w:rsidP="00D01A7A">
      <w:pPr>
        <w:ind w:leftChars="178" w:left="909" w:hangingChars="201" w:hanging="482"/>
        <w:jc w:val="both"/>
        <w:rPr>
          <w:color w:val="000000"/>
        </w:rPr>
      </w:pPr>
      <w:r w:rsidRPr="00040869">
        <w:rPr>
          <w:color w:val="000000" w:themeColor="text1"/>
        </w:rPr>
        <w:t>a</w:t>
      </w:r>
      <w:r>
        <w:rPr>
          <w:color w:val="000000" w:themeColor="text1"/>
        </w:rPr>
        <w:t>:</w:t>
      </w:r>
      <w:r w:rsidRPr="00040869">
        <w:rPr>
          <w:color w:val="000000" w:themeColor="text1"/>
        </w:rPr>
        <w:t xml:space="preserve"> </w:t>
      </w:r>
      <w:r w:rsidR="00D01A7A">
        <w:rPr>
          <w:color w:val="000000" w:themeColor="text1"/>
          <w:lang w:val="id-ID"/>
        </w:rPr>
        <w:tab/>
      </w:r>
      <w:r w:rsidRPr="00040869">
        <w:rPr>
          <w:color w:val="000000" w:themeColor="text1"/>
        </w:rPr>
        <w:t xml:space="preserve">Nilai konstanta sebesar </w:t>
      </w:r>
      <w:r w:rsidRPr="00040869">
        <w:rPr>
          <w:color w:val="000000"/>
        </w:rPr>
        <w:t xml:space="preserve">-4.021 artinya adalah jika kualitas pelayan (X1), kualitas produk (X2) dan harga (X3) sama dengan nol, maka kepuasan konsumen (Y) adalah negatif sebesar -4.021 </w:t>
      </w:r>
    </w:p>
    <w:p w:rsidR="00040869" w:rsidRPr="00040869" w:rsidRDefault="00040869" w:rsidP="00040869">
      <w:pPr>
        <w:ind w:leftChars="200" w:left="912" w:hangingChars="180" w:hanging="432"/>
        <w:jc w:val="both"/>
        <w:rPr>
          <w:color w:val="000000"/>
        </w:rPr>
      </w:pPr>
      <w:r w:rsidRPr="00040869">
        <w:rPr>
          <w:color w:val="000000" w:themeColor="text1"/>
        </w:rPr>
        <w:t>b</w:t>
      </w:r>
      <w:r w:rsidRPr="00040869">
        <w:rPr>
          <w:color w:val="000000" w:themeColor="text1"/>
          <w:vertAlign w:val="subscript"/>
        </w:rPr>
        <w:t>1</w:t>
      </w:r>
      <w:r w:rsidRPr="00040869">
        <w:rPr>
          <w:color w:val="000000" w:themeColor="text1"/>
        </w:rPr>
        <w:t xml:space="preserve">: Koefisien </w:t>
      </w:r>
      <w:r w:rsidRPr="00040869">
        <w:rPr>
          <w:color w:val="000000"/>
        </w:rPr>
        <w:t xml:space="preserve">regresi (b1) variabel kualitas pelayan (X1) menunjukkan hasil positif yaitu, 0,386 yang artinya apabila kualitas pelayan semakin baik maka kepuasan konsumen </w:t>
      </w:r>
      <w:proofErr w:type="gramStart"/>
      <w:r w:rsidRPr="00040869">
        <w:rPr>
          <w:color w:val="000000"/>
        </w:rPr>
        <w:t>akan</w:t>
      </w:r>
      <w:proofErr w:type="gramEnd"/>
      <w:r w:rsidRPr="00040869">
        <w:rPr>
          <w:color w:val="000000"/>
        </w:rPr>
        <w:t xml:space="preserve"> semakin meningkat dengan asumsi variabel kualitas produk (X2) dan harga (X3) dianggap tetap. </w:t>
      </w:r>
    </w:p>
    <w:p w:rsidR="00040869" w:rsidRPr="00040869" w:rsidRDefault="00040869" w:rsidP="00040869">
      <w:pPr>
        <w:ind w:leftChars="200" w:left="912" w:hangingChars="180" w:hanging="432"/>
        <w:jc w:val="both"/>
        <w:rPr>
          <w:color w:val="000000"/>
        </w:rPr>
      </w:pPr>
      <w:r w:rsidRPr="00040869">
        <w:rPr>
          <w:color w:val="000000" w:themeColor="text1"/>
        </w:rPr>
        <w:lastRenderedPageBreak/>
        <w:t>b</w:t>
      </w:r>
      <w:r w:rsidRPr="00040869">
        <w:rPr>
          <w:color w:val="000000" w:themeColor="text1"/>
          <w:vertAlign w:val="subscript"/>
        </w:rPr>
        <w:t>2</w:t>
      </w:r>
      <w:r w:rsidRPr="00040869">
        <w:rPr>
          <w:color w:val="000000" w:themeColor="text1"/>
        </w:rPr>
        <w:t xml:space="preserve">: </w:t>
      </w:r>
      <w:r w:rsidRPr="00040869">
        <w:rPr>
          <w:color w:val="000000"/>
        </w:rPr>
        <w:t xml:space="preserve">Nilai koefisien regresi (b2) variabel kualitas produk (X2) menunjukkan hasil positif yaitu, 0,197 yang artinya apabila kualitas produk semakin baik maka kepuasan konsumen akan semakin meningkat dengan asumsi variabel kualitas pelayan (X1) dan variabel harga (X3) dianggap tetap. </w:t>
      </w:r>
    </w:p>
    <w:p w:rsidR="00040869" w:rsidRPr="00040869" w:rsidRDefault="00040869" w:rsidP="00040869">
      <w:pPr>
        <w:ind w:leftChars="200" w:left="912" w:hangingChars="180" w:hanging="432"/>
        <w:jc w:val="both"/>
        <w:rPr>
          <w:color w:val="000000"/>
        </w:rPr>
      </w:pPr>
      <w:r w:rsidRPr="00040869">
        <w:rPr>
          <w:color w:val="000000" w:themeColor="text1"/>
        </w:rPr>
        <w:t>b</w:t>
      </w:r>
      <w:r w:rsidRPr="00040869">
        <w:rPr>
          <w:color w:val="000000" w:themeColor="text1"/>
          <w:vertAlign w:val="subscript"/>
        </w:rPr>
        <w:t>3</w:t>
      </w:r>
      <w:r w:rsidRPr="00040869">
        <w:rPr>
          <w:color w:val="000000" w:themeColor="text1"/>
        </w:rPr>
        <w:t xml:space="preserve">: </w:t>
      </w:r>
      <w:r w:rsidRPr="00040869">
        <w:rPr>
          <w:color w:val="000000"/>
        </w:rPr>
        <w:t xml:space="preserve">Nilai koefisien regresi (b3) variabel harga (X3) menunjukkan hasil positif, yaitu 0,388 yang artinya apabila harga semakin meningkat maka kepuasan konsumen akan semakin meningkat dengan asumsi variabel kualitas pelayan (X1) dan variabel kualitas produk (X2) dianggap tetap. </w:t>
      </w:r>
    </w:p>
    <w:p w:rsidR="00040869" w:rsidRPr="00040869" w:rsidRDefault="00040869" w:rsidP="00040869">
      <w:pPr>
        <w:ind w:leftChars="200" w:left="912" w:hangingChars="180" w:hanging="432"/>
        <w:jc w:val="both"/>
        <w:rPr>
          <w:color w:val="000000" w:themeColor="text1"/>
        </w:rPr>
      </w:pPr>
    </w:p>
    <w:p w:rsidR="00040869" w:rsidRPr="00040869" w:rsidRDefault="00040869" w:rsidP="00040869">
      <w:pPr>
        <w:jc w:val="both"/>
        <w:rPr>
          <w:b/>
          <w:color w:val="000000" w:themeColor="text1"/>
        </w:rPr>
      </w:pPr>
      <w:r w:rsidRPr="00040869">
        <w:rPr>
          <w:b/>
          <w:color w:val="000000" w:themeColor="text1"/>
        </w:rPr>
        <w:t>Uji Hipotesis</w:t>
      </w:r>
    </w:p>
    <w:p w:rsidR="00040869" w:rsidRPr="00040869" w:rsidRDefault="00040869" w:rsidP="00824452">
      <w:pPr>
        <w:pStyle w:val="ListParagraph"/>
        <w:numPr>
          <w:ilvl w:val="0"/>
          <w:numId w:val="35"/>
        </w:numPr>
        <w:ind w:left="426" w:hanging="426"/>
        <w:jc w:val="both"/>
        <w:rPr>
          <w:i/>
          <w:color w:val="000000" w:themeColor="text1"/>
          <w:szCs w:val="24"/>
        </w:rPr>
      </w:pPr>
      <w:r w:rsidRPr="00040869">
        <w:rPr>
          <w:color w:val="000000" w:themeColor="text1"/>
          <w:szCs w:val="24"/>
        </w:rPr>
        <w:t xml:space="preserve">Uji Parsial </w:t>
      </w:r>
      <w:r w:rsidRPr="00040869">
        <w:rPr>
          <w:i/>
          <w:color w:val="000000" w:themeColor="text1"/>
          <w:szCs w:val="24"/>
        </w:rPr>
        <w:t>(t test)</w:t>
      </w:r>
    </w:p>
    <w:p w:rsidR="00040869" w:rsidRPr="00040869" w:rsidRDefault="00040869" w:rsidP="00040869">
      <w:pPr>
        <w:pStyle w:val="ListParagraph"/>
        <w:ind w:left="426"/>
        <w:jc w:val="both"/>
        <w:rPr>
          <w:color w:val="000000" w:themeColor="text1"/>
          <w:szCs w:val="24"/>
        </w:rPr>
      </w:pPr>
      <w:r w:rsidRPr="00040869">
        <w:rPr>
          <w:color w:val="000000" w:themeColor="text1"/>
          <w:szCs w:val="24"/>
        </w:rPr>
        <w:tab/>
      </w:r>
      <w:proofErr w:type="gramStart"/>
      <w:r w:rsidRPr="00040869">
        <w:rPr>
          <w:color w:val="000000" w:themeColor="text1"/>
          <w:szCs w:val="24"/>
        </w:rPr>
        <w:t xml:space="preserve">Uji </w:t>
      </w:r>
      <w:r w:rsidRPr="00040869">
        <w:rPr>
          <w:color w:val="000000" w:themeColor="text1"/>
          <w:szCs w:val="24"/>
          <w:lang w:val="id-ID"/>
        </w:rPr>
        <w:t>p</w:t>
      </w:r>
      <w:r w:rsidRPr="00040869">
        <w:rPr>
          <w:color w:val="000000" w:themeColor="text1"/>
          <w:szCs w:val="24"/>
        </w:rPr>
        <w:t xml:space="preserve">arsial </w:t>
      </w:r>
      <w:r w:rsidRPr="00040869">
        <w:rPr>
          <w:i/>
          <w:color w:val="000000" w:themeColor="text1"/>
          <w:szCs w:val="24"/>
        </w:rPr>
        <w:t xml:space="preserve">(t test) </w:t>
      </w:r>
      <w:r w:rsidRPr="00040869">
        <w:rPr>
          <w:color w:val="000000" w:themeColor="text1"/>
          <w:szCs w:val="24"/>
        </w:rPr>
        <w:t>digunakan untuk menguji pengaruh signifikan koefisien regresi secara parsial variabel independen terhadap variabel dependen.</w:t>
      </w:r>
      <w:proofErr w:type="gramEnd"/>
      <w:r w:rsidRPr="00040869">
        <w:rPr>
          <w:color w:val="000000" w:themeColor="text1"/>
          <w:szCs w:val="24"/>
          <w:lang w:val="id-ID"/>
        </w:rPr>
        <w:t xml:space="preserve"> </w:t>
      </w:r>
      <w:r w:rsidRPr="00040869">
        <w:rPr>
          <w:color w:val="000000" w:themeColor="text1"/>
          <w:szCs w:val="24"/>
        </w:rPr>
        <w:t>Berdasarkan tabel di atas dapat diartikan sebagai berikut</w:t>
      </w:r>
      <w:r>
        <w:rPr>
          <w:color w:val="000000" w:themeColor="text1"/>
          <w:szCs w:val="24"/>
        </w:rPr>
        <w:t>:</w:t>
      </w:r>
    </w:p>
    <w:p w:rsidR="00040869" w:rsidRPr="00040869" w:rsidRDefault="00040869" w:rsidP="00D01A7A">
      <w:pPr>
        <w:pStyle w:val="ListParagraph"/>
        <w:numPr>
          <w:ilvl w:val="0"/>
          <w:numId w:val="36"/>
        </w:numPr>
        <w:ind w:left="671" w:hanging="245"/>
        <w:jc w:val="both"/>
        <w:rPr>
          <w:color w:val="000000" w:themeColor="text1"/>
          <w:szCs w:val="24"/>
        </w:rPr>
      </w:pPr>
      <w:r w:rsidRPr="00040869">
        <w:rPr>
          <w:szCs w:val="24"/>
        </w:rPr>
        <w:t>Hasil analisis uji t variabel kualitas pelayanan (X</w:t>
      </w:r>
      <w:r w:rsidRPr="00040869">
        <w:rPr>
          <w:szCs w:val="24"/>
          <w:vertAlign w:val="subscript"/>
        </w:rPr>
        <w:t>1</w:t>
      </w:r>
      <w:r w:rsidRPr="00040869">
        <w:rPr>
          <w:szCs w:val="24"/>
        </w:rPr>
        <w:t xml:space="preserve">) diperoleh </w:t>
      </w:r>
      <w:r w:rsidRPr="00040869">
        <w:rPr>
          <w:i/>
          <w:szCs w:val="24"/>
        </w:rPr>
        <w:t>p-value</w:t>
      </w:r>
      <w:r w:rsidRPr="00040869">
        <w:rPr>
          <w:szCs w:val="24"/>
        </w:rPr>
        <w:t xml:space="preserve"> sebesar 0,000 &lt; 0,05 maka Ho ditolak, artinya kualitas pelayanan (X</w:t>
      </w:r>
      <w:r w:rsidRPr="00040869">
        <w:rPr>
          <w:szCs w:val="24"/>
          <w:vertAlign w:val="subscript"/>
        </w:rPr>
        <w:t>1</w:t>
      </w:r>
      <w:r w:rsidRPr="00040869">
        <w:rPr>
          <w:szCs w:val="24"/>
        </w:rPr>
        <w:t>) berpengaruh signifikan terhadap kepuasan konsumen (Y) rumah makan TFP Kopi Warung Surakarta, sehingga hipotesis kesatu yang menyatakan bahwa “Kualitas pelayanan berpengaruh signifikan terhadap kepuasan konsumen rumah makan TFP Kopi Warung Surakarta”, terbukti kebenarannya.</w:t>
      </w:r>
      <w:r w:rsidRPr="00040869">
        <w:rPr>
          <w:color w:val="000000" w:themeColor="text1"/>
          <w:szCs w:val="24"/>
        </w:rPr>
        <w:t xml:space="preserve"> </w:t>
      </w:r>
    </w:p>
    <w:p w:rsidR="00040869" w:rsidRPr="00040869" w:rsidRDefault="00040869" w:rsidP="00D01A7A">
      <w:pPr>
        <w:pStyle w:val="ListParagraph"/>
        <w:numPr>
          <w:ilvl w:val="0"/>
          <w:numId w:val="36"/>
        </w:numPr>
        <w:ind w:left="671" w:hanging="245"/>
        <w:jc w:val="both"/>
        <w:rPr>
          <w:color w:val="000000" w:themeColor="text1"/>
          <w:szCs w:val="24"/>
        </w:rPr>
      </w:pPr>
      <w:r w:rsidRPr="00040869">
        <w:rPr>
          <w:szCs w:val="24"/>
        </w:rPr>
        <w:t>Hasil analisis uji t variabel kualitas produk (X</w:t>
      </w:r>
      <w:r w:rsidRPr="00040869">
        <w:rPr>
          <w:szCs w:val="24"/>
          <w:vertAlign w:val="subscript"/>
        </w:rPr>
        <w:t>2</w:t>
      </w:r>
      <w:r w:rsidRPr="00040869">
        <w:rPr>
          <w:szCs w:val="24"/>
        </w:rPr>
        <w:t xml:space="preserve">) diperoleh </w:t>
      </w:r>
      <w:r w:rsidRPr="00040869">
        <w:rPr>
          <w:i/>
          <w:szCs w:val="24"/>
        </w:rPr>
        <w:t>p-value</w:t>
      </w:r>
      <w:r w:rsidRPr="00040869">
        <w:rPr>
          <w:szCs w:val="24"/>
        </w:rPr>
        <w:t xml:space="preserve"> sebesar 0,000 &lt; 0,05 maka Ho ditolak, artinya kualitas produk (X</w:t>
      </w:r>
      <w:r w:rsidRPr="00040869">
        <w:rPr>
          <w:szCs w:val="24"/>
          <w:vertAlign w:val="subscript"/>
        </w:rPr>
        <w:t>2</w:t>
      </w:r>
      <w:r w:rsidRPr="00040869">
        <w:rPr>
          <w:szCs w:val="24"/>
        </w:rPr>
        <w:t>) berpengaruh signifikan terhadap kepuasan kosumen (Y) rumah makan TFP Kopi Warung Surakarta, sehingga hipotesis kedua yang menyatakan bahwa “Kualitas produk berpengaruh signifikan terhadap kepuasan konsumen rumah makan TFP Kopi Warung Surakarta”, terbukti kebenarannya</w:t>
      </w:r>
    </w:p>
    <w:p w:rsidR="00040869" w:rsidRPr="00040869" w:rsidRDefault="00040869" w:rsidP="00D01A7A">
      <w:pPr>
        <w:pStyle w:val="ListParagraph"/>
        <w:numPr>
          <w:ilvl w:val="0"/>
          <w:numId w:val="36"/>
        </w:numPr>
        <w:ind w:left="671" w:hanging="245"/>
        <w:jc w:val="both"/>
        <w:rPr>
          <w:color w:val="000000" w:themeColor="text1"/>
          <w:szCs w:val="24"/>
        </w:rPr>
      </w:pPr>
      <w:r w:rsidRPr="00040869">
        <w:rPr>
          <w:szCs w:val="24"/>
        </w:rPr>
        <w:t xml:space="preserve">Hasil analisis uji t variabel </w:t>
      </w:r>
      <w:r w:rsidRPr="00040869">
        <w:rPr>
          <w:iCs/>
          <w:szCs w:val="24"/>
        </w:rPr>
        <w:t>harga (X</w:t>
      </w:r>
      <w:r w:rsidRPr="00040869">
        <w:rPr>
          <w:iCs/>
          <w:szCs w:val="24"/>
          <w:vertAlign w:val="subscript"/>
        </w:rPr>
        <w:t>3</w:t>
      </w:r>
      <w:r w:rsidRPr="00040869">
        <w:rPr>
          <w:iCs/>
          <w:szCs w:val="24"/>
        </w:rPr>
        <w:t xml:space="preserve">) </w:t>
      </w:r>
      <w:r w:rsidRPr="00040869">
        <w:rPr>
          <w:szCs w:val="24"/>
        </w:rPr>
        <w:t xml:space="preserve">diperoleh </w:t>
      </w:r>
      <w:r w:rsidRPr="00040869">
        <w:rPr>
          <w:i/>
          <w:szCs w:val="24"/>
        </w:rPr>
        <w:t>p-value</w:t>
      </w:r>
      <w:r w:rsidRPr="00040869">
        <w:rPr>
          <w:szCs w:val="24"/>
        </w:rPr>
        <w:t xml:space="preserve"> sebesar 0,000 &lt; 0,05 maka Ho ditolak, artinya </w:t>
      </w:r>
      <w:r w:rsidRPr="00040869">
        <w:rPr>
          <w:iCs/>
          <w:szCs w:val="24"/>
        </w:rPr>
        <w:t>harga  (X</w:t>
      </w:r>
      <w:r w:rsidRPr="00040869">
        <w:rPr>
          <w:iCs/>
          <w:szCs w:val="24"/>
          <w:vertAlign w:val="subscript"/>
        </w:rPr>
        <w:t>3</w:t>
      </w:r>
      <w:r w:rsidRPr="00040869">
        <w:rPr>
          <w:iCs/>
          <w:szCs w:val="24"/>
        </w:rPr>
        <w:t xml:space="preserve">) </w:t>
      </w:r>
      <w:r w:rsidRPr="00040869">
        <w:rPr>
          <w:szCs w:val="24"/>
        </w:rPr>
        <w:t>berpengaruh signifikan terhadap kepuasan konsumen (Y) rumah makan TFP Kopi Warung Surakarta, sehingga hipotesis ketiga yang menyatakan bahwa “Harga berpengaruh signifikan terhadap kepuasan konsumen rumah makan TFP Kopi Warung Surakarta”, terbukti kebenarannya</w:t>
      </w:r>
      <w:r w:rsidRPr="00040869">
        <w:rPr>
          <w:color w:val="000000" w:themeColor="text1"/>
          <w:szCs w:val="24"/>
        </w:rPr>
        <w:t>.</w:t>
      </w:r>
    </w:p>
    <w:p w:rsidR="00040869" w:rsidRPr="00040869" w:rsidRDefault="00040869" w:rsidP="00824452">
      <w:pPr>
        <w:pStyle w:val="ListParagraph"/>
        <w:numPr>
          <w:ilvl w:val="0"/>
          <w:numId w:val="35"/>
        </w:numPr>
        <w:ind w:left="426" w:hanging="426"/>
        <w:jc w:val="both"/>
        <w:rPr>
          <w:i/>
          <w:color w:val="000000" w:themeColor="text1"/>
          <w:szCs w:val="24"/>
        </w:rPr>
      </w:pPr>
      <w:r w:rsidRPr="00040869">
        <w:rPr>
          <w:color w:val="000000" w:themeColor="text1"/>
          <w:szCs w:val="24"/>
        </w:rPr>
        <w:t xml:space="preserve">Uji Ketepatan Model </w:t>
      </w:r>
      <w:r w:rsidRPr="00040869">
        <w:rPr>
          <w:i/>
          <w:color w:val="000000" w:themeColor="text1"/>
          <w:szCs w:val="24"/>
        </w:rPr>
        <w:t>(F test)</w:t>
      </w:r>
    </w:p>
    <w:p w:rsidR="00040869" w:rsidRPr="00040869" w:rsidRDefault="00040869" w:rsidP="00824452">
      <w:pPr>
        <w:pStyle w:val="ListParagraph"/>
        <w:ind w:left="426" w:firstLine="425"/>
        <w:jc w:val="both"/>
        <w:rPr>
          <w:color w:val="000000" w:themeColor="text1"/>
          <w:szCs w:val="24"/>
        </w:rPr>
      </w:pPr>
      <w:proofErr w:type="gramStart"/>
      <w:r w:rsidRPr="00040869">
        <w:rPr>
          <w:szCs w:val="24"/>
        </w:rPr>
        <w:t>Uji F digunakan untuk mengetahui ketepatan model pengaruh variabel bebas yaitu kualitas pelayanan (X</w:t>
      </w:r>
      <w:r w:rsidRPr="00040869">
        <w:rPr>
          <w:szCs w:val="24"/>
          <w:vertAlign w:val="subscript"/>
        </w:rPr>
        <w:t>1</w:t>
      </w:r>
      <w:r w:rsidRPr="00040869">
        <w:rPr>
          <w:szCs w:val="24"/>
        </w:rPr>
        <w:t>), kualitas produk (X</w:t>
      </w:r>
      <w:r w:rsidRPr="00040869">
        <w:rPr>
          <w:szCs w:val="24"/>
          <w:vertAlign w:val="subscript"/>
        </w:rPr>
        <w:t>2</w:t>
      </w:r>
      <w:r w:rsidRPr="00040869">
        <w:rPr>
          <w:szCs w:val="24"/>
        </w:rPr>
        <w:t>), dan harga (X</w:t>
      </w:r>
      <w:r w:rsidRPr="00040869">
        <w:rPr>
          <w:szCs w:val="24"/>
          <w:vertAlign w:val="subscript"/>
        </w:rPr>
        <w:t>3</w:t>
      </w:r>
      <w:r w:rsidRPr="00040869">
        <w:rPr>
          <w:szCs w:val="24"/>
        </w:rPr>
        <w:t>) terhadap variabel terikat yaitu kepuasan konsumen (Y) rumah makan TFP Kopi Warung Surakarta</w:t>
      </w:r>
      <w:r w:rsidRPr="00040869">
        <w:rPr>
          <w:color w:val="000000" w:themeColor="text1"/>
          <w:szCs w:val="24"/>
          <w:lang w:val="id-ID"/>
        </w:rPr>
        <w:t>.</w:t>
      </w:r>
      <w:proofErr w:type="gramEnd"/>
      <w:r w:rsidRPr="00040869">
        <w:rPr>
          <w:color w:val="000000" w:themeColor="text1"/>
          <w:szCs w:val="24"/>
          <w:lang w:val="id-ID"/>
        </w:rPr>
        <w:t xml:space="preserve"> </w:t>
      </w:r>
      <w:r w:rsidRPr="00040869">
        <w:rPr>
          <w:color w:val="000000" w:themeColor="text1"/>
          <w:szCs w:val="24"/>
        </w:rPr>
        <w:t xml:space="preserve">Hasil uji pengaruh simultan </w:t>
      </w:r>
      <w:r w:rsidRPr="00040869">
        <w:rPr>
          <w:i/>
          <w:color w:val="000000" w:themeColor="text1"/>
          <w:szCs w:val="24"/>
        </w:rPr>
        <w:t xml:space="preserve">(F test) </w:t>
      </w:r>
      <w:r w:rsidRPr="00040869">
        <w:rPr>
          <w:color w:val="000000" w:themeColor="text1"/>
          <w:szCs w:val="24"/>
        </w:rPr>
        <w:t xml:space="preserve">diperoleh nilai F hitung 29.124 dengan </w:t>
      </w:r>
      <w:r w:rsidRPr="00040869">
        <w:rPr>
          <w:i/>
          <w:color w:val="000000" w:themeColor="text1"/>
          <w:szCs w:val="24"/>
        </w:rPr>
        <w:t xml:space="preserve">p value </w:t>
      </w:r>
      <w:r w:rsidRPr="00040869">
        <w:rPr>
          <w:color w:val="000000" w:themeColor="text1"/>
          <w:szCs w:val="24"/>
        </w:rPr>
        <w:t>0,000 &lt; 0,05, sehingga kualitas pelayanan (X</w:t>
      </w:r>
      <w:r w:rsidRPr="00040869">
        <w:rPr>
          <w:color w:val="000000" w:themeColor="text1"/>
          <w:szCs w:val="24"/>
          <w:vertAlign w:val="subscript"/>
        </w:rPr>
        <w:t>1</w:t>
      </w:r>
      <w:r w:rsidRPr="00040869">
        <w:rPr>
          <w:color w:val="000000" w:themeColor="text1"/>
          <w:szCs w:val="24"/>
        </w:rPr>
        <w:t>), kualitas produk (X</w:t>
      </w:r>
      <w:r w:rsidRPr="00040869">
        <w:rPr>
          <w:color w:val="000000" w:themeColor="text1"/>
          <w:szCs w:val="24"/>
          <w:vertAlign w:val="subscript"/>
        </w:rPr>
        <w:t>2</w:t>
      </w:r>
      <w:r w:rsidRPr="00040869">
        <w:rPr>
          <w:color w:val="000000" w:themeColor="text1"/>
          <w:szCs w:val="24"/>
        </w:rPr>
        <w:t>) dan  harga (X</w:t>
      </w:r>
      <w:r w:rsidRPr="00040869">
        <w:rPr>
          <w:color w:val="000000" w:themeColor="text1"/>
          <w:szCs w:val="24"/>
          <w:vertAlign w:val="subscript"/>
        </w:rPr>
        <w:t>3</w:t>
      </w:r>
      <w:r w:rsidRPr="00040869">
        <w:rPr>
          <w:color w:val="000000" w:themeColor="text1"/>
          <w:szCs w:val="24"/>
        </w:rPr>
        <w:t>) berpengaruh signifikan terhadap kepuasan konsumem TFP Kopi Warung Surakarta.</w:t>
      </w:r>
    </w:p>
    <w:p w:rsidR="00040869" w:rsidRPr="00040869" w:rsidRDefault="00040869" w:rsidP="00824452">
      <w:pPr>
        <w:pStyle w:val="ListParagraph"/>
        <w:numPr>
          <w:ilvl w:val="0"/>
          <w:numId w:val="35"/>
        </w:numPr>
        <w:ind w:left="426" w:hanging="426"/>
        <w:jc w:val="both"/>
        <w:rPr>
          <w:color w:val="000000" w:themeColor="text1"/>
          <w:szCs w:val="24"/>
        </w:rPr>
      </w:pPr>
      <w:r w:rsidRPr="00040869">
        <w:rPr>
          <w:color w:val="000000" w:themeColor="text1"/>
          <w:szCs w:val="24"/>
        </w:rPr>
        <w:t>Koefisien Determinasi (R</w:t>
      </w:r>
      <w:r w:rsidRPr="00040869">
        <w:rPr>
          <w:color w:val="000000" w:themeColor="text1"/>
          <w:szCs w:val="24"/>
          <w:vertAlign w:val="superscript"/>
        </w:rPr>
        <w:t>2</w:t>
      </w:r>
      <w:r w:rsidRPr="00040869">
        <w:rPr>
          <w:color w:val="000000" w:themeColor="text1"/>
          <w:szCs w:val="24"/>
        </w:rPr>
        <w:t>)</w:t>
      </w:r>
    </w:p>
    <w:p w:rsidR="00040869" w:rsidRPr="00040869" w:rsidRDefault="00040869" w:rsidP="00040869">
      <w:pPr>
        <w:pStyle w:val="ListParagraph"/>
        <w:ind w:left="426" w:firstLine="294"/>
        <w:jc w:val="both"/>
        <w:rPr>
          <w:szCs w:val="24"/>
          <w:lang w:val="id-ID"/>
        </w:rPr>
      </w:pPr>
      <w:r w:rsidRPr="00040869">
        <w:rPr>
          <w:szCs w:val="24"/>
        </w:rPr>
        <w:t xml:space="preserve">Analisis ini digunakan untuk mengetahui seberapa besar sumbangan </w:t>
      </w:r>
      <w:proofErr w:type="gramStart"/>
      <w:r w:rsidRPr="00040869">
        <w:rPr>
          <w:szCs w:val="24"/>
        </w:rPr>
        <w:t>yang  diberikan</w:t>
      </w:r>
      <w:proofErr w:type="gramEnd"/>
      <w:r w:rsidRPr="00040869">
        <w:rPr>
          <w:szCs w:val="24"/>
        </w:rPr>
        <w:t xml:space="preserve"> variabel bebas (kualitas pelayanan, kualitas produk dan harga) terhadap variabel terikat (kepuasan konsumen) yang dinyatakan dalam persentase. Hasil koefisien determinasi (R</w:t>
      </w:r>
      <w:r w:rsidRPr="00040869">
        <w:rPr>
          <w:szCs w:val="24"/>
          <w:vertAlign w:val="superscript"/>
        </w:rPr>
        <w:t>2</w:t>
      </w:r>
      <w:r w:rsidRPr="00040869">
        <w:rPr>
          <w:szCs w:val="24"/>
        </w:rPr>
        <w:t xml:space="preserve">) diperoleh nilai </w:t>
      </w:r>
      <w:r w:rsidRPr="00040869">
        <w:rPr>
          <w:i/>
          <w:szCs w:val="24"/>
        </w:rPr>
        <w:t>adjusted R Square</w:t>
      </w:r>
      <w:r w:rsidRPr="00040869">
        <w:rPr>
          <w:szCs w:val="24"/>
        </w:rPr>
        <w:t xml:space="preserve"> sebesar 0,460 hal ini berarti bahwa sumbangan atau pengaruh yang diberikan oleh variabel kualitas pelayanan (X</w:t>
      </w:r>
      <w:r w:rsidRPr="00040869">
        <w:rPr>
          <w:szCs w:val="24"/>
          <w:vertAlign w:val="subscript"/>
        </w:rPr>
        <w:t>1</w:t>
      </w:r>
      <w:r w:rsidRPr="00040869">
        <w:rPr>
          <w:szCs w:val="24"/>
        </w:rPr>
        <w:t>), kualitas produk (X</w:t>
      </w:r>
      <w:r w:rsidRPr="00040869">
        <w:rPr>
          <w:szCs w:val="24"/>
          <w:vertAlign w:val="subscript"/>
        </w:rPr>
        <w:t>2</w:t>
      </w:r>
      <w:r w:rsidRPr="00040869">
        <w:rPr>
          <w:szCs w:val="24"/>
        </w:rPr>
        <w:t>) dan harga (X</w:t>
      </w:r>
      <w:r w:rsidRPr="00040869">
        <w:rPr>
          <w:szCs w:val="24"/>
          <w:vertAlign w:val="subscript"/>
        </w:rPr>
        <w:t>3</w:t>
      </w:r>
      <w:r w:rsidRPr="00040869">
        <w:rPr>
          <w:szCs w:val="24"/>
        </w:rPr>
        <w:t>) terhadap kepuasan konsumen (Y) adalah 46%, sedangkan sisanya 54% dipengaruhi oleh variabel lain yang tidak diteliti, misal lokasi, promosi, brand image, dan lain-lain.</w:t>
      </w:r>
    </w:p>
    <w:p w:rsidR="00040869" w:rsidRPr="00040869" w:rsidRDefault="00040869" w:rsidP="00040869">
      <w:pPr>
        <w:pStyle w:val="ListParagraph"/>
        <w:ind w:left="426" w:firstLine="294"/>
        <w:jc w:val="both"/>
        <w:rPr>
          <w:szCs w:val="24"/>
          <w:lang w:val="id-ID"/>
        </w:rPr>
      </w:pPr>
    </w:p>
    <w:p w:rsidR="00040869" w:rsidRPr="00040869" w:rsidRDefault="00040869" w:rsidP="00040869">
      <w:pPr>
        <w:jc w:val="both"/>
        <w:rPr>
          <w:color w:val="000000" w:themeColor="text1"/>
        </w:rPr>
      </w:pPr>
      <w:r w:rsidRPr="00040869">
        <w:rPr>
          <w:b/>
          <w:color w:val="000000" w:themeColor="text1"/>
        </w:rPr>
        <w:t>PEMBAHASAN</w:t>
      </w:r>
    </w:p>
    <w:p w:rsidR="00040869" w:rsidRPr="00040869" w:rsidRDefault="00040869" w:rsidP="00824452">
      <w:pPr>
        <w:pStyle w:val="ListParagraph"/>
        <w:numPr>
          <w:ilvl w:val="0"/>
          <w:numId w:val="37"/>
        </w:numPr>
        <w:ind w:left="426" w:hanging="426"/>
        <w:jc w:val="both"/>
        <w:rPr>
          <w:color w:val="000000" w:themeColor="text1"/>
          <w:szCs w:val="24"/>
        </w:rPr>
      </w:pPr>
      <w:r w:rsidRPr="00040869">
        <w:rPr>
          <w:color w:val="000000" w:themeColor="text1"/>
          <w:szCs w:val="24"/>
        </w:rPr>
        <w:t>Pengaruh Kualitas Pelayanan terhadap Kepuasan Konsmen TFP Kopi Warung Surakarta</w:t>
      </w:r>
    </w:p>
    <w:p w:rsidR="00040869" w:rsidRPr="00040869" w:rsidRDefault="00040869" w:rsidP="00040869">
      <w:pPr>
        <w:pStyle w:val="ListParagraph"/>
        <w:tabs>
          <w:tab w:val="left" w:pos="-142"/>
        </w:tabs>
        <w:autoSpaceDE w:val="0"/>
        <w:autoSpaceDN w:val="0"/>
        <w:adjustRightInd w:val="0"/>
        <w:ind w:left="426" w:firstLine="567"/>
        <w:jc w:val="both"/>
        <w:rPr>
          <w:szCs w:val="24"/>
        </w:rPr>
      </w:pPr>
      <w:r w:rsidRPr="00040869">
        <w:rPr>
          <w:iCs/>
          <w:color w:val="000000"/>
          <w:szCs w:val="24"/>
        </w:rPr>
        <w:t xml:space="preserve">Hasil penelitian menunjukkan bahwa kualitas pelayanan berpengaruh signifikan terhadap kepuasan konsumen rumah makan TFP Kopi Warung Surakarta dengan </w:t>
      </w:r>
      <w:r w:rsidRPr="00040869">
        <w:rPr>
          <w:i/>
          <w:iCs/>
          <w:color w:val="000000"/>
          <w:szCs w:val="24"/>
        </w:rPr>
        <w:t>p-value</w:t>
      </w:r>
      <w:r w:rsidRPr="00040869">
        <w:rPr>
          <w:iCs/>
          <w:color w:val="000000"/>
          <w:szCs w:val="24"/>
        </w:rPr>
        <w:t xml:space="preserve"> </w:t>
      </w:r>
      <w:r w:rsidRPr="00040869">
        <w:rPr>
          <w:szCs w:val="24"/>
        </w:rPr>
        <w:lastRenderedPageBreak/>
        <w:t>0,000 &lt; 0,05</w:t>
      </w:r>
      <w:r w:rsidRPr="00040869">
        <w:rPr>
          <w:iCs/>
          <w:color w:val="000000"/>
          <w:szCs w:val="24"/>
        </w:rPr>
        <w:t xml:space="preserve"> maka Ho ditolak, berarti hipotesis kesatu yang menyatakan bahwa “Kualitas pelayanan berpengaruh signifikan terhadap kepuasan konsumen rumah makan TFP Kopi Warung</w:t>
      </w:r>
      <w:r w:rsidRPr="00040869">
        <w:rPr>
          <w:szCs w:val="24"/>
        </w:rPr>
        <w:t xml:space="preserve"> Surakarta</w:t>
      </w:r>
      <w:r w:rsidRPr="00040869">
        <w:rPr>
          <w:iCs/>
          <w:color w:val="000000"/>
          <w:szCs w:val="24"/>
        </w:rPr>
        <w:t xml:space="preserve">”, terbukti kebenarannya. </w:t>
      </w:r>
      <w:proofErr w:type="gramStart"/>
      <w:r w:rsidRPr="00040869">
        <w:rPr>
          <w:iCs/>
          <w:szCs w:val="24"/>
        </w:rPr>
        <w:t>Nilai koefisien regresi kualitas pelayanan bertanda positif artinya semakin baik kualitas pelayanan yang diterapkan maka semakin meningkat juga kepuasan konsumen.</w:t>
      </w:r>
      <w:proofErr w:type="gramEnd"/>
    </w:p>
    <w:p w:rsidR="00040869" w:rsidRPr="00040869" w:rsidRDefault="00040869" w:rsidP="00040869">
      <w:pPr>
        <w:pStyle w:val="ListParagraph"/>
        <w:tabs>
          <w:tab w:val="left" w:pos="-142"/>
        </w:tabs>
        <w:autoSpaceDE w:val="0"/>
        <w:autoSpaceDN w:val="0"/>
        <w:adjustRightInd w:val="0"/>
        <w:ind w:left="426" w:firstLine="567"/>
        <w:jc w:val="both"/>
        <w:rPr>
          <w:iCs/>
          <w:szCs w:val="24"/>
          <w:lang w:val="id-ID"/>
        </w:rPr>
      </w:pPr>
      <w:proofErr w:type="gramStart"/>
      <w:r w:rsidRPr="00040869">
        <w:rPr>
          <w:szCs w:val="24"/>
        </w:rPr>
        <w:t>Kualitas pelayanan adalah kegiatan yang berfokus pada upaya pemenuhan kebutuhan dan keinginan konsumen serta ketepatan penyampaianya untuk mengimbangi harapan konsumen (Tjiptono, 2014: 268).</w:t>
      </w:r>
      <w:proofErr w:type="gramEnd"/>
      <w:r w:rsidRPr="00040869">
        <w:rPr>
          <w:szCs w:val="24"/>
          <w:lang w:val="id-ID"/>
        </w:rPr>
        <w:t xml:space="preserve"> </w:t>
      </w:r>
      <w:proofErr w:type="gramStart"/>
      <w:r w:rsidRPr="00040869">
        <w:rPr>
          <w:szCs w:val="24"/>
        </w:rPr>
        <w:t>Hasil penelitian yang dilakukan oleh Maulidah</w:t>
      </w:r>
      <w:r w:rsidRPr="00040869">
        <w:rPr>
          <w:szCs w:val="24"/>
          <w:lang w:val="zh-CN"/>
        </w:rPr>
        <w:t>,</w:t>
      </w:r>
      <w:r w:rsidRPr="00040869">
        <w:rPr>
          <w:szCs w:val="24"/>
        </w:rPr>
        <w:t xml:space="preserve"> Widodo dan Zulianto (2019)</w:t>
      </w:r>
      <w:r w:rsidRPr="00040869">
        <w:rPr>
          <w:iCs/>
          <w:color w:val="000000"/>
          <w:szCs w:val="24"/>
        </w:rPr>
        <w:t xml:space="preserve"> dan </w:t>
      </w:r>
      <w:r w:rsidRPr="00040869">
        <w:rPr>
          <w:szCs w:val="24"/>
        </w:rPr>
        <w:t xml:space="preserve">Budiarsih </w:t>
      </w:r>
      <w:r w:rsidRPr="00040869">
        <w:rPr>
          <w:bCs/>
          <w:szCs w:val="24"/>
          <w:lang w:eastAsia="en-GB"/>
        </w:rPr>
        <w:t>(201</w:t>
      </w:r>
      <w:r w:rsidRPr="00040869">
        <w:rPr>
          <w:bCs/>
          <w:szCs w:val="24"/>
          <w:lang w:val="id-ID" w:eastAsia="en-GB"/>
        </w:rPr>
        <w:t>7</w:t>
      </w:r>
      <w:r w:rsidRPr="00040869">
        <w:rPr>
          <w:bCs/>
          <w:szCs w:val="24"/>
          <w:lang w:eastAsia="en-GB"/>
        </w:rPr>
        <w:t>) menyatakan bahwa kualitas p</w:t>
      </w:r>
      <w:r w:rsidRPr="00040869">
        <w:rPr>
          <w:bCs/>
          <w:szCs w:val="24"/>
          <w:lang w:val="zh-CN" w:eastAsia="en-GB"/>
        </w:rPr>
        <w:t>elayanan</w:t>
      </w:r>
      <w:r w:rsidRPr="00040869">
        <w:rPr>
          <w:bCs/>
          <w:szCs w:val="24"/>
          <w:lang w:eastAsia="en-GB"/>
        </w:rPr>
        <w:t xml:space="preserve"> berpengaruh signifikan terhadap </w:t>
      </w:r>
      <w:r w:rsidRPr="00040869">
        <w:rPr>
          <w:bCs/>
          <w:szCs w:val="24"/>
          <w:lang w:val="zh-CN" w:eastAsia="en-GB"/>
        </w:rPr>
        <w:t>kepuasan konsumen</w:t>
      </w:r>
      <w:r w:rsidRPr="00040869">
        <w:rPr>
          <w:bCs/>
          <w:color w:val="FF0000"/>
          <w:szCs w:val="24"/>
          <w:lang w:eastAsia="en-GB"/>
        </w:rPr>
        <w:t>.</w:t>
      </w:r>
      <w:proofErr w:type="gramEnd"/>
      <w:r w:rsidRPr="00040869">
        <w:rPr>
          <w:iCs/>
          <w:color w:val="FF0000"/>
          <w:szCs w:val="24"/>
        </w:rPr>
        <w:t xml:space="preserve"> </w:t>
      </w:r>
      <w:proofErr w:type="gramStart"/>
      <w:r w:rsidRPr="00040869">
        <w:rPr>
          <w:iCs/>
          <w:szCs w:val="24"/>
        </w:rPr>
        <w:t>Implikasi yang dapat dilakukan adalah dengan terus meningkatkan kualitas pelayanan agar kepuasan konsumen meningkat.</w:t>
      </w:r>
      <w:proofErr w:type="gramEnd"/>
    </w:p>
    <w:p w:rsidR="00040869" w:rsidRPr="00040869" w:rsidRDefault="00040869" w:rsidP="00824452">
      <w:pPr>
        <w:pStyle w:val="ListParagraph"/>
        <w:numPr>
          <w:ilvl w:val="0"/>
          <w:numId w:val="37"/>
        </w:numPr>
        <w:ind w:left="426" w:hanging="426"/>
        <w:jc w:val="both"/>
        <w:rPr>
          <w:color w:val="000000" w:themeColor="text1"/>
          <w:szCs w:val="24"/>
        </w:rPr>
      </w:pPr>
      <w:r w:rsidRPr="00040869">
        <w:rPr>
          <w:color w:val="000000" w:themeColor="text1"/>
          <w:szCs w:val="24"/>
        </w:rPr>
        <w:t>Pengaruh Kualitas Produk terhadap Kepuasan Konsmen TFP Kopi Warung Surakarta</w:t>
      </w:r>
    </w:p>
    <w:p w:rsidR="00040869" w:rsidRPr="00040869" w:rsidRDefault="00040869" w:rsidP="00040869">
      <w:pPr>
        <w:pStyle w:val="ListParagraph"/>
        <w:ind w:left="426"/>
        <w:jc w:val="both"/>
        <w:rPr>
          <w:color w:val="000000" w:themeColor="text1"/>
          <w:szCs w:val="24"/>
        </w:rPr>
      </w:pPr>
      <w:r w:rsidRPr="00040869">
        <w:rPr>
          <w:color w:val="000000" w:themeColor="text1"/>
          <w:szCs w:val="24"/>
          <w:lang w:val="id-ID"/>
        </w:rPr>
        <w:tab/>
      </w:r>
      <w:r w:rsidRPr="00040869">
        <w:rPr>
          <w:iCs/>
          <w:color w:val="000000"/>
          <w:szCs w:val="24"/>
        </w:rPr>
        <w:t xml:space="preserve">Hasil penelitian menunjukkan bahwa kualitas pelayanan berpengaruh signifikan terhadap kepuasan konsumen rumah makan TFP Kopi Warung Surakarta dengan </w:t>
      </w:r>
      <w:r w:rsidRPr="00040869">
        <w:rPr>
          <w:i/>
          <w:iCs/>
          <w:color w:val="000000"/>
          <w:szCs w:val="24"/>
        </w:rPr>
        <w:t>p-value</w:t>
      </w:r>
      <w:r w:rsidRPr="00040869">
        <w:rPr>
          <w:iCs/>
          <w:color w:val="000000"/>
          <w:szCs w:val="24"/>
        </w:rPr>
        <w:t xml:space="preserve"> </w:t>
      </w:r>
      <w:r w:rsidRPr="00040869">
        <w:rPr>
          <w:szCs w:val="24"/>
        </w:rPr>
        <w:t>0,000 &lt; 0,05</w:t>
      </w:r>
      <w:r w:rsidRPr="00040869">
        <w:rPr>
          <w:iCs/>
          <w:color w:val="000000"/>
          <w:szCs w:val="24"/>
        </w:rPr>
        <w:t xml:space="preserve"> maka Ho ditolak, berarti hipotesis kesatu yang menyatakan bahwa “Kualitas pelayanan berpengaruh signifikan terhadap kepuasan konsumen rumah makan TFP Kopi Warung</w:t>
      </w:r>
      <w:r w:rsidRPr="00040869">
        <w:rPr>
          <w:szCs w:val="24"/>
        </w:rPr>
        <w:t xml:space="preserve"> Surakarta</w:t>
      </w:r>
      <w:r w:rsidRPr="00040869">
        <w:rPr>
          <w:iCs/>
          <w:color w:val="000000"/>
          <w:szCs w:val="24"/>
        </w:rPr>
        <w:t xml:space="preserve">”, terbukti kebenarannya. </w:t>
      </w:r>
      <w:proofErr w:type="gramStart"/>
      <w:r w:rsidRPr="00040869">
        <w:rPr>
          <w:iCs/>
          <w:szCs w:val="24"/>
        </w:rPr>
        <w:t>Nilai koefisien regresi kualitas pelayanan bertanda positif artinya semakin baik kualitas pelayanan yang diterapkan maka semakin meningkat juga kepuasan konsumen.</w:t>
      </w:r>
      <w:proofErr w:type="gramEnd"/>
      <w:r w:rsidRPr="00040869">
        <w:rPr>
          <w:color w:val="000000" w:themeColor="text1"/>
          <w:szCs w:val="24"/>
        </w:rPr>
        <w:t xml:space="preserve"> </w:t>
      </w:r>
    </w:p>
    <w:p w:rsidR="00040869" w:rsidRPr="00040869" w:rsidRDefault="00040869" w:rsidP="00040869">
      <w:pPr>
        <w:pStyle w:val="ListParagraph"/>
        <w:tabs>
          <w:tab w:val="left" w:pos="880"/>
        </w:tabs>
        <w:ind w:left="426" w:firstLine="283"/>
        <w:jc w:val="both"/>
        <w:rPr>
          <w:szCs w:val="24"/>
        </w:rPr>
      </w:pPr>
      <w:proofErr w:type="gramStart"/>
      <w:r w:rsidRPr="00040869">
        <w:rPr>
          <w:szCs w:val="24"/>
        </w:rPr>
        <w:t>Kualitas Produk adalah pernyataan tingkat kemampuan dari suatu merek atau produk tertentu dalam melaksanakan fungsi yang diharapkan</w:t>
      </w:r>
      <w:r w:rsidRPr="00040869">
        <w:rPr>
          <w:szCs w:val="24"/>
          <w:lang w:val="id-ID"/>
        </w:rPr>
        <w:t xml:space="preserve"> </w:t>
      </w:r>
      <w:r w:rsidRPr="00040869">
        <w:rPr>
          <w:szCs w:val="24"/>
        </w:rPr>
        <w:t>(Assauri, 2015: 211).</w:t>
      </w:r>
      <w:proofErr w:type="gramEnd"/>
      <w:r w:rsidRPr="00040869">
        <w:rPr>
          <w:szCs w:val="24"/>
          <w:lang w:val="id-ID"/>
        </w:rPr>
        <w:t xml:space="preserve"> </w:t>
      </w:r>
      <w:r w:rsidRPr="00040869">
        <w:rPr>
          <w:iCs/>
          <w:color w:val="000000"/>
          <w:szCs w:val="24"/>
        </w:rPr>
        <w:t xml:space="preserve">Hasil ini mendukung penelitian terdahulu dari </w:t>
      </w:r>
      <w:r w:rsidRPr="00040869">
        <w:rPr>
          <w:szCs w:val="24"/>
        </w:rPr>
        <w:t>Hasil penelitian yang dilakukan oleh Maulidah</w:t>
      </w:r>
      <w:r w:rsidRPr="00040869">
        <w:rPr>
          <w:szCs w:val="24"/>
          <w:lang w:val="zh-CN"/>
        </w:rPr>
        <w:t>,</w:t>
      </w:r>
      <w:r w:rsidRPr="00040869">
        <w:rPr>
          <w:szCs w:val="24"/>
        </w:rPr>
        <w:t xml:space="preserve"> Widodo dan Zulianto (2019) </w:t>
      </w:r>
      <w:r w:rsidRPr="00040869">
        <w:rPr>
          <w:iCs/>
          <w:color w:val="000000"/>
          <w:szCs w:val="24"/>
        </w:rPr>
        <w:t xml:space="preserve">dan </w:t>
      </w:r>
      <w:r w:rsidRPr="00040869">
        <w:rPr>
          <w:szCs w:val="24"/>
          <w:lang w:val="sv-SE"/>
        </w:rPr>
        <w:t>Siregar</w:t>
      </w:r>
      <w:r w:rsidRPr="00040869">
        <w:rPr>
          <w:szCs w:val="24"/>
        </w:rPr>
        <w:t xml:space="preserve"> dan Trenggana (2016) </w:t>
      </w:r>
      <w:r w:rsidRPr="00040869">
        <w:rPr>
          <w:iCs/>
          <w:color w:val="000000"/>
          <w:szCs w:val="24"/>
        </w:rPr>
        <w:t xml:space="preserve"> yang </w:t>
      </w:r>
      <w:r w:rsidRPr="00040869">
        <w:rPr>
          <w:bCs/>
          <w:szCs w:val="24"/>
          <w:lang w:eastAsia="en-GB"/>
        </w:rPr>
        <w:t xml:space="preserve">menyatakan bahwa kualitas produk berpengaruh signifikan terhadap </w:t>
      </w:r>
      <w:r w:rsidRPr="00040869">
        <w:rPr>
          <w:bCs/>
          <w:szCs w:val="24"/>
          <w:lang w:val="zh-CN" w:eastAsia="en-GB"/>
        </w:rPr>
        <w:t>kepuasan konsumen</w:t>
      </w:r>
      <w:r w:rsidRPr="00040869">
        <w:rPr>
          <w:bCs/>
          <w:color w:val="FF0000"/>
          <w:szCs w:val="24"/>
          <w:lang w:eastAsia="en-GB"/>
        </w:rPr>
        <w:t>.</w:t>
      </w:r>
      <w:r w:rsidRPr="00040869">
        <w:rPr>
          <w:iCs/>
          <w:color w:val="000000"/>
          <w:szCs w:val="24"/>
        </w:rPr>
        <w:t xml:space="preserve"> </w:t>
      </w:r>
      <w:proofErr w:type="gramStart"/>
      <w:r w:rsidRPr="00040869">
        <w:rPr>
          <w:iCs/>
          <w:color w:val="000000"/>
          <w:szCs w:val="24"/>
        </w:rPr>
        <w:t>Implikasi yang dapat dilakukan adalah dengan terus meningkatkan kualitas produk agar kepuasan konsumen meningkat.</w:t>
      </w:r>
      <w:proofErr w:type="gramEnd"/>
    </w:p>
    <w:p w:rsidR="00040869" w:rsidRPr="00040869" w:rsidRDefault="00040869" w:rsidP="00824452">
      <w:pPr>
        <w:pStyle w:val="ListParagraph"/>
        <w:numPr>
          <w:ilvl w:val="0"/>
          <w:numId w:val="37"/>
        </w:numPr>
        <w:ind w:left="426" w:hanging="426"/>
        <w:jc w:val="both"/>
        <w:rPr>
          <w:color w:val="000000" w:themeColor="text1"/>
          <w:szCs w:val="24"/>
        </w:rPr>
      </w:pPr>
      <w:r w:rsidRPr="00040869">
        <w:rPr>
          <w:color w:val="000000" w:themeColor="text1"/>
          <w:szCs w:val="24"/>
        </w:rPr>
        <w:t>Pengaruh Hargaterhadap Kepuasan Konsmen TFP Kopi Warung Surakarta</w:t>
      </w:r>
    </w:p>
    <w:p w:rsidR="00040869" w:rsidRPr="00040869" w:rsidRDefault="00040869" w:rsidP="00040869">
      <w:pPr>
        <w:pStyle w:val="ListParagraph"/>
        <w:tabs>
          <w:tab w:val="left" w:pos="-142"/>
        </w:tabs>
        <w:autoSpaceDE w:val="0"/>
        <w:autoSpaceDN w:val="0"/>
        <w:adjustRightInd w:val="0"/>
        <w:ind w:leftChars="199" w:left="478" w:firstLineChars="112" w:firstLine="269"/>
        <w:jc w:val="both"/>
        <w:rPr>
          <w:iCs/>
          <w:color w:val="000000"/>
          <w:szCs w:val="24"/>
        </w:rPr>
      </w:pPr>
      <w:r w:rsidRPr="00040869">
        <w:rPr>
          <w:iCs/>
          <w:color w:val="000000"/>
          <w:szCs w:val="24"/>
        </w:rPr>
        <w:t xml:space="preserve">Hasil penelitian menunjukkan bahwa harga berpengaruh signifikan terhadap kepuasan konsumen rumah makan TFP Kopi Warung Surakarta dengan </w:t>
      </w:r>
      <w:r w:rsidRPr="00040869">
        <w:rPr>
          <w:i/>
          <w:iCs/>
          <w:color w:val="000000"/>
          <w:szCs w:val="24"/>
        </w:rPr>
        <w:t>p-value</w:t>
      </w:r>
      <w:r w:rsidRPr="00040869">
        <w:rPr>
          <w:iCs/>
          <w:color w:val="000000"/>
          <w:szCs w:val="24"/>
        </w:rPr>
        <w:t xml:space="preserve"> </w:t>
      </w:r>
      <w:r w:rsidRPr="00040869">
        <w:rPr>
          <w:szCs w:val="24"/>
        </w:rPr>
        <w:t>0,000 &lt; 0,05</w:t>
      </w:r>
      <w:r w:rsidRPr="00040869">
        <w:rPr>
          <w:iCs/>
          <w:color w:val="000000"/>
          <w:szCs w:val="24"/>
        </w:rPr>
        <w:t xml:space="preserve"> maka Ho ditolak, berarti hipotesis ketiga yang menyatakan bahwa “Harga berpengaruh signifikan terhadap kepuasan konsumen rumah makan TFP Kopi Warung</w:t>
      </w:r>
      <w:r w:rsidRPr="00040869">
        <w:rPr>
          <w:szCs w:val="24"/>
        </w:rPr>
        <w:t xml:space="preserve"> Surakarta</w:t>
      </w:r>
      <w:r w:rsidRPr="00040869">
        <w:rPr>
          <w:iCs/>
          <w:color w:val="000000"/>
          <w:szCs w:val="24"/>
        </w:rPr>
        <w:t xml:space="preserve">”, terbukti kebenarannya. </w:t>
      </w:r>
      <w:r w:rsidRPr="00040869">
        <w:rPr>
          <w:iCs/>
          <w:szCs w:val="24"/>
        </w:rPr>
        <w:t xml:space="preserve">Nilai koefisien regresi harga bertanda positif artinya semakin tinggi harga yang </w:t>
      </w:r>
      <w:proofErr w:type="gramStart"/>
      <w:r w:rsidRPr="00040869">
        <w:rPr>
          <w:iCs/>
          <w:szCs w:val="24"/>
        </w:rPr>
        <w:t>ditetapkan  maka</w:t>
      </w:r>
      <w:proofErr w:type="gramEnd"/>
      <w:r w:rsidRPr="00040869">
        <w:rPr>
          <w:iCs/>
          <w:szCs w:val="24"/>
        </w:rPr>
        <w:t xml:space="preserve"> semakin meningkat juga kepuasan konsumen.</w:t>
      </w:r>
    </w:p>
    <w:p w:rsidR="00040869" w:rsidRDefault="00040869" w:rsidP="00040869">
      <w:pPr>
        <w:pStyle w:val="ListParagraph"/>
        <w:ind w:left="439" w:firstLine="441"/>
        <w:jc w:val="both"/>
        <w:rPr>
          <w:szCs w:val="24"/>
          <w:lang w:val="id-ID"/>
        </w:rPr>
      </w:pPr>
      <w:proofErr w:type="gramStart"/>
      <w:r w:rsidRPr="00040869">
        <w:rPr>
          <w:szCs w:val="24"/>
          <w:shd w:val="clear" w:color="auto" w:fill="FFFFFF"/>
        </w:rPr>
        <w:t>Pengertian harga adalah nilai relatif yang dimiliki oleh suatu produk.</w:t>
      </w:r>
      <w:proofErr w:type="gramEnd"/>
      <w:r w:rsidRPr="00040869">
        <w:rPr>
          <w:szCs w:val="24"/>
          <w:shd w:val="clear" w:color="auto" w:fill="FFFFFF"/>
        </w:rPr>
        <w:t xml:space="preserve"> </w:t>
      </w:r>
      <w:proofErr w:type="gramStart"/>
      <w:r w:rsidRPr="00040869">
        <w:rPr>
          <w:szCs w:val="24"/>
          <w:shd w:val="clear" w:color="auto" w:fill="FFFFFF"/>
        </w:rPr>
        <w:t>Nilai tersebut bukanlah indikator pasti yang menunjukkan besarnya sumber daya yang dibutuhkan untuk menghasilkan produk.</w:t>
      </w:r>
      <w:proofErr w:type="gramEnd"/>
      <w:r w:rsidRPr="00040869">
        <w:rPr>
          <w:szCs w:val="24"/>
          <w:shd w:val="clear" w:color="auto" w:fill="FFFFFF"/>
        </w:rPr>
        <w:t xml:space="preserve"> (Ramli, 2013: 53)</w:t>
      </w:r>
      <w:r w:rsidRPr="00040869">
        <w:rPr>
          <w:szCs w:val="24"/>
        </w:rPr>
        <w:t>.</w:t>
      </w:r>
      <w:r w:rsidRPr="00040869">
        <w:rPr>
          <w:szCs w:val="24"/>
          <w:lang w:val="id-ID"/>
        </w:rPr>
        <w:t xml:space="preserve"> </w:t>
      </w:r>
      <w:proofErr w:type="gramStart"/>
      <w:r w:rsidRPr="00040869">
        <w:rPr>
          <w:iCs/>
          <w:color w:val="000000"/>
          <w:szCs w:val="24"/>
        </w:rPr>
        <w:t xml:space="preserve">Hasil ini mendukung penelitian terdahulu dari </w:t>
      </w:r>
      <w:r w:rsidRPr="00040869">
        <w:rPr>
          <w:szCs w:val="24"/>
        </w:rPr>
        <w:t xml:space="preserve">Budiarsih </w:t>
      </w:r>
      <w:r w:rsidRPr="00040869">
        <w:rPr>
          <w:bCs/>
          <w:szCs w:val="24"/>
          <w:lang w:eastAsia="en-GB"/>
        </w:rPr>
        <w:t>(2017)</w:t>
      </w:r>
      <w:r w:rsidRPr="00040869">
        <w:rPr>
          <w:iCs/>
          <w:color w:val="000000"/>
          <w:szCs w:val="24"/>
        </w:rPr>
        <w:t xml:space="preserve"> dan </w:t>
      </w:r>
      <w:r w:rsidRPr="00040869">
        <w:rPr>
          <w:szCs w:val="24"/>
        </w:rPr>
        <w:t>Runtunuwu, Oroh, Taroreh (2014)</w:t>
      </w:r>
      <w:r w:rsidRPr="00040869">
        <w:rPr>
          <w:bCs/>
          <w:szCs w:val="24"/>
        </w:rPr>
        <w:t xml:space="preserve"> </w:t>
      </w:r>
      <w:r w:rsidRPr="00040869">
        <w:rPr>
          <w:iCs/>
          <w:color w:val="000000"/>
          <w:szCs w:val="24"/>
        </w:rPr>
        <w:t>yang menyatakan bahwa harga berpengaruh signifikan terhadap kepuasan konsumen.</w:t>
      </w:r>
      <w:proofErr w:type="gramEnd"/>
      <w:r w:rsidRPr="00040869">
        <w:rPr>
          <w:iCs/>
          <w:color w:val="000000"/>
          <w:szCs w:val="24"/>
        </w:rPr>
        <w:t xml:space="preserve"> </w:t>
      </w:r>
      <w:proofErr w:type="gramStart"/>
      <w:r w:rsidRPr="00040869">
        <w:rPr>
          <w:iCs/>
          <w:szCs w:val="24"/>
        </w:rPr>
        <w:t>Implikasi yang dapat dilakukan adalah dengan terus</w:t>
      </w:r>
      <w:r w:rsidRPr="00040869">
        <w:rPr>
          <w:szCs w:val="24"/>
        </w:rPr>
        <w:t xml:space="preserve"> menjaga kualitas produk dari TFP Kopi Warung Surakarta agar sesuai dengan manfaat yang dirasakan yaitu produk makanan yang membantu meningkatkan gizi konsumen.</w:t>
      </w:r>
      <w:proofErr w:type="gramEnd"/>
    </w:p>
    <w:p w:rsidR="00642BDB" w:rsidRDefault="00642BDB" w:rsidP="00040869">
      <w:pPr>
        <w:pStyle w:val="ListParagraph"/>
        <w:ind w:left="439" w:firstLine="441"/>
        <w:jc w:val="both"/>
        <w:rPr>
          <w:szCs w:val="24"/>
          <w:lang w:val="id-ID"/>
        </w:rPr>
      </w:pPr>
    </w:p>
    <w:p w:rsidR="00040869" w:rsidRPr="00040869" w:rsidRDefault="00040869" w:rsidP="00040869">
      <w:pPr>
        <w:jc w:val="both"/>
        <w:rPr>
          <w:b/>
          <w:color w:val="000000" w:themeColor="text1"/>
        </w:rPr>
      </w:pPr>
      <w:r w:rsidRPr="00040869">
        <w:rPr>
          <w:b/>
          <w:color w:val="000000" w:themeColor="text1"/>
        </w:rPr>
        <w:t>KESIMPULAN</w:t>
      </w:r>
    </w:p>
    <w:p w:rsidR="00040869" w:rsidRPr="00040869" w:rsidRDefault="00040869" w:rsidP="00040869">
      <w:pPr>
        <w:pStyle w:val="ListParagraph"/>
        <w:ind w:left="0" w:firstLine="426"/>
        <w:jc w:val="both"/>
        <w:rPr>
          <w:color w:val="000000" w:themeColor="text1"/>
          <w:szCs w:val="24"/>
        </w:rPr>
      </w:pPr>
      <w:proofErr w:type="gramStart"/>
      <w:r w:rsidRPr="00040869">
        <w:rPr>
          <w:color w:val="000000" w:themeColor="text1"/>
          <w:szCs w:val="24"/>
        </w:rPr>
        <w:t>Bedasarkan hasil penelitian dan analisis data yang telah dilaksanakan maka dapat ditarik kesimpulan sebagai berikut</w:t>
      </w:r>
      <w:r w:rsidRPr="00040869">
        <w:rPr>
          <w:color w:val="000000" w:themeColor="text1"/>
          <w:szCs w:val="24"/>
          <w:lang w:val="id-ID"/>
        </w:rPr>
        <w:t xml:space="preserve"> kualitas pelayanan</w:t>
      </w:r>
      <w:r w:rsidRPr="00040869">
        <w:rPr>
          <w:color w:val="000000" w:themeColor="text1"/>
          <w:szCs w:val="24"/>
        </w:rPr>
        <w:t xml:space="preserve"> mempunyai pengaruh positif dan signifikan terhadap </w:t>
      </w:r>
      <w:r w:rsidRPr="00040869">
        <w:rPr>
          <w:color w:val="000000" w:themeColor="text1"/>
          <w:szCs w:val="24"/>
          <w:lang w:val="id-ID"/>
        </w:rPr>
        <w:t>kepuasan konsumen</w:t>
      </w:r>
      <w:r w:rsidRPr="00040869">
        <w:rPr>
          <w:color w:val="000000" w:themeColor="text1"/>
          <w:szCs w:val="24"/>
        </w:rPr>
        <w:t>.</w:t>
      </w:r>
      <w:proofErr w:type="gramEnd"/>
      <w:r w:rsidRPr="00040869">
        <w:rPr>
          <w:color w:val="000000" w:themeColor="text1"/>
          <w:szCs w:val="24"/>
        </w:rPr>
        <w:t xml:space="preserve"> </w:t>
      </w:r>
      <w:proofErr w:type="gramStart"/>
      <w:r w:rsidRPr="00040869">
        <w:rPr>
          <w:color w:val="000000" w:themeColor="text1"/>
          <w:szCs w:val="24"/>
        </w:rPr>
        <w:t xml:space="preserve">Hal ini berarti </w:t>
      </w:r>
      <w:r w:rsidRPr="00040869">
        <w:rPr>
          <w:iCs/>
          <w:szCs w:val="24"/>
        </w:rPr>
        <w:t>semakin baik kualitas pelayanan yang diterapkan maka semakin meningkat juga kepuasan konsumen.</w:t>
      </w:r>
      <w:proofErr w:type="gramEnd"/>
      <w:r w:rsidRPr="00040869">
        <w:rPr>
          <w:color w:val="000000" w:themeColor="text1"/>
          <w:szCs w:val="24"/>
        </w:rPr>
        <w:t xml:space="preserve">  </w:t>
      </w:r>
      <w:r w:rsidRPr="00040869">
        <w:rPr>
          <w:color w:val="000000" w:themeColor="text1"/>
          <w:szCs w:val="24"/>
          <w:lang w:val="id-ID"/>
        </w:rPr>
        <w:t>Kualitas produk</w:t>
      </w:r>
      <w:r w:rsidRPr="00040869">
        <w:rPr>
          <w:color w:val="000000" w:themeColor="text1"/>
          <w:szCs w:val="24"/>
        </w:rPr>
        <w:t xml:space="preserve"> mempunyai pengaruh positif dan signifikan terhadap </w:t>
      </w:r>
      <w:r w:rsidRPr="00040869">
        <w:rPr>
          <w:color w:val="000000" w:themeColor="text1"/>
          <w:szCs w:val="24"/>
          <w:lang w:val="id-ID"/>
        </w:rPr>
        <w:t>kepuasan konsumen</w:t>
      </w:r>
      <w:r w:rsidRPr="00040869">
        <w:rPr>
          <w:iCs/>
          <w:szCs w:val="24"/>
        </w:rPr>
        <w:t xml:space="preserve"> semakin baik kualitas pelayanan yang diterapkan maka semakin meningkat juga kepuasan konsumen</w:t>
      </w:r>
      <w:r w:rsidRPr="00040869">
        <w:rPr>
          <w:color w:val="000000" w:themeColor="text1"/>
          <w:szCs w:val="24"/>
        </w:rPr>
        <w:t xml:space="preserve">. </w:t>
      </w:r>
      <w:r w:rsidRPr="00040869">
        <w:rPr>
          <w:color w:val="000000" w:themeColor="text1"/>
          <w:szCs w:val="24"/>
          <w:lang w:val="id-ID"/>
        </w:rPr>
        <w:t xml:space="preserve">Harga </w:t>
      </w:r>
      <w:r w:rsidRPr="00040869">
        <w:rPr>
          <w:color w:val="000000" w:themeColor="text1"/>
          <w:szCs w:val="24"/>
        </w:rPr>
        <w:t xml:space="preserve"> mempunyai pengaruh </w:t>
      </w:r>
      <w:r w:rsidRPr="00040869">
        <w:rPr>
          <w:color w:val="000000" w:themeColor="text1"/>
          <w:szCs w:val="24"/>
        </w:rPr>
        <w:lastRenderedPageBreak/>
        <w:t xml:space="preserve">positif dan signifikan terhadap </w:t>
      </w:r>
      <w:r w:rsidRPr="00040869">
        <w:rPr>
          <w:color w:val="000000" w:themeColor="text1"/>
          <w:szCs w:val="24"/>
          <w:lang w:val="id-ID"/>
        </w:rPr>
        <w:t>kepuasan konsumen</w:t>
      </w:r>
      <w:r w:rsidRPr="00040869">
        <w:rPr>
          <w:color w:val="000000" w:themeColor="text1"/>
          <w:szCs w:val="24"/>
        </w:rPr>
        <w:t xml:space="preserve">. </w:t>
      </w:r>
      <w:r w:rsidRPr="00040869">
        <w:rPr>
          <w:iCs/>
          <w:szCs w:val="24"/>
          <w:lang w:val="id-ID"/>
        </w:rPr>
        <w:t>S</w:t>
      </w:r>
      <w:r w:rsidRPr="00040869">
        <w:rPr>
          <w:iCs/>
          <w:szCs w:val="24"/>
        </w:rPr>
        <w:t>emakin tinggi harga yang ditetapkan  maka semakin meningkat juga kepuasan konsumen.</w:t>
      </w:r>
      <w:r w:rsidRPr="00040869">
        <w:rPr>
          <w:color w:val="000000" w:themeColor="text1"/>
          <w:szCs w:val="24"/>
        </w:rPr>
        <w:t>.</w:t>
      </w:r>
    </w:p>
    <w:p w:rsidR="00040869" w:rsidRDefault="00040869" w:rsidP="00040869">
      <w:pPr>
        <w:pStyle w:val="ListParagraph"/>
        <w:ind w:left="0" w:firstLine="426"/>
        <w:jc w:val="both"/>
        <w:rPr>
          <w:szCs w:val="24"/>
          <w:lang w:val="id-ID"/>
        </w:rPr>
      </w:pPr>
    </w:p>
    <w:p w:rsidR="00040869" w:rsidRPr="00040869" w:rsidRDefault="00040869" w:rsidP="00040869">
      <w:pPr>
        <w:pStyle w:val="ListParagraph"/>
        <w:ind w:left="0" w:firstLine="426"/>
        <w:jc w:val="both"/>
        <w:rPr>
          <w:szCs w:val="24"/>
          <w:lang w:val="id-ID"/>
        </w:rPr>
      </w:pPr>
    </w:p>
    <w:p w:rsidR="00040869" w:rsidRPr="00040869" w:rsidRDefault="00040869" w:rsidP="00040869">
      <w:pPr>
        <w:rPr>
          <w:b/>
          <w:color w:val="000000" w:themeColor="text1"/>
        </w:rPr>
      </w:pPr>
      <w:r w:rsidRPr="00040869">
        <w:rPr>
          <w:b/>
          <w:color w:val="000000" w:themeColor="text1"/>
        </w:rPr>
        <w:t>DAFTAR PUSTAKA</w:t>
      </w:r>
    </w:p>
    <w:p w:rsidR="00040869" w:rsidRPr="00040869" w:rsidRDefault="00040869" w:rsidP="00824452">
      <w:pPr>
        <w:ind w:left="567" w:hanging="567"/>
        <w:jc w:val="both"/>
      </w:pPr>
      <w:r w:rsidRPr="00040869">
        <w:t xml:space="preserve">Ali, </w:t>
      </w:r>
      <w:proofErr w:type="gramStart"/>
      <w:r w:rsidRPr="00040869">
        <w:t>Hasan .</w:t>
      </w:r>
      <w:proofErr w:type="gramEnd"/>
      <w:r w:rsidRPr="00040869">
        <w:t xml:space="preserve"> 2013.</w:t>
      </w:r>
      <w:r w:rsidR="00824452">
        <w:rPr>
          <w:lang w:val="id-ID"/>
        </w:rPr>
        <w:t xml:space="preserve"> </w:t>
      </w:r>
      <w:r w:rsidRPr="00824452">
        <w:rPr>
          <w:i/>
        </w:rPr>
        <w:t>Marketing dan Kasus-Kasus Pilihan</w:t>
      </w:r>
      <w:r w:rsidRPr="00040869">
        <w:t>. CAPS (</w:t>
      </w:r>
      <w:r w:rsidRPr="00040869">
        <w:rPr>
          <w:i/>
        </w:rPr>
        <w:t xml:space="preserve">Center </w:t>
      </w:r>
      <w:proofErr w:type="gramStart"/>
      <w:r w:rsidRPr="00040869">
        <w:rPr>
          <w:i/>
        </w:rPr>
        <w:t>For</w:t>
      </w:r>
      <w:proofErr w:type="gramEnd"/>
      <w:r w:rsidRPr="00040869">
        <w:rPr>
          <w:i/>
        </w:rPr>
        <w:t xml:space="preserve"> Academic Publishing Service</w:t>
      </w:r>
      <w:r w:rsidRPr="00040869">
        <w:t>), Yogyakarta.</w:t>
      </w:r>
    </w:p>
    <w:p w:rsidR="00040869" w:rsidRPr="00040869" w:rsidRDefault="00040869" w:rsidP="00824452">
      <w:pPr>
        <w:ind w:left="567" w:hanging="567"/>
        <w:jc w:val="both"/>
      </w:pPr>
      <w:r w:rsidRPr="00040869">
        <w:t xml:space="preserve">Arikunto, Suharsimi. 2013. </w:t>
      </w:r>
      <w:r w:rsidRPr="00040869">
        <w:rPr>
          <w:i/>
        </w:rPr>
        <w:t>Prosedur Penelitian: Suatu Pendekatan Praktik</w:t>
      </w:r>
      <w:r w:rsidRPr="00040869">
        <w:t>. Rineka Cipta, Jakarta.</w:t>
      </w:r>
    </w:p>
    <w:p w:rsidR="00040869" w:rsidRPr="00040869" w:rsidRDefault="00040869" w:rsidP="00824452">
      <w:pPr>
        <w:ind w:left="567" w:hanging="567"/>
        <w:jc w:val="both"/>
      </w:pPr>
      <w:r w:rsidRPr="00040869">
        <w:t xml:space="preserve">Assauri, Sofjan. 2015. </w:t>
      </w:r>
      <w:r w:rsidRPr="00040869">
        <w:rPr>
          <w:i/>
        </w:rPr>
        <w:t>Manajemen Pemasaran</w:t>
      </w:r>
      <w:r w:rsidRPr="00040869">
        <w:t>. Rajawali Pers, Jakarta.</w:t>
      </w:r>
    </w:p>
    <w:p w:rsidR="00040869" w:rsidRPr="00040869" w:rsidRDefault="00040869" w:rsidP="00824452">
      <w:pPr>
        <w:ind w:left="567" w:hanging="567"/>
        <w:jc w:val="both"/>
      </w:pPr>
      <w:proofErr w:type="gramStart"/>
      <w:r w:rsidRPr="00040869">
        <w:t>Avetoe, Haja dan Lamidi.</w:t>
      </w:r>
      <w:proofErr w:type="gramEnd"/>
      <w:r w:rsidRPr="00040869">
        <w:t xml:space="preserve"> 2015</w:t>
      </w:r>
      <w:r w:rsidRPr="00040869">
        <w:rPr>
          <w:i/>
        </w:rPr>
        <w:t xml:space="preserve">. </w:t>
      </w:r>
      <w:r w:rsidRPr="00040869">
        <w:t>“Pengaruh Harga, Kualitas Pelayanan dan Lokasi terhadap Keputusan Pembelian Konsumen”</w:t>
      </w:r>
      <w:r w:rsidRPr="00040869">
        <w:rPr>
          <w:i/>
        </w:rPr>
        <w:t>.</w:t>
      </w:r>
      <w:r w:rsidRPr="00040869">
        <w:t xml:space="preserve"> </w:t>
      </w:r>
      <w:proofErr w:type="gramStart"/>
      <w:r w:rsidRPr="00040869">
        <w:rPr>
          <w:i/>
        </w:rPr>
        <w:t>Jurnal Ekonomi dan Kewirausahaan.</w:t>
      </w:r>
      <w:proofErr w:type="gramEnd"/>
      <w:r w:rsidRPr="00040869">
        <w:t xml:space="preserve"> </w:t>
      </w:r>
      <w:proofErr w:type="gramStart"/>
      <w:r w:rsidRPr="00040869">
        <w:t>Vol.15. No. 3.</w:t>
      </w:r>
      <w:proofErr w:type="gramEnd"/>
      <w:r w:rsidRPr="00040869">
        <w:t xml:space="preserve"> </w:t>
      </w:r>
      <w:proofErr w:type="gramStart"/>
      <w:r w:rsidRPr="00040869">
        <w:t>Hal.367-373.</w:t>
      </w:r>
      <w:proofErr w:type="gramEnd"/>
    </w:p>
    <w:p w:rsidR="00040869" w:rsidRPr="00040869" w:rsidRDefault="00040869" w:rsidP="00824452">
      <w:pPr>
        <w:ind w:left="567" w:hanging="567"/>
        <w:jc w:val="both"/>
      </w:pPr>
      <w:r w:rsidRPr="00040869">
        <w:t xml:space="preserve">Budiarsih, Retno. 2017. “Pengaruh Kualitas Pelayanan, Kualitas </w:t>
      </w:r>
      <w:proofErr w:type="gramStart"/>
      <w:r w:rsidRPr="00040869">
        <w:t>Produk  dan</w:t>
      </w:r>
      <w:proofErr w:type="gramEnd"/>
      <w:r w:rsidRPr="00040869">
        <w:t xml:space="preserve"> Harga terhadap Kepuasan Konsumen pada Restoran Pizza Hut di Kota Kediri”. </w:t>
      </w:r>
      <w:proofErr w:type="gramStart"/>
      <w:r w:rsidRPr="00040869">
        <w:rPr>
          <w:i/>
        </w:rPr>
        <w:t>Simki-Economic</w:t>
      </w:r>
      <w:r w:rsidRPr="00040869">
        <w:t>.</w:t>
      </w:r>
      <w:proofErr w:type="gramEnd"/>
      <w:r w:rsidRPr="00040869">
        <w:t xml:space="preserve"> </w:t>
      </w:r>
      <w:proofErr w:type="gramStart"/>
      <w:r w:rsidRPr="00040869">
        <w:t>Vol. 01, No. 09.</w:t>
      </w:r>
      <w:proofErr w:type="gramEnd"/>
      <w:r w:rsidRPr="00040869">
        <w:t xml:space="preserve"> </w:t>
      </w:r>
      <w:proofErr w:type="gramStart"/>
      <w:r w:rsidRPr="00040869">
        <w:t>Hal.</w:t>
      </w:r>
      <w:proofErr w:type="gramEnd"/>
      <w:r w:rsidRPr="00040869">
        <w:t xml:space="preserve"> </w:t>
      </w:r>
      <w:proofErr w:type="gramStart"/>
      <w:r w:rsidRPr="00040869">
        <w:t>543-553.Dessler, Gary.</w:t>
      </w:r>
      <w:proofErr w:type="gramEnd"/>
      <w:r w:rsidRPr="00040869">
        <w:t xml:space="preserve"> 2007. </w:t>
      </w:r>
      <w:r w:rsidRPr="00040869">
        <w:rPr>
          <w:i/>
        </w:rPr>
        <w:t>Manajemen Sumber Daya Manusia Jilid 2</w:t>
      </w:r>
      <w:r w:rsidRPr="00040869">
        <w:t xml:space="preserve">. </w:t>
      </w:r>
      <w:proofErr w:type="gramStart"/>
      <w:r w:rsidRPr="00040869">
        <w:t>Indeks.</w:t>
      </w:r>
      <w:proofErr w:type="gramEnd"/>
      <w:r w:rsidRPr="00040869">
        <w:t xml:space="preserve"> Jakarta.</w:t>
      </w:r>
    </w:p>
    <w:p w:rsidR="00040869" w:rsidRPr="00040869" w:rsidRDefault="00040869" w:rsidP="00824452">
      <w:pPr>
        <w:ind w:left="567" w:hanging="567"/>
        <w:jc w:val="both"/>
      </w:pPr>
      <w:proofErr w:type="gramStart"/>
      <w:r w:rsidRPr="00040869">
        <w:t>Daryanto dan I. Setyobudi.</w:t>
      </w:r>
      <w:proofErr w:type="gramEnd"/>
      <w:r w:rsidRPr="00040869">
        <w:t xml:space="preserve"> 2014. Konsumen dan Pelayanan Prima. Gava Media, Yogyakarta.</w:t>
      </w:r>
    </w:p>
    <w:p w:rsidR="00040869" w:rsidRPr="00040869" w:rsidRDefault="00040869" w:rsidP="00824452">
      <w:pPr>
        <w:ind w:left="567" w:hanging="567"/>
        <w:jc w:val="both"/>
      </w:pPr>
      <w:r w:rsidRPr="00040869">
        <w:rPr>
          <w:color w:val="000000"/>
        </w:rPr>
        <w:t>Dharmmesta, Basu Swastha</w:t>
      </w:r>
      <w:proofErr w:type="gramStart"/>
      <w:r w:rsidRPr="00040869">
        <w:rPr>
          <w:color w:val="000000"/>
        </w:rPr>
        <w:t>,.</w:t>
      </w:r>
      <w:proofErr w:type="gramEnd"/>
      <w:r w:rsidRPr="00040869">
        <w:rPr>
          <w:color w:val="000000"/>
        </w:rPr>
        <w:t xml:space="preserve"> 2009. </w:t>
      </w:r>
      <w:r w:rsidRPr="00040869">
        <w:rPr>
          <w:i/>
          <w:iCs/>
          <w:color w:val="000000"/>
        </w:rPr>
        <w:t>Manajemen Penjualan</w:t>
      </w:r>
      <w:r w:rsidRPr="00040869">
        <w:rPr>
          <w:color w:val="000000"/>
        </w:rPr>
        <w:t>. BPFE, Yogyakarta.</w:t>
      </w:r>
    </w:p>
    <w:p w:rsidR="00040869" w:rsidRPr="00040869" w:rsidRDefault="00040869" w:rsidP="00824452">
      <w:pPr>
        <w:ind w:left="567" w:hanging="567"/>
        <w:jc w:val="both"/>
      </w:pPr>
      <w:r w:rsidRPr="00040869">
        <w:t xml:space="preserve">Ferdinand, Augusty. 2014. Metode Penelitian Manajemen. </w:t>
      </w:r>
      <w:proofErr w:type="gramStart"/>
      <w:r w:rsidRPr="00040869">
        <w:t>BP Universitas Diponegoro.</w:t>
      </w:r>
      <w:proofErr w:type="gramEnd"/>
      <w:r w:rsidRPr="00040869">
        <w:t xml:space="preserve"> Semarang.</w:t>
      </w:r>
    </w:p>
    <w:p w:rsidR="00040869" w:rsidRPr="00040869" w:rsidRDefault="00040869" w:rsidP="00824452">
      <w:pPr>
        <w:ind w:left="567" w:hanging="567"/>
        <w:jc w:val="both"/>
        <w:rPr>
          <w:i/>
        </w:rPr>
      </w:pPr>
      <w:r w:rsidRPr="00040869">
        <w:t>Irawan, Handi. 2008</w:t>
      </w:r>
      <w:proofErr w:type="gramStart"/>
      <w:r w:rsidRPr="00040869">
        <w:t>.</w:t>
      </w:r>
      <w:r w:rsidRPr="00040869">
        <w:rPr>
          <w:i/>
        </w:rPr>
        <w:t>Membedah</w:t>
      </w:r>
      <w:proofErr w:type="gramEnd"/>
      <w:r w:rsidRPr="00040869">
        <w:rPr>
          <w:i/>
        </w:rPr>
        <w:t xml:space="preserve"> strategi Kepuasan pelanggan. Gramedia: Jakarta</w:t>
      </w:r>
    </w:p>
    <w:p w:rsidR="00040869" w:rsidRPr="00040869" w:rsidRDefault="00040869" w:rsidP="00824452">
      <w:pPr>
        <w:ind w:left="567" w:hanging="567"/>
        <w:jc w:val="both"/>
      </w:pPr>
      <w:r w:rsidRPr="00040869">
        <w:rPr>
          <w:lang w:val="zh-CN"/>
        </w:rPr>
        <w:t>Japarianto</w:t>
      </w:r>
      <w:r w:rsidRPr="00040869">
        <w:t>,</w:t>
      </w:r>
      <w:r w:rsidRPr="00040869">
        <w:rPr>
          <w:lang w:val="zh-CN"/>
        </w:rPr>
        <w:t xml:space="preserve"> Edwin </w:t>
      </w:r>
      <w:r w:rsidRPr="00040869">
        <w:t>dan</w:t>
      </w:r>
      <w:r w:rsidRPr="00040869">
        <w:rPr>
          <w:lang w:val="zh-CN"/>
        </w:rPr>
        <w:t xml:space="preserve"> Fiani, Margaretha S. 2012. Analisa Pengaruh </w:t>
      </w:r>
      <w:r w:rsidRPr="00040869">
        <w:rPr>
          <w:i/>
          <w:lang w:val="zh-CN"/>
        </w:rPr>
        <w:t xml:space="preserve"> Food Quality &amp; Brand Image </w:t>
      </w:r>
      <w:r w:rsidRPr="00040869">
        <w:rPr>
          <w:lang w:val="zh-CN"/>
        </w:rPr>
        <w:t>terhadap Keputusan Pembelian Roti Kecik tok</w:t>
      </w:r>
      <w:r w:rsidRPr="00040869">
        <w:t>o</w:t>
      </w:r>
      <w:r w:rsidRPr="00040869">
        <w:rPr>
          <w:lang w:val="zh-CN"/>
        </w:rPr>
        <w:t xml:space="preserve"> Roti Ganep’s di Kota Solo. </w:t>
      </w:r>
      <w:r w:rsidRPr="00040869">
        <w:rPr>
          <w:i/>
          <w:lang w:val="zh-CN"/>
        </w:rPr>
        <w:t xml:space="preserve"> Jurnal Manajemn Pemasaran</w:t>
      </w:r>
      <w:r w:rsidRPr="00040869">
        <w:rPr>
          <w:lang w:val="zh-CN"/>
        </w:rPr>
        <w:t xml:space="preserve">. </w:t>
      </w:r>
      <w:proofErr w:type="gramStart"/>
      <w:r w:rsidRPr="00040869">
        <w:t>Vol. 01, No. 03.</w:t>
      </w:r>
      <w:proofErr w:type="gramEnd"/>
      <w:r w:rsidRPr="00040869">
        <w:t xml:space="preserve"> </w:t>
      </w:r>
      <w:proofErr w:type="gramStart"/>
      <w:r w:rsidRPr="00040869">
        <w:t>Hal.</w:t>
      </w:r>
      <w:proofErr w:type="gramEnd"/>
      <w:r w:rsidRPr="00040869">
        <w:t xml:space="preserve"> 535.</w:t>
      </w:r>
    </w:p>
    <w:p w:rsidR="00040869" w:rsidRPr="00040869" w:rsidRDefault="00040869" w:rsidP="00824452">
      <w:pPr>
        <w:ind w:left="567" w:hanging="567"/>
        <w:jc w:val="both"/>
      </w:pPr>
      <w:r w:rsidRPr="00040869">
        <w:rPr>
          <w:lang w:val="zh-CN"/>
        </w:rPr>
        <w:t xml:space="preserve">Kotler, Philip. 2012. </w:t>
      </w:r>
      <w:r w:rsidRPr="00040869">
        <w:rPr>
          <w:i/>
          <w:lang w:val="zh-CN"/>
        </w:rPr>
        <w:t>Prinsip-prinsip Pemasaran</w:t>
      </w:r>
      <w:r w:rsidRPr="00040869">
        <w:t>. (Alih Bahasa: Benyamin Molan)</w:t>
      </w:r>
      <w:r w:rsidRPr="00040869">
        <w:rPr>
          <w:lang w:val="zh-CN"/>
        </w:rPr>
        <w:t xml:space="preserve"> Erlangga</w:t>
      </w:r>
      <w:r w:rsidRPr="00040869">
        <w:t>,</w:t>
      </w:r>
      <w:r w:rsidRPr="00040869">
        <w:rPr>
          <w:lang w:val="zh-CN"/>
        </w:rPr>
        <w:t xml:space="preserve"> Jakarta</w:t>
      </w:r>
      <w:r w:rsidRPr="00040869">
        <w:t>.</w:t>
      </w:r>
    </w:p>
    <w:p w:rsidR="00040869" w:rsidRPr="00040869" w:rsidRDefault="00040869" w:rsidP="00824452">
      <w:pPr>
        <w:ind w:left="567" w:hanging="567"/>
        <w:jc w:val="both"/>
      </w:pPr>
      <w:proofErr w:type="gramStart"/>
      <w:r w:rsidRPr="00040869">
        <w:t>Kotler, Philip dan Garry Amstrong.</w:t>
      </w:r>
      <w:proofErr w:type="gramEnd"/>
      <w:r w:rsidRPr="00040869">
        <w:t xml:space="preserve"> 2014.  </w:t>
      </w:r>
      <w:r w:rsidRPr="00040869">
        <w:rPr>
          <w:i/>
        </w:rPr>
        <w:t xml:space="preserve">Principle </w:t>
      </w:r>
      <w:proofErr w:type="gramStart"/>
      <w:r w:rsidRPr="00040869">
        <w:rPr>
          <w:i/>
        </w:rPr>
        <w:t>Of</w:t>
      </w:r>
      <w:proofErr w:type="gramEnd"/>
      <w:r w:rsidRPr="00040869">
        <w:rPr>
          <w:i/>
        </w:rPr>
        <w:t xml:space="preserve"> Marketing</w:t>
      </w:r>
      <w:r w:rsidRPr="00040869">
        <w:t>. (Alih Bahasa: Benyamin Molan) Erlangga, Jakarta.</w:t>
      </w:r>
    </w:p>
    <w:p w:rsidR="00040869" w:rsidRPr="00040869" w:rsidRDefault="00040869" w:rsidP="00824452">
      <w:pPr>
        <w:ind w:left="567" w:hanging="567"/>
        <w:jc w:val="both"/>
      </w:pPr>
      <w:proofErr w:type="gramStart"/>
      <w:r w:rsidRPr="00040869">
        <w:t>Kotler, Philip dan Kevin Lane Keller.</w:t>
      </w:r>
      <w:proofErr w:type="gramEnd"/>
      <w:r w:rsidRPr="00040869">
        <w:t xml:space="preserve"> 2009. </w:t>
      </w:r>
      <w:r w:rsidRPr="00040869">
        <w:rPr>
          <w:i/>
        </w:rPr>
        <w:t xml:space="preserve">Manajemen </w:t>
      </w:r>
      <w:proofErr w:type="gramStart"/>
      <w:r w:rsidRPr="00040869">
        <w:rPr>
          <w:i/>
        </w:rPr>
        <w:t>Pemasaran</w:t>
      </w:r>
      <w:r w:rsidRPr="00040869">
        <w:t xml:space="preserve"> .</w:t>
      </w:r>
      <w:proofErr w:type="gramEnd"/>
      <w:r w:rsidRPr="00040869">
        <w:t xml:space="preserve"> (Alih Bahasa: Bob Sabran) Erlangga, Jakarta.</w:t>
      </w:r>
    </w:p>
    <w:p w:rsidR="00040869" w:rsidRPr="00040869" w:rsidRDefault="00040869" w:rsidP="00824452">
      <w:pPr>
        <w:ind w:left="567" w:hanging="567"/>
        <w:jc w:val="both"/>
      </w:pPr>
      <w:r w:rsidRPr="00040869">
        <w:t xml:space="preserve">Laksana, Fajar. 2008. </w:t>
      </w:r>
      <w:r w:rsidRPr="00040869">
        <w:rPr>
          <w:i/>
        </w:rPr>
        <w:t>Manajemen Pemasaran</w:t>
      </w:r>
      <w:r w:rsidRPr="00040869">
        <w:t>. Penerbit Graha Ilmu, Yogyakarta.</w:t>
      </w:r>
    </w:p>
    <w:p w:rsidR="00040869" w:rsidRPr="00040869" w:rsidRDefault="00040869" w:rsidP="00824452">
      <w:pPr>
        <w:ind w:left="567" w:hanging="567"/>
        <w:jc w:val="both"/>
      </w:pPr>
      <w:r w:rsidRPr="00040869">
        <w:t xml:space="preserve">Maulidah, Iis, Joko Widodo, Mukhamad Zulianto. 2019. “Pengaruh Kualitas Produk dan Kualitas Pelayanan terhadap Kepuasan Konsumen di Rumah Makan Ayam Goreng Nelongso Jember”. </w:t>
      </w:r>
      <w:r w:rsidRPr="00040869">
        <w:rPr>
          <w:i/>
        </w:rPr>
        <w:t xml:space="preserve">Jurnal Pendidikan Ekonomi: Jurnal Ilmiah Ilmu Pendidikan, Ilmu Ekonomi, dan Ilmu Sosial. </w:t>
      </w:r>
      <w:proofErr w:type="gramStart"/>
      <w:r w:rsidRPr="00040869">
        <w:t>Vol. 13, No.r 1.</w:t>
      </w:r>
      <w:proofErr w:type="gramEnd"/>
      <w:r w:rsidRPr="00040869">
        <w:t xml:space="preserve"> </w:t>
      </w:r>
      <w:proofErr w:type="gramStart"/>
      <w:r w:rsidRPr="00040869">
        <w:t>Hal.</w:t>
      </w:r>
      <w:proofErr w:type="gramEnd"/>
      <w:r w:rsidRPr="00040869">
        <w:t xml:space="preserve"> </w:t>
      </w:r>
      <w:proofErr w:type="gramStart"/>
      <w:r w:rsidRPr="00040869">
        <w:t>26-29.</w:t>
      </w:r>
      <w:proofErr w:type="gramEnd"/>
    </w:p>
    <w:p w:rsidR="00040869" w:rsidRPr="00040869" w:rsidRDefault="00040869" w:rsidP="00824452">
      <w:pPr>
        <w:ind w:left="567" w:hanging="567"/>
        <w:jc w:val="both"/>
      </w:pPr>
      <w:r>
        <w:rPr>
          <w:color w:val="000000"/>
        </w:rPr>
        <w:t>Ramli,</w:t>
      </w:r>
      <w:r>
        <w:rPr>
          <w:color w:val="000000"/>
          <w:lang w:val="id-ID"/>
        </w:rPr>
        <w:t xml:space="preserve"> </w:t>
      </w:r>
      <w:r>
        <w:rPr>
          <w:color w:val="000000"/>
        </w:rPr>
        <w:t>Samsul.</w:t>
      </w:r>
      <w:r>
        <w:rPr>
          <w:color w:val="000000"/>
          <w:lang w:val="id-ID"/>
        </w:rPr>
        <w:t xml:space="preserve"> </w:t>
      </w:r>
      <w:proofErr w:type="gramStart"/>
      <w:r w:rsidRPr="00040869">
        <w:rPr>
          <w:color w:val="000000"/>
        </w:rPr>
        <w:t xml:space="preserve">2013. </w:t>
      </w:r>
      <w:r w:rsidRPr="00040869">
        <w:rPr>
          <w:i/>
          <w:iCs/>
          <w:color w:val="000000"/>
        </w:rPr>
        <w:t>B</w:t>
      </w:r>
      <w:r>
        <w:rPr>
          <w:i/>
          <w:iCs/>
          <w:color w:val="000000"/>
        </w:rPr>
        <w:t>acaan Wajib Swakelola Pengadaan</w:t>
      </w:r>
      <w:r>
        <w:rPr>
          <w:i/>
          <w:iCs/>
          <w:color w:val="000000"/>
          <w:lang w:val="id-ID"/>
        </w:rPr>
        <w:t xml:space="preserve"> </w:t>
      </w:r>
      <w:r w:rsidRPr="00040869">
        <w:rPr>
          <w:i/>
          <w:iCs/>
          <w:color w:val="000000"/>
        </w:rPr>
        <w:t>Barang/Jas</w:t>
      </w:r>
      <w:r>
        <w:rPr>
          <w:i/>
          <w:iCs/>
          <w:color w:val="000000"/>
          <w:lang w:val="id-ID"/>
        </w:rPr>
        <w:t xml:space="preserve">a </w:t>
      </w:r>
      <w:r w:rsidRPr="00040869">
        <w:rPr>
          <w:i/>
          <w:iCs/>
          <w:color w:val="000000"/>
        </w:rPr>
        <w:t>Pemerintah</w:t>
      </w:r>
      <w:r w:rsidRPr="00040869">
        <w:rPr>
          <w:color w:val="000000"/>
        </w:rPr>
        <w:t>.</w:t>
      </w:r>
      <w:proofErr w:type="gramEnd"/>
      <w:r w:rsidRPr="00040869">
        <w:rPr>
          <w:color w:val="000000"/>
        </w:rPr>
        <w:t xml:space="preserve"> Visi Media, Jakarta.</w:t>
      </w:r>
    </w:p>
    <w:p w:rsidR="00040869" w:rsidRPr="00040869" w:rsidRDefault="00040869" w:rsidP="00824452">
      <w:pPr>
        <w:ind w:left="567" w:hanging="567"/>
        <w:jc w:val="both"/>
      </w:pPr>
      <w:r w:rsidRPr="00040869">
        <w:t xml:space="preserve">Runtunuwu, Johanes Gerardo, </w:t>
      </w:r>
      <w:proofErr w:type="gramStart"/>
      <w:r w:rsidRPr="00040869">
        <w:t>Sem</w:t>
      </w:r>
      <w:proofErr w:type="gramEnd"/>
      <w:r w:rsidRPr="00040869">
        <w:t xml:space="preserve"> Oroh, dan Rita Taroreh. 2014. “Pengaruh Kualitas Produk, Harga, dan Kualitas Pelayanan terhadap Kepuasan Pengguna Cafe dan Resto Cabana Manado”. </w:t>
      </w:r>
      <w:r w:rsidRPr="00040869">
        <w:rPr>
          <w:i/>
        </w:rPr>
        <w:t>Jurnal EMBA</w:t>
      </w:r>
      <w:r w:rsidRPr="00040869">
        <w:t xml:space="preserve">. </w:t>
      </w:r>
      <w:proofErr w:type="gramStart"/>
      <w:r w:rsidRPr="00040869">
        <w:t>Vol.2, No.3.</w:t>
      </w:r>
      <w:proofErr w:type="gramEnd"/>
      <w:r w:rsidRPr="00040869">
        <w:t xml:space="preserve"> </w:t>
      </w:r>
      <w:proofErr w:type="gramStart"/>
      <w:r w:rsidRPr="00040869">
        <w:t>Hal.</w:t>
      </w:r>
      <w:proofErr w:type="gramEnd"/>
      <w:r w:rsidRPr="00040869">
        <w:t xml:space="preserve"> </w:t>
      </w:r>
      <w:proofErr w:type="gramStart"/>
      <w:r w:rsidRPr="00040869">
        <w:t>1803-1813.</w:t>
      </w:r>
      <w:proofErr w:type="gramEnd"/>
    </w:p>
    <w:p w:rsidR="00040869" w:rsidRPr="00040869" w:rsidRDefault="00040869" w:rsidP="00824452">
      <w:pPr>
        <w:ind w:left="567" w:hanging="567"/>
        <w:jc w:val="both"/>
        <w:rPr>
          <w:rFonts w:eastAsia="Yu Gothic"/>
          <w:lang w:val="en-ID"/>
        </w:rPr>
      </w:pPr>
      <w:proofErr w:type="gramStart"/>
      <w:r w:rsidRPr="00040869">
        <w:t>Siregar, Handayani Natalia dan Arlin Ferlina Mochamad Trenggana.</w:t>
      </w:r>
      <w:proofErr w:type="gramEnd"/>
      <w:r w:rsidRPr="00040869">
        <w:t xml:space="preserve"> 2016. “Pengaruh Kualitas Pelayanan dan Kualitas Produk terhadap Kepuasan Konsumen pada KFC Cabang Buah Batu Bandung”.</w:t>
      </w:r>
      <w:r w:rsidRPr="00040869">
        <w:rPr>
          <w:i/>
        </w:rPr>
        <w:t xml:space="preserve"> </w:t>
      </w:r>
      <w:proofErr w:type="gramStart"/>
      <w:r w:rsidRPr="00040869">
        <w:rPr>
          <w:i/>
        </w:rPr>
        <w:t>e-Proceeding</w:t>
      </w:r>
      <w:proofErr w:type="gramEnd"/>
      <w:r w:rsidRPr="00040869">
        <w:rPr>
          <w:i/>
        </w:rPr>
        <w:t xml:space="preserve"> of Management.</w:t>
      </w:r>
      <w:r w:rsidRPr="00040869">
        <w:t xml:space="preserve"> </w:t>
      </w:r>
      <w:proofErr w:type="gramStart"/>
      <w:r w:rsidRPr="00040869">
        <w:t>Vol.3, No.2.</w:t>
      </w:r>
      <w:proofErr w:type="gramEnd"/>
      <w:r w:rsidRPr="00040869">
        <w:t xml:space="preserve"> </w:t>
      </w:r>
      <w:proofErr w:type="gramStart"/>
      <w:r w:rsidRPr="00040869">
        <w:t>Hal 2104- 2111.</w:t>
      </w:r>
      <w:proofErr w:type="gramEnd"/>
    </w:p>
    <w:p w:rsidR="00040869" w:rsidRPr="00040869" w:rsidRDefault="00040869" w:rsidP="00824452">
      <w:pPr>
        <w:ind w:left="567" w:hanging="567"/>
        <w:jc w:val="both"/>
      </w:pPr>
      <w:proofErr w:type="gramStart"/>
      <w:r w:rsidRPr="00040869">
        <w:t>Sugiyono.</w:t>
      </w:r>
      <w:proofErr w:type="gramEnd"/>
      <w:r w:rsidRPr="00040869">
        <w:t xml:space="preserve"> 2013. </w:t>
      </w:r>
      <w:r w:rsidRPr="00040869">
        <w:rPr>
          <w:i/>
        </w:rPr>
        <w:t>Metode Penelitian Kuantitatif, Kualitatif, dan RND</w:t>
      </w:r>
      <w:r w:rsidRPr="00040869">
        <w:t>.  Alfabeta, Bandung.</w:t>
      </w:r>
    </w:p>
    <w:p w:rsidR="00040869" w:rsidRPr="00040869" w:rsidRDefault="00040869" w:rsidP="00824452">
      <w:pPr>
        <w:tabs>
          <w:tab w:val="left" w:pos="709"/>
        </w:tabs>
        <w:ind w:left="567" w:hanging="567"/>
        <w:jc w:val="both"/>
      </w:pPr>
      <w:r w:rsidRPr="00040869">
        <w:t>Tjiptono, Fandy.</w:t>
      </w:r>
      <w:r w:rsidRPr="00040869">
        <w:rPr>
          <w:color w:val="000000"/>
        </w:rPr>
        <w:t xml:space="preserve"> 2015. </w:t>
      </w:r>
      <w:r w:rsidRPr="00040869">
        <w:rPr>
          <w:i/>
          <w:iCs/>
          <w:color w:val="000000"/>
        </w:rPr>
        <w:t>Strategi Pemasaran</w:t>
      </w:r>
      <w:r w:rsidRPr="00040869">
        <w:rPr>
          <w:color w:val="000000"/>
        </w:rPr>
        <w:t xml:space="preserve">. Andi Offset. </w:t>
      </w:r>
      <w:proofErr w:type="gramStart"/>
      <w:r w:rsidRPr="00040869">
        <w:rPr>
          <w:color w:val="000000"/>
        </w:rPr>
        <w:t>Yogyakarta.</w:t>
      </w:r>
      <w:proofErr w:type="gramEnd"/>
    </w:p>
    <w:p w:rsidR="00040869" w:rsidRPr="00040869" w:rsidRDefault="00040869" w:rsidP="00824452">
      <w:pPr>
        <w:ind w:left="567" w:hanging="567"/>
        <w:jc w:val="both"/>
      </w:pPr>
      <w:r w:rsidRPr="00040869">
        <w:t xml:space="preserve">Yamit, Zulian. </w:t>
      </w:r>
      <w:proofErr w:type="gramStart"/>
      <w:r w:rsidRPr="00040869">
        <w:t xml:space="preserve">2010. </w:t>
      </w:r>
      <w:r w:rsidRPr="00040869">
        <w:rPr>
          <w:i/>
        </w:rPr>
        <w:t>Manajemen Kualitas Produk &amp; Jasa</w:t>
      </w:r>
      <w:r w:rsidRPr="00040869">
        <w:t>.</w:t>
      </w:r>
      <w:proofErr w:type="gramEnd"/>
      <w:r w:rsidRPr="00040869">
        <w:t xml:space="preserve"> Ekonisia, Yogyakarta.</w:t>
      </w:r>
    </w:p>
    <w:p w:rsidR="004E1DF3" w:rsidRPr="00040869" w:rsidRDefault="004E1DF3" w:rsidP="00040869">
      <w:pPr>
        <w:ind w:left="567"/>
      </w:pPr>
    </w:p>
    <w:sectPr w:rsidR="004E1DF3" w:rsidRPr="00040869" w:rsidSect="009550B5">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18" w:right="1304" w:bottom="1418" w:left="1304" w:header="720" w:footer="851" w:gutter="0"/>
      <w:pgNumType w:start="3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F41" w:rsidRDefault="00B23F41">
      <w:r>
        <w:separator/>
      </w:r>
    </w:p>
  </w:endnote>
  <w:endnote w:type="continuationSeparator" w:id="0">
    <w:p w:rsidR="00B23F41" w:rsidRDefault="00B2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LKGCP+TimesNewRoman,Bold">
    <w:altName w:val="Times New Roman"/>
    <w:panose1 w:val="00000000000000000000"/>
    <w:charset w:val="00"/>
    <w:family w:val="roman"/>
    <w:notTrueType/>
    <w:pitch w:val="default"/>
    <w:sig w:usb0="00000003" w:usb1="00000000" w:usb2="00000000" w:usb3="00000000" w:csb0="00000001" w:csb1="00000000"/>
  </w:font>
  <w:font w:name="sans-serif">
    <w:altName w:val="Segoe Print"/>
    <w:charset w:val="00"/>
    <w:family w:val="auto"/>
    <w:pitch w:val="default"/>
  </w:font>
  <w:font w:name="serif">
    <w:altName w:val="Segoe Print"/>
    <w:charset w:val="00"/>
    <w:family w:val="auto"/>
    <w:pitch w:val="default"/>
  </w:font>
  <w:font w:name="Catamaran">
    <w:panose1 w:val="00000000000000000000"/>
    <w:charset w:val="00"/>
    <w:family w:val="roman"/>
    <w:notTrueType/>
    <w:pitch w:val="default"/>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674F10">
      <w:rPr>
        <w:rStyle w:val="PageNumber"/>
        <w:rFonts w:ascii="Arial" w:hAnsi="Arial" w:cs="Arial"/>
        <w:noProof/>
      </w:rPr>
      <w:t>322</w:t>
    </w:r>
    <w:r w:rsidRPr="00737EAA">
      <w:rPr>
        <w:rStyle w:val="PageNumber"/>
        <w:rFonts w:ascii="Arial" w:hAnsi="Arial" w:cs="Arial"/>
      </w:rPr>
      <w:fldChar w:fldCharType="end"/>
    </w:r>
  </w:p>
  <w:p w:rsidR="00F47D13" w:rsidRPr="00DC6B82" w:rsidRDefault="00DC6B82" w:rsidP="00E84D6E">
    <w:pPr>
      <w:pStyle w:val="Footer"/>
      <w:pBdr>
        <w:top w:val="single" w:sz="4" w:space="1" w:color="auto"/>
      </w:pBdr>
      <w:ind w:left="397" w:right="360" w:hanging="397"/>
      <w:rPr>
        <w:lang w:val="id-ID"/>
      </w:rPr>
    </w:pPr>
    <w:r w:rsidRPr="00AB437C">
      <w:rPr>
        <w:rFonts w:ascii="Arial" w:hAnsi="Arial" w:cs="Arial"/>
        <w:sz w:val="20"/>
        <w:szCs w:val="20"/>
      </w:rPr>
      <w:t xml:space="preserve">Jurnal </w:t>
    </w:r>
    <w:r w:rsidR="00114D47">
      <w:rPr>
        <w:rFonts w:ascii="Arial" w:hAnsi="Arial" w:cs="Arial"/>
        <w:sz w:val="20"/>
        <w:szCs w:val="20"/>
      </w:rPr>
      <w:t xml:space="preserve">Ekonomi dan Kewirausahaan Vol. </w:t>
    </w:r>
    <w:r w:rsidR="00114D47">
      <w:rPr>
        <w:rFonts w:ascii="Arial" w:hAnsi="Arial" w:cs="Arial"/>
        <w:sz w:val="20"/>
        <w:szCs w:val="20"/>
        <w:lang w:val="id-ID"/>
      </w:rPr>
      <w:t>20</w:t>
    </w:r>
    <w:r>
      <w:rPr>
        <w:rFonts w:ascii="Arial" w:hAnsi="Arial" w:cs="Arial"/>
        <w:sz w:val="20"/>
        <w:szCs w:val="20"/>
      </w:rPr>
      <w:t xml:space="preserve"> </w:t>
    </w:r>
    <w:r w:rsidR="00711343">
      <w:rPr>
        <w:rFonts w:ascii="Arial" w:hAnsi="Arial" w:cs="Arial"/>
        <w:sz w:val="20"/>
        <w:szCs w:val="20"/>
        <w:lang w:val="id-ID"/>
      </w:rPr>
      <w:t xml:space="preserve">No. </w:t>
    </w:r>
    <w:proofErr w:type="gramStart"/>
    <w:r w:rsidR="00711343">
      <w:rPr>
        <w:rFonts w:ascii="Arial" w:hAnsi="Arial" w:cs="Arial"/>
        <w:sz w:val="20"/>
        <w:szCs w:val="20"/>
        <w:lang w:val="id-ID"/>
      </w:rPr>
      <w:t>3  September</w:t>
    </w:r>
    <w:proofErr w:type="gramEnd"/>
    <w:r w:rsidR="00114D47">
      <w:rPr>
        <w:rFonts w:ascii="Arial" w:hAnsi="Arial" w:cs="Arial"/>
        <w:sz w:val="20"/>
        <w:szCs w:val="20"/>
      </w:rPr>
      <w:t xml:space="preserve"> 20</w:t>
    </w:r>
    <w:r w:rsidR="00114D47">
      <w:rPr>
        <w:rFonts w:ascii="Arial" w:hAnsi="Arial" w:cs="Arial"/>
        <w:sz w:val="20"/>
        <w:szCs w:val="20"/>
        <w:lang w:val="id-ID"/>
      </w:rPr>
      <w:t>20</w:t>
    </w:r>
    <w:r w:rsidR="00AC2584">
      <w:rPr>
        <w:rFonts w:ascii="Arial" w:hAnsi="Arial" w:cs="Arial"/>
        <w:sz w:val="20"/>
        <w:szCs w:val="20"/>
      </w:rPr>
      <w:t xml:space="preserve">: </w:t>
    </w:r>
    <w:r w:rsidR="005F25A2">
      <w:rPr>
        <w:rFonts w:ascii="Arial" w:hAnsi="Arial" w:cs="Arial"/>
        <w:sz w:val="20"/>
        <w:szCs w:val="20"/>
        <w:lang w:val="id-ID"/>
      </w:rPr>
      <w:t>3</w:t>
    </w:r>
    <w:r w:rsidR="0039708F">
      <w:rPr>
        <w:rFonts w:ascii="Arial" w:hAnsi="Arial" w:cs="Arial"/>
        <w:sz w:val="20"/>
        <w:szCs w:val="20"/>
        <w:lang w:val="id-ID"/>
      </w:rPr>
      <w:t>2</w:t>
    </w:r>
    <w:r w:rsidR="009550B5">
      <w:rPr>
        <w:rFonts w:ascii="Arial" w:hAnsi="Arial" w:cs="Arial"/>
        <w:sz w:val="20"/>
        <w:szCs w:val="20"/>
        <w:lang w:val="id-ID"/>
      </w:rPr>
      <w:t>1</w:t>
    </w:r>
    <w:r w:rsidRPr="00AB437C">
      <w:rPr>
        <w:rFonts w:ascii="Arial" w:hAnsi="Arial" w:cs="Arial"/>
        <w:sz w:val="20"/>
        <w:szCs w:val="20"/>
      </w:rPr>
      <w:t xml:space="preserve"> –</w:t>
    </w:r>
    <w:r>
      <w:rPr>
        <w:rFonts w:ascii="Arial" w:hAnsi="Arial" w:cs="Arial"/>
        <w:sz w:val="20"/>
        <w:szCs w:val="20"/>
        <w:lang w:val="id-ID"/>
      </w:rPr>
      <w:t xml:space="preserve"> </w:t>
    </w:r>
    <w:r w:rsidR="005F25A2">
      <w:rPr>
        <w:rFonts w:ascii="Arial" w:hAnsi="Arial" w:cs="Arial"/>
        <w:sz w:val="20"/>
        <w:szCs w:val="20"/>
        <w:lang w:val="id-ID"/>
      </w:rPr>
      <w:t>330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13" w:rsidRPr="00737EAA" w:rsidRDefault="00F47D13" w:rsidP="00E84D6E">
    <w:pPr>
      <w:pStyle w:val="Footer"/>
      <w:framePr w:wrap="around" w:vAnchor="text" w:hAnchor="margin" w:xAlign="inside" w:y="1"/>
      <w:rPr>
        <w:rStyle w:val="PageNumber"/>
        <w:rFonts w:ascii="Arial" w:hAnsi="Arial" w:cs="Arial"/>
      </w:rPr>
    </w:pPr>
    <w:r w:rsidRPr="00737EAA">
      <w:rPr>
        <w:rStyle w:val="PageNumber"/>
        <w:rFonts w:ascii="Arial" w:hAnsi="Arial" w:cs="Arial"/>
      </w:rPr>
      <w:fldChar w:fldCharType="begin"/>
    </w:r>
    <w:r w:rsidRPr="00737EAA">
      <w:rPr>
        <w:rStyle w:val="PageNumber"/>
        <w:rFonts w:ascii="Arial" w:hAnsi="Arial" w:cs="Arial"/>
      </w:rPr>
      <w:instrText xml:space="preserve">PAGE  </w:instrText>
    </w:r>
    <w:r w:rsidRPr="00737EAA">
      <w:rPr>
        <w:rStyle w:val="PageNumber"/>
        <w:rFonts w:ascii="Arial" w:hAnsi="Arial" w:cs="Arial"/>
      </w:rPr>
      <w:fldChar w:fldCharType="separate"/>
    </w:r>
    <w:r w:rsidR="00674F10">
      <w:rPr>
        <w:rStyle w:val="PageNumber"/>
        <w:rFonts w:ascii="Arial" w:hAnsi="Arial" w:cs="Arial"/>
        <w:noProof/>
      </w:rPr>
      <w:t>321</w:t>
    </w:r>
    <w:r w:rsidRPr="00737EAA">
      <w:rPr>
        <w:rStyle w:val="PageNumber"/>
        <w:rFonts w:ascii="Arial" w:hAnsi="Arial" w:cs="Arial"/>
      </w:rPr>
      <w:fldChar w:fldCharType="end"/>
    </w:r>
  </w:p>
  <w:p w:rsidR="00F47D13" w:rsidRPr="00883263" w:rsidRDefault="00FA136F" w:rsidP="00FA136F">
    <w:pPr>
      <w:pStyle w:val="Footer"/>
      <w:pBdr>
        <w:top w:val="single" w:sz="4" w:space="1" w:color="auto"/>
      </w:pBdr>
      <w:ind w:firstLine="357"/>
      <w:jc w:val="right"/>
      <w:rPr>
        <w:rFonts w:ascii="Arial" w:hAnsi="Arial" w:cs="Arial"/>
        <w:sz w:val="20"/>
        <w:szCs w:val="20"/>
      </w:rPr>
    </w:pPr>
    <w:r w:rsidRPr="00FA136F">
      <w:rPr>
        <w:rFonts w:ascii="Arial" w:hAnsi="Arial" w:cs="Arial"/>
        <w:color w:val="000000" w:themeColor="text1"/>
        <w:sz w:val="20"/>
        <w:szCs w:val="20"/>
      </w:rPr>
      <w:t>Analisis Pengaruh Kualitas Pelayanan, Kualitas</w:t>
    </w:r>
    <w:r>
      <w:rPr>
        <w:rFonts w:ascii="Arial" w:hAnsi="Arial" w:cs="Arial"/>
        <w:color w:val="000000" w:themeColor="text1"/>
        <w:sz w:val="20"/>
        <w:szCs w:val="20"/>
        <w:lang w:val="id-ID"/>
      </w:rPr>
      <w:t xml:space="preserve"> </w:t>
    </w:r>
    <w:proofErr w:type="gramStart"/>
    <w:r>
      <w:rPr>
        <w:rFonts w:ascii="Arial" w:hAnsi="Arial" w:cs="Arial"/>
        <w:color w:val="000000" w:themeColor="text1"/>
        <w:sz w:val="20"/>
        <w:szCs w:val="20"/>
        <w:lang w:val="id-ID"/>
      </w:rPr>
      <w:t>Produk,</w:t>
    </w:r>
    <w:r w:rsidRPr="00883263">
      <w:rPr>
        <w:rFonts w:ascii="Arial" w:hAnsi="Arial" w:cs="Arial"/>
        <w:sz w:val="20"/>
        <w:szCs w:val="20"/>
        <w:lang w:val="sv-SE"/>
      </w:rPr>
      <w:t xml:space="preserve"> </w:t>
    </w:r>
    <w:r w:rsidR="00F47D13" w:rsidRPr="00883263">
      <w:rPr>
        <w:rFonts w:ascii="Arial" w:hAnsi="Arial" w:cs="Arial"/>
        <w:sz w:val="20"/>
        <w:szCs w:val="20"/>
        <w:lang w:val="sv-SE"/>
      </w:rPr>
      <w:t>…</w:t>
    </w:r>
    <w:proofErr w:type="gramEnd"/>
    <w:r w:rsidR="00F47D13" w:rsidRPr="00883263">
      <w:rPr>
        <w:rFonts w:ascii="Arial" w:hAnsi="Arial" w:cs="Arial"/>
        <w:sz w:val="20"/>
        <w:szCs w:val="20"/>
        <w:lang w:val="sv-SE"/>
      </w:rPr>
      <w:t xml:space="preserve"> </w:t>
    </w:r>
    <w:r w:rsidR="00F47D13" w:rsidRPr="00883263">
      <w:rPr>
        <w:rFonts w:ascii="Arial" w:hAnsi="Arial" w:cs="Arial"/>
        <w:sz w:val="20"/>
        <w:szCs w:val="20"/>
      </w:rPr>
      <w:t>(</w:t>
    </w:r>
    <w:r>
      <w:rPr>
        <w:rFonts w:ascii="Arial" w:hAnsi="Arial" w:cs="Arial"/>
        <w:sz w:val="20"/>
        <w:szCs w:val="20"/>
        <w:lang w:val="id-ID"/>
      </w:rPr>
      <w:t>Zahra AAF., Rahayu T.,</w:t>
    </w:r>
    <w:r w:rsidR="00114D47">
      <w:rPr>
        <w:rFonts w:ascii="Arial" w:hAnsi="Arial" w:cs="Arial"/>
        <w:sz w:val="20"/>
        <w:szCs w:val="20"/>
        <w:lang w:val="id-ID"/>
      </w:rPr>
      <w:t xml:space="preserve"> </w:t>
    </w:r>
    <w:r w:rsidR="00E876AC" w:rsidRPr="00883263">
      <w:rPr>
        <w:rFonts w:ascii="Arial" w:hAnsi="Arial" w:cs="Arial"/>
        <w:sz w:val="20"/>
        <w:szCs w:val="20"/>
        <w:lang w:val="id-ID"/>
      </w:rPr>
      <w:t>&amp;</w:t>
    </w:r>
    <w:r w:rsidR="00E876AC" w:rsidRPr="00883263">
      <w:rPr>
        <w:rFonts w:ascii="Arial" w:hAnsi="Arial" w:cs="Arial"/>
        <w:sz w:val="20"/>
        <w:szCs w:val="20"/>
      </w:rPr>
      <w:t xml:space="preserve"> </w:t>
    </w:r>
    <w:r>
      <w:rPr>
        <w:rFonts w:ascii="Arial" w:hAnsi="Arial" w:cs="Arial"/>
        <w:sz w:val="20"/>
        <w:szCs w:val="20"/>
        <w:lang w:val="id-ID"/>
      </w:rPr>
      <w:t>Sumaryanto</w:t>
    </w:r>
    <w:r w:rsidR="00E876AC" w:rsidRPr="00883263">
      <w:rPr>
        <w:rFonts w:ascii="Arial" w:hAnsi="Arial" w:cs="Arial"/>
        <w:sz w:val="20"/>
        <w:szCs w:val="20"/>
        <w:lang w:val="it-IT"/>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36F" w:rsidRDefault="00FA1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F41" w:rsidRDefault="00B23F41">
      <w:r>
        <w:separator/>
      </w:r>
    </w:p>
  </w:footnote>
  <w:footnote w:type="continuationSeparator" w:id="0">
    <w:p w:rsidR="00B23F41" w:rsidRDefault="00B23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36F" w:rsidRDefault="00FA13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36F" w:rsidRDefault="00FA13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36F" w:rsidRDefault="00FA13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96D"/>
    <w:multiLevelType w:val="hybridMultilevel"/>
    <w:tmpl w:val="8FDEAAB8"/>
    <w:lvl w:ilvl="0" w:tplc="6EC2A184">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42C49BB"/>
    <w:multiLevelType w:val="hybridMultilevel"/>
    <w:tmpl w:val="F8929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50C9C"/>
    <w:multiLevelType w:val="hybridMultilevel"/>
    <w:tmpl w:val="7DBE72E2"/>
    <w:lvl w:ilvl="0" w:tplc="0421000F">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1523A82"/>
    <w:multiLevelType w:val="multilevel"/>
    <w:tmpl w:val="11523A8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164506FE"/>
    <w:multiLevelType w:val="multilevel"/>
    <w:tmpl w:val="164506FE"/>
    <w:lvl w:ilvl="0">
      <w:start w:val="2"/>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72774E9"/>
    <w:multiLevelType w:val="multilevel"/>
    <w:tmpl w:val="172774E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AFB4FBF"/>
    <w:multiLevelType w:val="multilevel"/>
    <w:tmpl w:val="1AFB4FBF"/>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1BE26041"/>
    <w:multiLevelType w:val="hybridMultilevel"/>
    <w:tmpl w:val="F1887B28"/>
    <w:lvl w:ilvl="0" w:tplc="0421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1DE3386D"/>
    <w:multiLevelType w:val="multilevel"/>
    <w:tmpl w:val="1DE3386D"/>
    <w:lvl w:ilvl="0">
      <w:start w:val="4"/>
      <w:numFmt w:val="decimal"/>
      <w:lvlText w:val="%1."/>
      <w:lvlJc w:val="left"/>
      <w:pPr>
        <w:ind w:left="28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18769B3"/>
    <w:multiLevelType w:val="multilevel"/>
    <w:tmpl w:val="A6E058FE"/>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29F5625"/>
    <w:multiLevelType w:val="multilevel"/>
    <w:tmpl w:val="229F5625"/>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E2676A"/>
    <w:multiLevelType w:val="multilevel"/>
    <w:tmpl w:val="2AE2676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nsid w:val="2BA93DBE"/>
    <w:multiLevelType w:val="multilevel"/>
    <w:tmpl w:val="2BA93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BE5EBB"/>
    <w:multiLevelType w:val="hybridMultilevel"/>
    <w:tmpl w:val="7EE80792"/>
    <w:lvl w:ilvl="0" w:tplc="C94E3546">
      <w:start w:val="1"/>
      <w:numFmt w:val="decimal"/>
      <w:lvlText w:val="%1."/>
      <w:lvlJc w:val="left"/>
      <w:pPr>
        <w:tabs>
          <w:tab w:val="num" w:pos="720"/>
        </w:tabs>
        <w:ind w:left="720" w:hanging="360"/>
      </w:pPr>
      <w:rPr>
        <w:rFonts w:ascii="Times New Roman" w:eastAsia="Times New Roman" w:hAnsi="Times New Roman" w:cs="Times New Roman"/>
      </w:rPr>
    </w:lvl>
    <w:lvl w:ilvl="1" w:tplc="D3CA6C5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FDC8A8D2">
      <w:start w:val="1"/>
      <w:numFmt w:val="decimal"/>
      <w:lvlText w:val="%4."/>
      <w:lvlJc w:val="left"/>
      <w:pPr>
        <w:tabs>
          <w:tab w:val="num" w:pos="1211"/>
        </w:tabs>
        <w:ind w:left="1211"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E507032"/>
    <w:multiLevelType w:val="multilevel"/>
    <w:tmpl w:val="2E507032"/>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337215"/>
    <w:multiLevelType w:val="hybridMultilevel"/>
    <w:tmpl w:val="9F4E06E0"/>
    <w:lvl w:ilvl="0" w:tplc="04210011">
      <w:start w:val="1"/>
      <w:numFmt w:val="decimal"/>
      <w:lvlText w:val="%1)"/>
      <w:lvlJc w:val="left"/>
      <w:pPr>
        <w:ind w:left="3720" w:hanging="360"/>
      </w:pPr>
      <w:rPr>
        <w:rFonts w:hint="default"/>
      </w:rPr>
    </w:lvl>
    <w:lvl w:ilvl="1" w:tplc="04090019" w:tentative="1">
      <w:start w:val="1"/>
      <w:numFmt w:val="lowerLetter"/>
      <w:lvlText w:val="%2."/>
      <w:lvlJc w:val="left"/>
      <w:pPr>
        <w:ind w:left="4440" w:hanging="360"/>
      </w:pPr>
    </w:lvl>
    <w:lvl w:ilvl="2" w:tplc="0409001B" w:tentative="1">
      <w:start w:val="1"/>
      <w:numFmt w:val="lowerRoman"/>
      <w:lvlText w:val="%3."/>
      <w:lvlJc w:val="right"/>
      <w:pPr>
        <w:ind w:left="5160" w:hanging="180"/>
      </w:pPr>
    </w:lvl>
    <w:lvl w:ilvl="3" w:tplc="0409000F" w:tentative="1">
      <w:start w:val="1"/>
      <w:numFmt w:val="decimal"/>
      <w:lvlText w:val="%4."/>
      <w:lvlJc w:val="left"/>
      <w:pPr>
        <w:ind w:left="5880" w:hanging="360"/>
      </w:pPr>
    </w:lvl>
    <w:lvl w:ilvl="4" w:tplc="04090019" w:tentative="1">
      <w:start w:val="1"/>
      <w:numFmt w:val="lowerLetter"/>
      <w:lvlText w:val="%5."/>
      <w:lvlJc w:val="left"/>
      <w:pPr>
        <w:ind w:left="6600" w:hanging="360"/>
      </w:pPr>
    </w:lvl>
    <w:lvl w:ilvl="5" w:tplc="0409001B" w:tentative="1">
      <w:start w:val="1"/>
      <w:numFmt w:val="lowerRoman"/>
      <w:lvlText w:val="%6."/>
      <w:lvlJc w:val="right"/>
      <w:pPr>
        <w:ind w:left="7320" w:hanging="180"/>
      </w:pPr>
    </w:lvl>
    <w:lvl w:ilvl="6" w:tplc="0409000F" w:tentative="1">
      <w:start w:val="1"/>
      <w:numFmt w:val="decimal"/>
      <w:lvlText w:val="%7."/>
      <w:lvlJc w:val="left"/>
      <w:pPr>
        <w:ind w:left="8040" w:hanging="360"/>
      </w:pPr>
    </w:lvl>
    <w:lvl w:ilvl="7" w:tplc="04090019" w:tentative="1">
      <w:start w:val="1"/>
      <w:numFmt w:val="lowerLetter"/>
      <w:lvlText w:val="%8."/>
      <w:lvlJc w:val="left"/>
      <w:pPr>
        <w:ind w:left="8760" w:hanging="360"/>
      </w:pPr>
    </w:lvl>
    <w:lvl w:ilvl="8" w:tplc="0409001B" w:tentative="1">
      <w:start w:val="1"/>
      <w:numFmt w:val="lowerRoman"/>
      <w:lvlText w:val="%9."/>
      <w:lvlJc w:val="right"/>
      <w:pPr>
        <w:ind w:left="9480" w:hanging="180"/>
      </w:pPr>
    </w:lvl>
  </w:abstractNum>
  <w:abstractNum w:abstractNumId="16">
    <w:nsid w:val="306D7865"/>
    <w:multiLevelType w:val="multilevel"/>
    <w:tmpl w:val="306D7865"/>
    <w:lvl w:ilvl="0">
      <w:start w:val="3"/>
      <w:numFmt w:val="decimal"/>
      <w:lvlText w:val="%1."/>
      <w:lvlJc w:val="left"/>
      <w:pPr>
        <w:ind w:left="28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F444E9"/>
    <w:multiLevelType w:val="hybridMultilevel"/>
    <w:tmpl w:val="E2B85D90"/>
    <w:lvl w:ilvl="0" w:tplc="04210019">
      <w:start w:val="1"/>
      <w:numFmt w:val="lowerLetter"/>
      <w:lvlText w:val="%1."/>
      <w:lvlJc w:val="left"/>
      <w:pPr>
        <w:tabs>
          <w:tab w:val="num" w:pos="720"/>
        </w:tabs>
        <w:ind w:left="720" w:hanging="360"/>
      </w:pPr>
      <w:rPr>
        <w:rFonts w:hint="default"/>
      </w:rPr>
    </w:lvl>
    <w:lvl w:ilvl="1" w:tplc="04210011">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6092640"/>
    <w:multiLevelType w:val="multilevel"/>
    <w:tmpl w:val="36092640"/>
    <w:lvl w:ilvl="0">
      <w:start w:val="2012"/>
      <w:numFmt w:val="bullet"/>
      <w:lvlText w:val="-"/>
      <w:lvlJc w:val="left"/>
      <w:pPr>
        <w:ind w:left="1146" w:hanging="360"/>
      </w:pPr>
      <w:rPr>
        <w:rFonts w:ascii="Times New Roman" w:eastAsia="Calibri" w:hAnsi="Times New Roman"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9">
    <w:nsid w:val="37A91E75"/>
    <w:multiLevelType w:val="hybridMultilevel"/>
    <w:tmpl w:val="457C024A"/>
    <w:lvl w:ilvl="0" w:tplc="0BCA7EAE">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C733F57"/>
    <w:multiLevelType w:val="multilevel"/>
    <w:tmpl w:val="3C733F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555129A"/>
    <w:multiLevelType w:val="hybridMultilevel"/>
    <w:tmpl w:val="A6E058FE"/>
    <w:lvl w:ilvl="0" w:tplc="A77813DA">
      <w:start w:val="1"/>
      <w:numFmt w:val="decimal"/>
      <w:lvlText w:val="%1."/>
      <w:lvlJc w:val="left"/>
      <w:pPr>
        <w:tabs>
          <w:tab w:val="num" w:pos="2880"/>
        </w:tabs>
        <w:ind w:left="28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5CF5125"/>
    <w:multiLevelType w:val="multilevel"/>
    <w:tmpl w:val="45CF5125"/>
    <w:lvl w:ilvl="0">
      <w:start w:val="1"/>
      <w:numFmt w:val="decimal"/>
      <w:lvlText w:val="%1."/>
      <w:lvlJc w:val="left"/>
      <w:pPr>
        <w:ind w:left="927"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nsid w:val="474C7A8D"/>
    <w:multiLevelType w:val="multilevel"/>
    <w:tmpl w:val="474C7A8D"/>
    <w:lvl w:ilvl="0">
      <w:start w:val="1"/>
      <w:numFmt w:val="lowerLetter"/>
      <w:lvlText w:val="%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067996"/>
    <w:multiLevelType w:val="multilevel"/>
    <w:tmpl w:val="4A06799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nsid w:val="5BC00C82"/>
    <w:multiLevelType w:val="multilevel"/>
    <w:tmpl w:val="457C024A"/>
    <w:lvl w:ilvl="0">
      <w:start w:val="1"/>
      <w:numFmt w:val="decimal"/>
      <w:lvlText w:val="%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096F2E"/>
    <w:multiLevelType w:val="hybridMultilevel"/>
    <w:tmpl w:val="56F0ADD6"/>
    <w:lvl w:ilvl="0" w:tplc="0421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C228AE"/>
    <w:multiLevelType w:val="multilevel"/>
    <w:tmpl w:val="61C228A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nsid w:val="63AB587A"/>
    <w:multiLevelType w:val="hybridMultilevel"/>
    <w:tmpl w:val="066839EE"/>
    <w:lvl w:ilvl="0" w:tplc="04210019">
      <w:start w:val="1"/>
      <w:numFmt w:val="lowerLetter"/>
      <w:lvlText w:val="%1."/>
      <w:lvlJc w:val="left"/>
      <w:pPr>
        <w:ind w:left="3360" w:hanging="360"/>
      </w:pPr>
      <w:rPr>
        <w:rFonts w:hint="default"/>
      </w:rPr>
    </w:lvl>
    <w:lvl w:ilvl="1" w:tplc="04090019" w:tentative="1">
      <w:start w:val="1"/>
      <w:numFmt w:val="lowerLetter"/>
      <w:lvlText w:val="%2."/>
      <w:lvlJc w:val="left"/>
      <w:pPr>
        <w:ind w:left="4080" w:hanging="360"/>
      </w:pPr>
    </w:lvl>
    <w:lvl w:ilvl="2" w:tplc="0409001B" w:tentative="1">
      <w:start w:val="1"/>
      <w:numFmt w:val="lowerRoman"/>
      <w:lvlText w:val="%3."/>
      <w:lvlJc w:val="right"/>
      <w:pPr>
        <w:ind w:left="4800" w:hanging="180"/>
      </w:pPr>
    </w:lvl>
    <w:lvl w:ilvl="3" w:tplc="0409000F" w:tentative="1">
      <w:start w:val="1"/>
      <w:numFmt w:val="decimal"/>
      <w:lvlText w:val="%4."/>
      <w:lvlJc w:val="left"/>
      <w:pPr>
        <w:ind w:left="5520" w:hanging="360"/>
      </w:pPr>
    </w:lvl>
    <w:lvl w:ilvl="4" w:tplc="04090019" w:tentative="1">
      <w:start w:val="1"/>
      <w:numFmt w:val="lowerLetter"/>
      <w:lvlText w:val="%5."/>
      <w:lvlJc w:val="left"/>
      <w:pPr>
        <w:ind w:left="6240" w:hanging="360"/>
      </w:pPr>
    </w:lvl>
    <w:lvl w:ilvl="5" w:tplc="0409001B" w:tentative="1">
      <w:start w:val="1"/>
      <w:numFmt w:val="lowerRoman"/>
      <w:lvlText w:val="%6."/>
      <w:lvlJc w:val="right"/>
      <w:pPr>
        <w:ind w:left="6960" w:hanging="180"/>
      </w:pPr>
    </w:lvl>
    <w:lvl w:ilvl="6" w:tplc="0409000F" w:tentative="1">
      <w:start w:val="1"/>
      <w:numFmt w:val="decimal"/>
      <w:lvlText w:val="%7."/>
      <w:lvlJc w:val="left"/>
      <w:pPr>
        <w:ind w:left="7680" w:hanging="360"/>
      </w:pPr>
    </w:lvl>
    <w:lvl w:ilvl="7" w:tplc="04090019" w:tentative="1">
      <w:start w:val="1"/>
      <w:numFmt w:val="lowerLetter"/>
      <w:lvlText w:val="%8."/>
      <w:lvlJc w:val="left"/>
      <w:pPr>
        <w:ind w:left="8400" w:hanging="360"/>
      </w:pPr>
    </w:lvl>
    <w:lvl w:ilvl="8" w:tplc="0409001B" w:tentative="1">
      <w:start w:val="1"/>
      <w:numFmt w:val="lowerRoman"/>
      <w:lvlText w:val="%9."/>
      <w:lvlJc w:val="right"/>
      <w:pPr>
        <w:ind w:left="9120" w:hanging="180"/>
      </w:pPr>
    </w:lvl>
  </w:abstractNum>
  <w:abstractNum w:abstractNumId="29">
    <w:nsid w:val="6AAF799C"/>
    <w:multiLevelType w:val="multilevel"/>
    <w:tmpl w:val="6AAF799C"/>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30">
    <w:nsid w:val="70C93025"/>
    <w:multiLevelType w:val="hybridMultilevel"/>
    <w:tmpl w:val="0450CB86"/>
    <w:lvl w:ilvl="0" w:tplc="0421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rPr>
        <w:rFonts w:hint="default"/>
      </w:r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nsid w:val="7335175B"/>
    <w:multiLevelType w:val="hybridMultilevel"/>
    <w:tmpl w:val="40626790"/>
    <w:lvl w:ilvl="0" w:tplc="93B2A7D8">
      <w:start w:val="1"/>
      <w:numFmt w:val="decimal"/>
      <w:lvlText w:val="%1."/>
      <w:lvlJc w:val="left"/>
      <w:pPr>
        <w:ind w:left="1395" w:hanging="360"/>
      </w:pPr>
      <w:rPr>
        <w:rFonts w:ascii="Arial" w:eastAsia="Calibri" w:hAnsi="Arial" w:cs="Arial"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2">
    <w:nsid w:val="74512B97"/>
    <w:multiLevelType w:val="hybridMultilevel"/>
    <w:tmpl w:val="42BE0440"/>
    <w:lvl w:ilvl="0" w:tplc="8CF039E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45D7115"/>
    <w:multiLevelType w:val="multilevel"/>
    <w:tmpl w:val="745D7115"/>
    <w:lvl w:ilvl="0">
      <w:start w:val="1"/>
      <w:numFmt w:val="decimal"/>
      <w:lvlText w:val="%1."/>
      <w:lvlJc w:val="left"/>
      <w:pPr>
        <w:ind w:left="1506" w:hanging="360"/>
      </w:pPr>
      <w:rPr>
        <w:i w:val="0"/>
      </w:r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34">
    <w:nsid w:val="781216E2"/>
    <w:multiLevelType w:val="hybridMultilevel"/>
    <w:tmpl w:val="182226F2"/>
    <w:lvl w:ilvl="0" w:tplc="DA3CB3EC">
      <w:start w:val="1"/>
      <w:numFmt w:val="decimal"/>
      <w:lvlText w:val="%1)."/>
      <w:lvlJc w:val="left"/>
      <w:pPr>
        <w:tabs>
          <w:tab w:val="num" w:pos="3123"/>
        </w:tabs>
        <w:ind w:left="3123" w:hanging="360"/>
      </w:pPr>
      <w:rPr>
        <w:rFonts w:hint="default"/>
      </w:rPr>
    </w:lvl>
    <w:lvl w:ilvl="1" w:tplc="04090019">
      <w:start w:val="1"/>
      <w:numFmt w:val="lowerLetter"/>
      <w:lvlText w:val="%2."/>
      <w:lvlJc w:val="left"/>
      <w:pPr>
        <w:tabs>
          <w:tab w:val="num" w:pos="3123"/>
        </w:tabs>
        <w:ind w:left="3123" w:hanging="360"/>
      </w:pPr>
    </w:lvl>
    <w:lvl w:ilvl="2" w:tplc="55C00DE6">
      <w:start w:val="1"/>
      <w:numFmt w:val="decimal"/>
      <w:lvlText w:val="%3."/>
      <w:lvlJc w:val="left"/>
      <w:pPr>
        <w:tabs>
          <w:tab w:val="num" w:pos="360"/>
        </w:tabs>
        <w:ind w:left="360" w:hanging="360"/>
      </w:pPr>
      <w:rPr>
        <w:rFonts w:ascii="Arial" w:eastAsia="Times New Roman" w:hAnsi="Arial" w:cs="Arial" w:hint="default"/>
      </w:rPr>
    </w:lvl>
    <w:lvl w:ilvl="3" w:tplc="0409000F" w:tentative="1">
      <w:start w:val="1"/>
      <w:numFmt w:val="decimal"/>
      <w:lvlText w:val="%4."/>
      <w:lvlJc w:val="left"/>
      <w:pPr>
        <w:tabs>
          <w:tab w:val="num" w:pos="4563"/>
        </w:tabs>
        <w:ind w:left="4563" w:hanging="360"/>
      </w:pPr>
    </w:lvl>
    <w:lvl w:ilvl="4" w:tplc="04090019" w:tentative="1">
      <w:start w:val="1"/>
      <w:numFmt w:val="lowerLetter"/>
      <w:lvlText w:val="%5."/>
      <w:lvlJc w:val="left"/>
      <w:pPr>
        <w:tabs>
          <w:tab w:val="num" w:pos="5283"/>
        </w:tabs>
        <w:ind w:left="5283" w:hanging="360"/>
      </w:pPr>
    </w:lvl>
    <w:lvl w:ilvl="5" w:tplc="0409001B" w:tentative="1">
      <w:start w:val="1"/>
      <w:numFmt w:val="lowerRoman"/>
      <w:lvlText w:val="%6."/>
      <w:lvlJc w:val="right"/>
      <w:pPr>
        <w:tabs>
          <w:tab w:val="num" w:pos="6003"/>
        </w:tabs>
        <w:ind w:left="6003" w:hanging="180"/>
      </w:pPr>
    </w:lvl>
    <w:lvl w:ilvl="6" w:tplc="0409000F" w:tentative="1">
      <w:start w:val="1"/>
      <w:numFmt w:val="decimal"/>
      <w:lvlText w:val="%7."/>
      <w:lvlJc w:val="left"/>
      <w:pPr>
        <w:tabs>
          <w:tab w:val="num" w:pos="6723"/>
        </w:tabs>
        <w:ind w:left="6723" w:hanging="360"/>
      </w:pPr>
    </w:lvl>
    <w:lvl w:ilvl="7" w:tplc="04090019" w:tentative="1">
      <w:start w:val="1"/>
      <w:numFmt w:val="lowerLetter"/>
      <w:lvlText w:val="%8."/>
      <w:lvlJc w:val="left"/>
      <w:pPr>
        <w:tabs>
          <w:tab w:val="num" w:pos="7443"/>
        </w:tabs>
        <w:ind w:left="7443" w:hanging="360"/>
      </w:pPr>
    </w:lvl>
    <w:lvl w:ilvl="8" w:tplc="0409001B" w:tentative="1">
      <w:start w:val="1"/>
      <w:numFmt w:val="lowerRoman"/>
      <w:lvlText w:val="%9."/>
      <w:lvlJc w:val="right"/>
      <w:pPr>
        <w:tabs>
          <w:tab w:val="num" w:pos="8163"/>
        </w:tabs>
        <w:ind w:left="8163" w:hanging="180"/>
      </w:pPr>
    </w:lvl>
  </w:abstractNum>
  <w:abstractNum w:abstractNumId="35">
    <w:nsid w:val="7A6E2FBB"/>
    <w:multiLevelType w:val="hybridMultilevel"/>
    <w:tmpl w:val="6A98AE36"/>
    <w:lvl w:ilvl="0" w:tplc="0421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7B3B5CD6"/>
    <w:multiLevelType w:val="multilevel"/>
    <w:tmpl w:val="6A98AE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1"/>
  </w:num>
  <w:num w:numId="2">
    <w:abstractNumId w:val="28"/>
  </w:num>
  <w:num w:numId="3">
    <w:abstractNumId w:val="15"/>
  </w:num>
  <w:num w:numId="4">
    <w:abstractNumId w:val="13"/>
  </w:num>
  <w:num w:numId="5">
    <w:abstractNumId w:val="35"/>
  </w:num>
  <w:num w:numId="6">
    <w:abstractNumId w:val="2"/>
  </w:num>
  <w:num w:numId="7">
    <w:abstractNumId w:val="17"/>
  </w:num>
  <w:num w:numId="8">
    <w:abstractNumId w:val="7"/>
  </w:num>
  <w:num w:numId="9">
    <w:abstractNumId w:val="30"/>
  </w:num>
  <w:num w:numId="10">
    <w:abstractNumId w:val="26"/>
  </w:num>
  <w:num w:numId="11">
    <w:abstractNumId w:val="32"/>
  </w:num>
  <w:num w:numId="12">
    <w:abstractNumId w:val="34"/>
  </w:num>
  <w:num w:numId="13">
    <w:abstractNumId w:val="1"/>
  </w:num>
  <w:num w:numId="14">
    <w:abstractNumId w:val="36"/>
  </w:num>
  <w:num w:numId="15">
    <w:abstractNumId w:val="21"/>
  </w:num>
  <w:num w:numId="16">
    <w:abstractNumId w:val="9"/>
  </w:num>
  <w:num w:numId="17">
    <w:abstractNumId w:val="19"/>
  </w:num>
  <w:num w:numId="18">
    <w:abstractNumId w:val="25"/>
  </w:num>
  <w:num w:numId="19">
    <w:abstractNumId w:val="0"/>
  </w:num>
  <w:num w:numId="20">
    <w:abstractNumId w:val="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3"/>
  </w:num>
  <w:num w:numId="26">
    <w:abstractNumId w:val="4"/>
  </w:num>
  <w:num w:numId="27">
    <w:abstractNumId w:val="10"/>
  </w:num>
  <w:num w:numId="28">
    <w:abstractNumId w:val="16"/>
  </w:num>
  <w:num w:numId="29">
    <w:abstractNumId w:val="14"/>
  </w:num>
  <w:num w:numId="30">
    <w:abstractNumId w:val="8"/>
  </w:num>
  <w:num w:numId="31">
    <w:abstractNumId w:val="27"/>
  </w:num>
  <w:num w:numId="32">
    <w:abstractNumId w:val="5"/>
  </w:num>
  <w:num w:numId="33">
    <w:abstractNumId w:val="18"/>
  </w:num>
  <w:num w:numId="34">
    <w:abstractNumId w:val="29"/>
  </w:num>
  <w:num w:numId="35">
    <w:abstractNumId w:val="33"/>
  </w:num>
  <w:num w:numId="36">
    <w:abstractNumId w:val="3"/>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style="v-text-anchor:middl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43"/>
    <w:rsid w:val="00002C85"/>
    <w:rsid w:val="00004E96"/>
    <w:rsid w:val="00006C61"/>
    <w:rsid w:val="00015C07"/>
    <w:rsid w:val="0001667E"/>
    <w:rsid w:val="000353AF"/>
    <w:rsid w:val="00040869"/>
    <w:rsid w:val="0004281F"/>
    <w:rsid w:val="00053620"/>
    <w:rsid w:val="00060505"/>
    <w:rsid w:val="00064FBC"/>
    <w:rsid w:val="000737A4"/>
    <w:rsid w:val="00086470"/>
    <w:rsid w:val="000866E2"/>
    <w:rsid w:val="000871FF"/>
    <w:rsid w:val="0008761F"/>
    <w:rsid w:val="00092E44"/>
    <w:rsid w:val="00092F33"/>
    <w:rsid w:val="0009678F"/>
    <w:rsid w:val="000A29C0"/>
    <w:rsid w:val="000A3506"/>
    <w:rsid w:val="000B23F8"/>
    <w:rsid w:val="000B29D8"/>
    <w:rsid w:val="000B7989"/>
    <w:rsid w:val="000B7ADA"/>
    <w:rsid w:val="000C64A0"/>
    <w:rsid w:val="000E441B"/>
    <w:rsid w:val="000E6191"/>
    <w:rsid w:val="000E7F74"/>
    <w:rsid w:val="000F18E9"/>
    <w:rsid w:val="00105376"/>
    <w:rsid w:val="00105C26"/>
    <w:rsid w:val="001071AC"/>
    <w:rsid w:val="00114D47"/>
    <w:rsid w:val="00121004"/>
    <w:rsid w:val="0012795F"/>
    <w:rsid w:val="00141D02"/>
    <w:rsid w:val="001441D4"/>
    <w:rsid w:val="00151A1D"/>
    <w:rsid w:val="00156D27"/>
    <w:rsid w:val="00157E78"/>
    <w:rsid w:val="00162566"/>
    <w:rsid w:val="00167799"/>
    <w:rsid w:val="00170583"/>
    <w:rsid w:val="0017199D"/>
    <w:rsid w:val="00176DF1"/>
    <w:rsid w:val="00182925"/>
    <w:rsid w:val="0019400D"/>
    <w:rsid w:val="00197416"/>
    <w:rsid w:val="00197813"/>
    <w:rsid w:val="001A1265"/>
    <w:rsid w:val="001D4BFC"/>
    <w:rsid w:val="001D597F"/>
    <w:rsid w:val="001E1288"/>
    <w:rsid w:val="001E71B8"/>
    <w:rsid w:val="001F5BD6"/>
    <w:rsid w:val="00206355"/>
    <w:rsid w:val="00211549"/>
    <w:rsid w:val="00221870"/>
    <w:rsid w:val="002253F9"/>
    <w:rsid w:val="00230207"/>
    <w:rsid w:val="00230682"/>
    <w:rsid w:val="002516EE"/>
    <w:rsid w:val="00260F1B"/>
    <w:rsid w:val="002624C6"/>
    <w:rsid w:val="00275BE3"/>
    <w:rsid w:val="00277B0A"/>
    <w:rsid w:val="00280A4C"/>
    <w:rsid w:val="00282029"/>
    <w:rsid w:val="0028243C"/>
    <w:rsid w:val="002956D1"/>
    <w:rsid w:val="00295919"/>
    <w:rsid w:val="002A1EFC"/>
    <w:rsid w:val="002A2BFD"/>
    <w:rsid w:val="002B1D01"/>
    <w:rsid w:val="002B407C"/>
    <w:rsid w:val="002B76F6"/>
    <w:rsid w:val="002C65C3"/>
    <w:rsid w:val="002E5BF6"/>
    <w:rsid w:val="002E7989"/>
    <w:rsid w:val="002F15AB"/>
    <w:rsid w:val="002F49C1"/>
    <w:rsid w:val="0030069F"/>
    <w:rsid w:val="0030197D"/>
    <w:rsid w:val="00324C4D"/>
    <w:rsid w:val="00326466"/>
    <w:rsid w:val="00342B57"/>
    <w:rsid w:val="00370178"/>
    <w:rsid w:val="003821F3"/>
    <w:rsid w:val="00384408"/>
    <w:rsid w:val="0039708F"/>
    <w:rsid w:val="003A17B9"/>
    <w:rsid w:val="003A24C0"/>
    <w:rsid w:val="003A3682"/>
    <w:rsid w:val="003B4C02"/>
    <w:rsid w:val="003C1979"/>
    <w:rsid w:val="003D4A37"/>
    <w:rsid w:val="003F163D"/>
    <w:rsid w:val="003F45A4"/>
    <w:rsid w:val="00405724"/>
    <w:rsid w:val="00407988"/>
    <w:rsid w:val="004120C6"/>
    <w:rsid w:val="00412819"/>
    <w:rsid w:val="00420989"/>
    <w:rsid w:val="004219F6"/>
    <w:rsid w:val="004355C7"/>
    <w:rsid w:val="00443329"/>
    <w:rsid w:val="00472C78"/>
    <w:rsid w:val="0048783F"/>
    <w:rsid w:val="004972FF"/>
    <w:rsid w:val="004A061C"/>
    <w:rsid w:val="004A4D5F"/>
    <w:rsid w:val="004B4D8D"/>
    <w:rsid w:val="004C6E16"/>
    <w:rsid w:val="004E1DF3"/>
    <w:rsid w:val="004E7F96"/>
    <w:rsid w:val="004F550F"/>
    <w:rsid w:val="00504D8B"/>
    <w:rsid w:val="00512416"/>
    <w:rsid w:val="00512EBC"/>
    <w:rsid w:val="00513745"/>
    <w:rsid w:val="00530B06"/>
    <w:rsid w:val="00544C87"/>
    <w:rsid w:val="0055333A"/>
    <w:rsid w:val="005553CE"/>
    <w:rsid w:val="00562071"/>
    <w:rsid w:val="00563943"/>
    <w:rsid w:val="0058082F"/>
    <w:rsid w:val="005837F4"/>
    <w:rsid w:val="005935AD"/>
    <w:rsid w:val="005A0B10"/>
    <w:rsid w:val="005A5E13"/>
    <w:rsid w:val="005A6BCB"/>
    <w:rsid w:val="005A7866"/>
    <w:rsid w:val="005B7FB4"/>
    <w:rsid w:val="005C2C9E"/>
    <w:rsid w:val="005C7531"/>
    <w:rsid w:val="005C796C"/>
    <w:rsid w:val="005D1982"/>
    <w:rsid w:val="005D69AA"/>
    <w:rsid w:val="005E52FA"/>
    <w:rsid w:val="005F1669"/>
    <w:rsid w:val="005F25A2"/>
    <w:rsid w:val="006147FD"/>
    <w:rsid w:val="0062569D"/>
    <w:rsid w:val="00625B22"/>
    <w:rsid w:val="00626203"/>
    <w:rsid w:val="00632D9D"/>
    <w:rsid w:val="00642089"/>
    <w:rsid w:val="00642BDB"/>
    <w:rsid w:val="0064395C"/>
    <w:rsid w:val="00653FAE"/>
    <w:rsid w:val="00657877"/>
    <w:rsid w:val="0065797E"/>
    <w:rsid w:val="0066799B"/>
    <w:rsid w:val="00674F10"/>
    <w:rsid w:val="00676A81"/>
    <w:rsid w:val="006A14B8"/>
    <w:rsid w:val="006B06C4"/>
    <w:rsid w:val="006B5389"/>
    <w:rsid w:val="006C535D"/>
    <w:rsid w:val="006C5D79"/>
    <w:rsid w:val="006D43FA"/>
    <w:rsid w:val="006E5DF4"/>
    <w:rsid w:val="006F1688"/>
    <w:rsid w:val="007033C2"/>
    <w:rsid w:val="00705439"/>
    <w:rsid w:val="00706745"/>
    <w:rsid w:val="00710BEC"/>
    <w:rsid w:val="00711343"/>
    <w:rsid w:val="007175AC"/>
    <w:rsid w:val="0072011C"/>
    <w:rsid w:val="007206B4"/>
    <w:rsid w:val="00737EAA"/>
    <w:rsid w:val="007519B9"/>
    <w:rsid w:val="0076409B"/>
    <w:rsid w:val="00784450"/>
    <w:rsid w:val="00786D5B"/>
    <w:rsid w:val="00787732"/>
    <w:rsid w:val="00794311"/>
    <w:rsid w:val="00795471"/>
    <w:rsid w:val="007A4360"/>
    <w:rsid w:val="007B13E8"/>
    <w:rsid w:val="007B428D"/>
    <w:rsid w:val="007B6605"/>
    <w:rsid w:val="007B75FC"/>
    <w:rsid w:val="007D13E0"/>
    <w:rsid w:val="007D5161"/>
    <w:rsid w:val="007D61BF"/>
    <w:rsid w:val="007F0A15"/>
    <w:rsid w:val="00805ED3"/>
    <w:rsid w:val="00824452"/>
    <w:rsid w:val="00825FD4"/>
    <w:rsid w:val="00827744"/>
    <w:rsid w:val="00835DF5"/>
    <w:rsid w:val="00842364"/>
    <w:rsid w:val="00846643"/>
    <w:rsid w:val="008525F6"/>
    <w:rsid w:val="008707AA"/>
    <w:rsid w:val="00883263"/>
    <w:rsid w:val="00883BF4"/>
    <w:rsid w:val="0088773D"/>
    <w:rsid w:val="008923A7"/>
    <w:rsid w:val="008A22BA"/>
    <w:rsid w:val="008A3FD0"/>
    <w:rsid w:val="008A6355"/>
    <w:rsid w:val="008B399C"/>
    <w:rsid w:val="008C2D25"/>
    <w:rsid w:val="008D3145"/>
    <w:rsid w:val="008D62FA"/>
    <w:rsid w:val="008D6759"/>
    <w:rsid w:val="008E0966"/>
    <w:rsid w:val="008E18AA"/>
    <w:rsid w:val="008E4CA2"/>
    <w:rsid w:val="008E4EC1"/>
    <w:rsid w:val="008F0B19"/>
    <w:rsid w:val="008F38D3"/>
    <w:rsid w:val="008F3C55"/>
    <w:rsid w:val="008F69A2"/>
    <w:rsid w:val="00903C9F"/>
    <w:rsid w:val="00905BC6"/>
    <w:rsid w:val="00912E56"/>
    <w:rsid w:val="00916C3F"/>
    <w:rsid w:val="009274FC"/>
    <w:rsid w:val="0094002D"/>
    <w:rsid w:val="00951EFA"/>
    <w:rsid w:val="009544A1"/>
    <w:rsid w:val="009550B5"/>
    <w:rsid w:val="009753DD"/>
    <w:rsid w:val="009853B5"/>
    <w:rsid w:val="009B2958"/>
    <w:rsid w:val="009B37F8"/>
    <w:rsid w:val="009C09CF"/>
    <w:rsid w:val="009D6094"/>
    <w:rsid w:val="009E0DF2"/>
    <w:rsid w:val="009E2328"/>
    <w:rsid w:val="00A010DD"/>
    <w:rsid w:val="00A05037"/>
    <w:rsid w:val="00A05FE1"/>
    <w:rsid w:val="00A06A7A"/>
    <w:rsid w:val="00A07224"/>
    <w:rsid w:val="00A276D0"/>
    <w:rsid w:val="00A33EB8"/>
    <w:rsid w:val="00A47E85"/>
    <w:rsid w:val="00A53295"/>
    <w:rsid w:val="00A54950"/>
    <w:rsid w:val="00A653C5"/>
    <w:rsid w:val="00A90571"/>
    <w:rsid w:val="00A95506"/>
    <w:rsid w:val="00AA133A"/>
    <w:rsid w:val="00AB705C"/>
    <w:rsid w:val="00AC2584"/>
    <w:rsid w:val="00B01E6E"/>
    <w:rsid w:val="00B07E8A"/>
    <w:rsid w:val="00B23F41"/>
    <w:rsid w:val="00B25F47"/>
    <w:rsid w:val="00B42C85"/>
    <w:rsid w:val="00B65249"/>
    <w:rsid w:val="00B70A4C"/>
    <w:rsid w:val="00B737CF"/>
    <w:rsid w:val="00B8369D"/>
    <w:rsid w:val="00B905F2"/>
    <w:rsid w:val="00B93465"/>
    <w:rsid w:val="00B941AB"/>
    <w:rsid w:val="00BB2F5D"/>
    <w:rsid w:val="00BC31BB"/>
    <w:rsid w:val="00BE0435"/>
    <w:rsid w:val="00BE24E8"/>
    <w:rsid w:val="00BE3CCC"/>
    <w:rsid w:val="00C001A7"/>
    <w:rsid w:val="00C175B1"/>
    <w:rsid w:val="00C21F2B"/>
    <w:rsid w:val="00C32EF1"/>
    <w:rsid w:val="00C3331A"/>
    <w:rsid w:val="00C44076"/>
    <w:rsid w:val="00C51E47"/>
    <w:rsid w:val="00C540D1"/>
    <w:rsid w:val="00C6225A"/>
    <w:rsid w:val="00C62349"/>
    <w:rsid w:val="00C94133"/>
    <w:rsid w:val="00CB0992"/>
    <w:rsid w:val="00CB1DE9"/>
    <w:rsid w:val="00CB5805"/>
    <w:rsid w:val="00CB5D0C"/>
    <w:rsid w:val="00CC23F1"/>
    <w:rsid w:val="00CF323B"/>
    <w:rsid w:val="00D01A7A"/>
    <w:rsid w:val="00D12203"/>
    <w:rsid w:val="00D218A7"/>
    <w:rsid w:val="00D2507A"/>
    <w:rsid w:val="00D25158"/>
    <w:rsid w:val="00D25EAA"/>
    <w:rsid w:val="00D36553"/>
    <w:rsid w:val="00D50DC5"/>
    <w:rsid w:val="00D54FD7"/>
    <w:rsid w:val="00D5559A"/>
    <w:rsid w:val="00D83F3C"/>
    <w:rsid w:val="00D85FEB"/>
    <w:rsid w:val="00D97C28"/>
    <w:rsid w:val="00DA6140"/>
    <w:rsid w:val="00DB4862"/>
    <w:rsid w:val="00DB6A7A"/>
    <w:rsid w:val="00DC6B82"/>
    <w:rsid w:val="00E15B06"/>
    <w:rsid w:val="00E218BF"/>
    <w:rsid w:val="00E4001B"/>
    <w:rsid w:val="00E44CB3"/>
    <w:rsid w:val="00E612EA"/>
    <w:rsid w:val="00E84D6E"/>
    <w:rsid w:val="00E85647"/>
    <w:rsid w:val="00E876AC"/>
    <w:rsid w:val="00EA3292"/>
    <w:rsid w:val="00EA4136"/>
    <w:rsid w:val="00EB27B1"/>
    <w:rsid w:val="00EB392B"/>
    <w:rsid w:val="00EC6C03"/>
    <w:rsid w:val="00EC6C30"/>
    <w:rsid w:val="00ED7210"/>
    <w:rsid w:val="00EF10FD"/>
    <w:rsid w:val="00F109E9"/>
    <w:rsid w:val="00F1253A"/>
    <w:rsid w:val="00F13212"/>
    <w:rsid w:val="00F138B5"/>
    <w:rsid w:val="00F13C4C"/>
    <w:rsid w:val="00F25BA3"/>
    <w:rsid w:val="00F26DBE"/>
    <w:rsid w:val="00F34276"/>
    <w:rsid w:val="00F42355"/>
    <w:rsid w:val="00F47D13"/>
    <w:rsid w:val="00F47D5D"/>
    <w:rsid w:val="00F527A7"/>
    <w:rsid w:val="00F563B4"/>
    <w:rsid w:val="00F567FC"/>
    <w:rsid w:val="00F6398B"/>
    <w:rsid w:val="00F82BD8"/>
    <w:rsid w:val="00F91885"/>
    <w:rsid w:val="00F96195"/>
    <w:rsid w:val="00FA136F"/>
    <w:rsid w:val="00FB2476"/>
    <w:rsid w:val="00FB6E46"/>
    <w:rsid w:val="00FD584B"/>
    <w:rsid w:val="00FE18A1"/>
    <w:rsid w:val="00FF44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HTML Preformatted"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uiPriority w:val="34"/>
    <w:qFormat/>
    <w:rsid w:val="008E4CA2"/>
    <w:pPr>
      <w:ind w:left="720"/>
      <w:contextualSpacing/>
    </w:pPr>
    <w:rPr>
      <w:szCs w:val="20"/>
    </w:rPr>
  </w:style>
  <w:style w:type="character" w:customStyle="1" w:styleId="ListParagraphChar">
    <w:name w:val="List Paragraph Char"/>
    <w:basedOn w:val="DefaultParagraphFont"/>
    <w:link w:val="ListParagraph"/>
    <w:uiPriority w:val="34"/>
    <w:qFormat/>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uiPriority w:val="99"/>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qFormat/>
    <w:locked/>
    <w:rsid w:val="00C540D1"/>
    <w:rPr>
      <w:rFonts w:ascii="Courier New" w:eastAsia="Calibri" w:hAnsi="Courier New" w:cs="Courier New"/>
      <w:lang w:val="en-US" w:eastAsia="en-US" w:bidi="ar-SA"/>
    </w:rPr>
  </w:style>
  <w:style w:type="paragraph" w:styleId="NoSpacing">
    <w:name w:val="No Spacing"/>
    <w:uiPriority w:val="1"/>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59"/>
    <w:qFormat/>
    <w:rsid w:val="0004086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HTML Preformatted" w:uiPriority="99"/>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0BEC"/>
    <w:rPr>
      <w:sz w:val="24"/>
      <w:szCs w:val="24"/>
      <w:lang w:val="en-US" w:eastAsia="en-US"/>
    </w:rPr>
  </w:style>
  <w:style w:type="paragraph" w:styleId="Heading1">
    <w:name w:val="heading 1"/>
    <w:basedOn w:val="Normal"/>
    <w:next w:val="Normal"/>
    <w:link w:val="Heading1Char1"/>
    <w:qFormat/>
    <w:rsid w:val="00C32EF1"/>
    <w:pPr>
      <w:keepNext/>
      <w:tabs>
        <w:tab w:val="num" w:pos="432"/>
      </w:tabs>
      <w:spacing w:before="240" w:after="60"/>
      <w:ind w:left="432" w:hanging="432"/>
      <w:outlineLvl w:val="0"/>
    </w:pPr>
    <w:rPr>
      <w:rFonts w:ascii="Arial" w:eastAsia="SimSun" w:hAnsi="Arial"/>
      <w:b/>
      <w:bCs/>
      <w:kern w:val="32"/>
      <w:sz w:val="32"/>
      <w:szCs w:val="32"/>
      <w:lang w:val="x-none" w:eastAsia="x-none"/>
    </w:rPr>
  </w:style>
  <w:style w:type="paragraph" w:styleId="Heading2">
    <w:name w:val="heading 2"/>
    <w:basedOn w:val="Normal"/>
    <w:next w:val="Normal"/>
    <w:link w:val="Heading2Char"/>
    <w:qFormat/>
    <w:rsid w:val="00C32EF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EF1"/>
    <w:pPr>
      <w:keepNext/>
      <w:tabs>
        <w:tab w:val="num" w:pos="720"/>
      </w:tabs>
      <w:spacing w:before="240" w:after="60"/>
      <w:ind w:left="720" w:hanging="720"/>
      <w:outlineLvl w:val="2"/>
    </w:pPr>
    <w:rPr>
      <w:rFonts w:ascii="Arial" w:eastAsia="SimSun" w:hAnsi="Arial"/>
      <w:b/>
      <w:bCs/>
      <w:sz w:val="26"/>
      <w:szCs w:val="26"/>
      <w:lang w:val="x-none" w:eastAsia="x-none"/>
    </w:rPr>
  </w:style>
  <w:style w:type="paragraph" w:styleId="Heading4">
    <w:name w:val="heading 4"/>
    <w:basedOn w:val="Normal"/>
    <w:next w:val="Normal"/>
    <w:link w:val="Heading4Char"/>
    <w:qFormat/>
    <w:rsid w:val="00916C3F"/>
    <w:pPr>
      <w:keepNext/>
      <w:spacing w:line="480" w:lineRule="auto"/>
      <w:ind w:left="720"/>
      <w:jc w:val="center"/>
      <w:outlineLvl w:val="3"/>
    </w:pPr>
    <w:rPr>
      <w:rFonts w:eastAsia="SimSun"/>
      <w:b/>
      <w:bCs/>
    </w:rPr>
  </w:style>
  <w:style w:type="paragraph" w:styleId="Heading5">
    <w:name w:val="heading 5"/>
    <w:basedOn w:val="Normal"/>
    <w:next w:val="Normal"/>
    <w:link w:val="Heading5Char"/>
    <w:qFormat/>
    <w:rsid w:val="00C32EF1"/>
    <w:pPr>
      <w:tabs>
        <w:tab w:val="num" w:pos="1008"/>
      </w:tabs>
      <w:spacing w:before="240" w:after="60"/>
      <w:ind w:left="1008" w:hanging="1008"/>
      <w:outlineLvl w:val="4"/>
    </w:pPr>
    <w:rPr>
      <w:rFonts w:eastAsia="SimSun"/>
      <w:b/>
      <w:bCs/>
      <w:i/>
      <w:iCs/>
      <w:sz w:val="26"/>
      <w:szCs w:val="26"/>
      <w:lang w:val="x-none" w:eastAsia="x-none"/>
    </w:rPr>
  </w:style>
  <w:style w:type="paragraph" w:styleId="Heading6">
    <w:name w:val="heading 6"/>
    <w:basedOn w:val="Normal"/>
    <w:next w:val="Normal"/>
    <w:link w:val="Heading6Char"/>
    <w:qFormat/>
    <w:rsid w:val="00C32EF1"/>
    <w:pPr>
      <w:tabs>
        <w:tab w:val="num" w:pos="1152"/>
      </w:tabs>
      <w:spacing w:before="240" w:after="60"/>
      <w:ind w:left="1152" w:hanging="1152"/>
      <w:outlineLvl w:val="5"/>
    </w:pPr>
    <w:rPr>
      <w:rFonts w:eastAsia="SimSun"/>
      <w:b/>
      <w:bCs/>
      <w:sz w:val="22"/>
      <w:szCs w:val="22"/>
      <w:lang w:val="x-none" w:eastAsia="x-none"/>
    </w:rPr>
  </w:style>
  <w:style w:type="paragraph" w:styleId="Heading7">
    <w:name w:val="heading 7"/>
    <w:basedOn w:val="Normal"/>
    <w:next w:val="Normal"/>
    <w:link w:val="Heading7Char"/>
    <w:qFormat/>
    <w:rsid w:val="00C32EF1"/>
    <w:pPr>
      <w:tabs>
        <w:tab w:val="num" w:pos="1296"/>
      </w:tabs>
      <w:spacing w:before="240" w:after="60"/>
      <w:ind w:left="1296" w:hanging="1296"/>
      <w:outlineLvl w:val="6"/>
    </w:pPr>
    <w:rPr>
      <w:rFonts w:eastAsia="SimSun"/>
      <w:lang w:val="x-none" w:eastAsia="x-none"/>
    </w:rPr>
  </w:style>
  <w:style w:type="paragraph" w:styleId="Heading8">
    <w:name w:val="heading 8"/>
    <w:basedOn w:val="Normal"/>
    <w:next w:val="Normal"/>
    <w:link w:val="Heading8Char"/>
    <w:qFormat/>
    <w:rsid w:val="00C32EF1"/>
    <w:pPr>
      <w:tabs>
        <w:tab w:val="num" w:pos="1440"/>
      </w:tabs>
      <w:spacing w:before="240" w:after="60"/>
      <w:ind w:left="1440" w:hanging="1440"/>
      <w:outlineLvl w:val="7"/>
    </w:pPr>
    <w:rPr>
      <w:rFonts w:eastAsia="SimSun"/>
      <w:i/>
      <w:iCs/>
      <w:lang w:val="x-none" w:eastAsia="x-none"/>
    </w:rPr>
  </w:style>
  <w:style w:type="paragraph" w:styleId="Heading9">
    <w:name w:val="heading 9"/>
    <w:basedOn w:val="Normal"/>
    <w:next w:val="Normal"/>
    <w:link w:val="Heading9Char"/>
    <w:qFormat/>
    <w:rsid w:val="00C32EF1"/>
    <w:pPr>
      <w:tabs>
        <w:tab w:val="num" w:pos="1584"/>
      </w:tabs>
      <w:spacing w:before="240" w:after="60"/>
      <w:ind w:left="1584" w:hanging="1584"/>
      <w:outlineLvl w:val="8"/>
    </w:pPr>
    <w:rPr>
      <w:rFonts w:ascii="Arial" w:eastAsia="SimSu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C32EF1"/>
    <w:rPr>
      <w:rFonts w:ascii="Arial" w:eastAsia="SimSun" w:hAnsi="Arial"/>
      <w:b/>
      <w:bCs/>
      <w:kern w:val="32"/>
      <w:sz w:val="32"/>
      <w:szCs w:val="32"/>
      <w:lang w:val="x-none" w:eastAsia="x-none" w:bidi="ar-SA"/>
    </w:rPr>
  </w:style>
  <w:style w:type="character" w:customStyle="1" w:styleId="Heading2Char">
    <w:name w:val="Heading 2 Char"/>
    <w:link w:val="Heading2"/>
    <w:rsid w:val="00C32EF1"/>
    <w:rPr>
      <w:rFonts w:ascii="Arial" w:hAnsi="Arial" w:cs="Arial"/>
      <w:b/>
      <w:bCs/>
      <w:i/>
      <w:iCs/>
      <w:sz w:val="28"/>
      <w:szCs w:val="28"/>
      <w:lang w:val="en-US" w:eastAsia="en-US" w:bidi="ar-SA"/>
    </w:rPr>
  </w:style>
  <w:style w:type="character" w:customStyle="1" w:styleId="Heading3Char">
    <w:name w:val="Heading 3 Char"/>
    <w:link w:val="Heading3"/>
    <w:rsid w:val="00C32EF1"/>
    <w:rPr>
      <w:rFonts w:ascii="Arial" w:eastAsia="SimSun" w:hAnsi="Arial"/>
      <w:b/>
      <w:bCs/>
      <w:sz w:val="26"/>
      <w:szCs w:val="26"/>
      <w:lang w:val="x-none" w:eastAsia="x-none" w:bidi="ar-SA"/>
    </w:rPr>
  </w:style>
  <w:style w:type="character" w:customStyle="1" w:styleId="Heading4Char">
    <w:name w:val="Heading 4 Char"/>
    <w:basedOn w:val="DefaultParagraphFont"/>
    <w:link w:val="Heading4"/>
    <w:semiHidden/>
    <w:rsid w:val="00916C3F"/>
    <w:rPr>
      <w:rFonts w:eastAsia="SimSun"/>
      <w:b/>
      <w:bCs/>
      <w:sz w:val="24"/>
      <w:szCs w:val="24"/>
      <w:lang w:val="en-US" w:eastAsia="en-US" w:bidi="ar-SA"/>
    </w:rPr>
  </w:style>
  <w:style w:type="character" w:customStyle="1" w:styleId="Heading5Char">
    <w:name w:val="Heading 5 Char"/>
    <w:link w:val="Heading5"/>
    <w:rsid w:val="00C32EF1"/>
    <w:rPr>
      <w:rFonts w:eastAsia="SimSun"/>
      <w:b/>
      <w:bCs/>
      <w:i/>
      <w:iCs/>
      <w:sz w:val="26"/>
      <w:szCs w:val="26"/>
      <w:lang w:val="x-none" w:eastAsia="x-none" w:bidi="ar-SA"/>
    </w:rPr>
  </w:style>
  <w:style w:type="character" w:customStyle="1" w:styleId="Heading6Char">
    <w:name w:val="Heading 6 Char"/>
    <w:link w:val="Heading6"/>
    <w:rsid w:val="00C32EF1"/>
    <w:rPr>
      <w:rFonts w:eastAsia="SimSun"/>
      <w:b/>
      <w:bCs/>
      <w:sz w:val="22"/>
      <w:szCs w:val="22"/>
      <w:lang w:val="x-none" w:eastAsia="x-none" w:bidi="ar-SA"/>
    </w:rPr>
  </w:style>
  <w:style w:type="character" w:customStyle="1" w:styleId="Heading7Char">
    <w:name w:val="Heading 7 Char"/>
    <w:link w:val="Heading7"/>
    <w:rsid w:val="00C32EF1"/>
    <w:rPr>
      <w:rFonts w:eastAsia="SimSun"/>
      <w:sz w:val="24"/>
      <w:szCs w:val="24"/>
      <w:lang w:val="x-none" w:eastAsia="x-none" w:bidi="ar-SA"/>
    </w:rPr>
  </w:style>
  <w:style w:type="character" w:customStyle="1" w:styleId="Heading8Char">
    <w:name w:val="Heading 8 Char"/>
    <w:link w:val="Heading8"/>
    <w:rsid w:val="00C32EF1"/>
    <w:rPr>
      <w:rFonts w:eastAsia="SimSun"/>
      <w:i/>
      <w:iCs/>
      <w:sz w:val="24"/>
      <w:szCs w:val="24"/>
      <w:lang w:val="x-none" w:eastAsia="x-none" w:bidi="ar-SA"/>
    </w:rPr>
  </w:style>
  <w:style w:type="character" w:customStyle="1" w:styleId="Heading9Char">
    <w:name w:val="Heading 9 Char"/>
    <w:link w:val="Heading9"/>
    <w:rsid w:val="00C32EF1"/>
    <w:rPr>
      <w:rFonts w:ascii="Arial" w:eastAsia="SimSun" w:hAnsi="Arial"/>
      <w:sz w:val="22"/>
      <w:szCs w:val="22"/>
      <w:lang w:val="x-none" w:eastAsia="x-none" w:bidi="ar-SA"/>
    </w:rPr>
  </w:style>
  <w:style w:type="paragraph" w:styleId="Footer">
    <w:name w:val="footer"/>
    <w:basedOn w:val="Normal"/>
    <w:link w:val="FooterChar"/>
    <w:rsid w:val="00737EAA"/>
    <w:pPr>
      <w:tabs>
        <w:tab w:val="center" w:pos="4320"/>
        <w:tab w:val="right" w:pos="8640"/>
      </w:tabs>
    </w:pPr>
  </w:style>
  <w:style w:type="character" w:customStyle="1" w:styleId="FooterChar">
    <w:name w:val="Footer Char"/>
    <w:link w:val="Footer"/>
    <w:rsid w:val="00C32EF1"/>
    <w:rPr>
      <w:sz w:val="24"/>
      <w:szCs w:val="24"/>
      <w:lang w:val="en-US" w:eastAsia="en-US" w:bidi="ar-SA"/>
    </w:rPr>
  </w:style>
  <w:style w:type="character" w:styleId="PageNumber">
    <w:name w:val="page number"/>
    <w:basedOn w:val="DefaultParagraphFont"/>
    <w:rsid w:val="00737EAA"/>
  </w:style>
  <w:style w:type="paragraph" w:styleId="Header">
    <w:name w:val="header"/>
    <w:aliases w:val=" Char, Char Char"/>
    <w:basedOn w:val="Normal"/>
    <w:link w:val="HeaderChar"/>
    <w:rsid w:val="00737EAA"/>
    <w:pPr>
      <w:tabs>
        <w:tab w:val="center" w:pos="4320"/>
        <w:tab w:val="right" w:pos="8640"/>
      </w:tabs>
    </w:pPr>
  </w:style>
  <w:style w:type="character" w:customStyle="1" w:styleId="HeaderChar">
    <w:name w:val="Header Char"/>
    <w:aliases w:val=" Char Char1, Char Char Char"/>
    <w:link w:val="Header"/>
    <w:rsid w:val="008E4CA2"/>
    <w:rPr>
      <w:sz w:val="24"/>
      <w:szCs w:val="24"/>
      <w:lang w:val="en-US" w:eastAsia="en-US"/>
    </w:rPr>
  </w:style>
  <w:style w:type="paragraph" w:styleId="BodyTextIndent3">
    <w:name w:val="Body Text Indent 3"/>
    <w:basedOn w:val="Normal"/>
    <w:rsid w:val="00156D27"/>
    <w:pPr>
      <w:spacing w:line="480" w:lineRule="auto"/>
      <w:ind w:left="1080" w:firstLine="360"/>
      <w:jc w:val="both"/>
    </w:pPr>
    <w:rPr>
      <w:rFonts w:ascii="Arial" w:hAnsi="Arial" w:cs="Arial"/>
    </w:rPr>
  </w:style>
  <w:style w:type="character" w:customStyle="1" w:styleId="CharacterStyle1">
    <w:name w:val="Character Style 1"/>
    <w:rsid w:val="00156D27"/>
    <w:rPr>
      <w:sz w:val="24"/>
      <w:szCs w:val="24"/>
    </w:rPr>
  </w:style>
  <w:style w:type="paragraph" w:customStyle="1" w:styleId="NormalJustified">
    <w:name w:val="Normal + Justified"/>
    <w:aliases w:val="First line:  1.27 cm,Line spacing:  Double,Left:  0,63 cm,First line:  0,95 cm,Line spacing:  1.5 ..."/>
    <w:basedOn w:val="Normal"/>
    <w:rsid w:val="00156D27"/>
    <w:pPr>
      <w:spacing w:line="480" w:lineRule="auto"/>
      <w:ind w:firstLine="720"/>
      <w:jc w:val="both"/>
    </w:pPr>
    <w:rPr>
      <w:rFonts w:eastAsia="SimSun"/>
      <w:lang w:eastAsia="zh-CN"/>
    </w:rPr>
  </w:style>
  <w:style w:type="paragraph" w:styleId="BodyText2">
    <w:name w:val="Body Text 2"/>
    <w:basedOn w:val="Normal"/>
    <w:link w:val="BodyText2Char"/>
    <w:rsid w:val="00544C87"/>
    <w:pPr>
      <w:spacing w:after="120" w:line="480" w:lineRule="auto"/>
    </w:pPr>
  </w:style>
  <w:style w:type="character" w:customStyle="1" w:styleId="BodyText2Char">
    <w:name w:val="Body Text 2 Char"/>
    <w:basedOn w:val="DefaultParagraphFont"/>
    <w:link w:val="BodyText2"/>
    <w:locked/>
    <w:rsid w:val="00544C87"/>
    <w:rPr>
      <w:sz w:val="24"/>
      <w:szCs w:val="24"/>
      <w:lang w:val="en-US" w:eastAsia="en-US" w:bidi="ar-SA"/>
    </w:rPr>
  </w:style>
  <w:style w:type="paragraph" w:customStyle="1" w:styleId="Default">
    <w:name w:val="Default"/>
    <w:rsid w:val="00544C87"/>
    <w:pPr>
      <w:autoSpaceDE w:val="0"/>
      <w:autoSpaceDN w:val="0"/>
      <w:adjustRightInd w:val="0"/>
    </w:pPr>
    <w:rPr>
      <w:color w:val="000000"/>
      <w:sz w:val="24"/>
      <w:szCs w:val="24"/>
      <w:lang w:val="en-US" w:eastAsia="en-US"/>
    </w:rPr>
  </w:style>
  <w:style w:type="paragraph" w:styleId="FootnoteText">
    <w:name w:val="footnote text"/>
    <w:basedOn w:val="Normal"/>
    <w:link w:val="FootnoteTextChar"/>
    <w:semiHidden/>
    <w:rsid w:val="00544C87"/>
    <w:rPr>
      <w:sz w:val="20"/>
      <w:szCs w:val="20"/>
    </w:rPr>
  </w:style>
  <w:style w:type="character" w:customStyle="1" w:styleId="FootnoteTextChar">
    <w:name w:val="Footnote Text Char"/>
    <w:basedOn w:val="DefaultParagraphFont"/>
    <w:link w:val="FootnoteText"/>
    <w:semiHidden/>
    <w:locked/>
    <w:rsid w:val="00544C87"/>
    <w:rPr>
      <w:lang w:val="en-US" w:eastAsia="en-US" w:bidi="ar-SA"/>
    </w:rPr>
  </w:style>
  <w:style w:type="character" w:styleId="Hyperlink">
    <w:name w:val="Hyperlink"/>
    <w:basedOn w:val="DefaultParagraphFont"/>
    <w:rsid w:val="001E1288"/>
    <w:rPr>
      <w:color w:val="0000FF"/>
      <w:u w:val="single"/>
    </w:rPr>
  </w:style>
  <w:style w:type="character" w:customStyle="1" w:styleId="longtext">
    <w:name w:val="long_text"/>
    <w:basedOn w:val="DefaultParagraphFont"/>
    <w:rsid w:val="008E4CA2"/>
  </w:style>
  <w:style w:type="paragraph" w:styleId="BodyText">
    <w:name w:val="Body Text"/>
    <w:basedOn w:val="Normal"/>
    <w:link w:val="BodyTextChar"/>
    <w:uiPriority w:val="99"/>
    <w:unhideWhenUsed/>
    <w:rsid w:val="008E4CA2"/>
    <w:pPr>
      <w:spacing w:after="120"/>
    </w:pPr>
    <w:rPr>
      <w:szCs w:val="20"/>
      <w:lang w:eastAsia="x-none"/>
    </w:rPr>
  </w:style>
  <w:style w:type="character" w:customStyle="1" w:styleId="BodyTextChar">
    <w:name w:val="Body Text Char"/>
    <w:basedOn w:val="DefaultParagraphFont"/>
    <w:link w:val="BodyText"/>
    <w:uiPriority w:val="99"/>
    <w:rsid w:val="008E4CA2"/>
    <w:rPr>
      <w:sz w:val="24"/>
      <w:lang w:val="en-US" w:eastAsia="x-none"/>
    </w:rPr>
  </w:style>
  <w:style w:type="paragraph" w:styleId="BodyText3">
    <w:name w:val="Body Text 3"/>
    <w:basedOn w:val="Normal"/>
    <w:link w:val="BodyText3Char"/>
    <w:uiPriority w:val="99"/>
    <w:unhideWhenUsed/>
    <w:rsid w:val="008E4CA2"/>
    <w:pPr>
      <w:spacing w:after="120"/>
    </w:pPr>
    <w:rPr>
      <w:sz w:val="16"/>
      <w:szCs w:val="16"/>
      <w:lang w:eastAsia="x-none"/>
    </w:rPr>
  </w:style>
  <w:style w:type="character" w:customStyle="1" w:styleId="BodyText3Char">
    <w:name w:val="Body Text 3 Char"/>
    <w:basedOn w:val="DefaultParagraphFont"/>
    <w:link w:val="BodyText3"/>
    <w:uiPriority w:val="99"/>
    <w:rsid w:val="008E4CA2"/>
    <w:rPr>
      <w:sz w:val="16"/>
      <w:szCs w:val="16"/>
      <w:lang w:val="en-US" w:eastAsia="x-none"/>
    </w:rPr>
  </w:style>
  <w:style w:type="paragraph" w:styleId="ListParagraph">
    <w:name w:val="List Paragraph"/>
    <w:basedOn w:val="Normal"/>
    <w:link w:val="ListParagraphChar"/>
    <w:uiPriority w:val="34"/>
    <w:qFormat/>
    <w:rsid w:val="008E4CA2"/>
    <w:pPr>
      <w:ind w:left="720"/>
      <w:contextualSpacing/>
    </w:pPr>
    <w:rPr>
      <w:szCs w:val="20"/>
    </w:rPr>
  </w:style>
  <w:style w:type="character" w:customStyle="1" w:styleId="ListParagraphChar">
    <w:name w:val="List Paragraph Char"/>
    <w:basedOn w:val="DefaultParagraphFont"/>
    <w:link w:val="ListParagraph"/>
    <w:uiPriority w:val="34"/>
    <w:qFormat/>
    <w:rsid w:val="00C32EF1"/>
    <w:rPr>
      <w:sz w:val="24"/>
      <w:lang w:val="en-US" w:eastAsia="en-US" w:bidi="ar-SA"/>
    </w:rPr>
  </w:style>
  <w:style w:type="character" w:customStyle="1" w:styleId="nobr">
    <w:name w:val="nobr"/>
    <w:basedOn w:val="DefaultParagraphFont"/>
    <w:rsid w:val="008E4CA2"/>
  </w:style>
  <w:style w:type="paragraph" w:styleId="HTMLPreformatted">
    <w:name w:val="HTML Preformatted"/>
    <w:basedOn w:val="Normal"/>
    <w:link w:val="HTMLPreformattedChar"/>
    <w:uiPriority w:val="99"/>
    <w:rsid w:val="00C54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qFormat/>
    <w:locked/>
    <w:rsid w:val="00C540D1"/>
    <w:rPr>
      <w:rFonts w:ascii="Courier New" w:eastAsia="Calibri" w:hAnsi="Courier New" w:cs="Courier New"/>
      <w:lang w:val="en-US" w:eastAsia="en-US" w:bidi="ar-SA"/>
    </w:rPr>
  </w:style>
  <w:style w:type="paragraph" w:styleId="NoSpacing">
    <w:name w:val="No Spacing"/>
    <w:uiPriority w:val="1"/>
    <w:qFormat/>
    <w:rsid w:val="00C540D1"/>
    <w:rPr>
      <w:rFonts w:ascii="Calibri" w:hAnsi="Calibri" w:cs="Calibri"/>
      <w:sz w:val="22"/>
      <w:szCs w:val="22"/>
      <w:lang w:eastAsia="en-US"/>
    </w:rPr>
  </w:style>
  <w:style w:type="character" w:customStyle="1" w:styleId="hps">
    <w:name w:val="hps"/>
    <w:rsid w:val="00C32EF1"/>
    <w:rPr>
      <w:rFonts w:cs="Times New Roman"/>
    </w:rPr>
  </w:style>
  <w:style w:type="character" w:customStyle="1" w:styleId="CharChar10">
    <w:name w:val="Char Char10"/>
    <w:rsid w:val="00C32EF1"/>
    <w:rPr>
      <w:sz w:val="22"/>
      <w:szCs w:val="22"/>
    </w:rPr>
  </w:style>
  <w:style w:type="character" w:customStyle="1" w:styleId="atn">
    <w:name w:val="atn"/>
    <w:rsid w:val="00C32EF1"/>
    <w:rPr>
      <w:rFonts w:cs="Times New Roman"/>
    </w:rPr>
  </w:style>
  <w:style w:type="character" w:customStyle="1" w:styleId="apple-converted-space">
    <w:name w:val="apple-converted-space"/>
    <w:rsid w:val="00C32EF1"/>
  </w:style>
  <w:style w:type="character" w:customStyle="1" w:styleId="apple-style-span">
    <w:name w:val="apple-style-span"/>
    <w:rsid w:val="00C32EF1"/>
  </w:style>
  <w:style w:type="paragraph" w:styleId="BodyTextIndent">
    <w:name w:val="Body Text Indent"/>
    <w:basedOn w:val="Normal"/>
    <w:link w:val="BodyTextIndentChar"/>
    <w:rsid w:val="00C32EF1"/>
    <w:pPr>
      <w:tabs>
        <w:tab w:val="left" w:pos="540"/>
      </w:tabs>
      <w:spacing w:line="480" w:lineRule="auto"/>
      <w:ind w:left="540" w:firstLine="540"/>
      <w:jc w:val="both"/>
    </w:pPr>
    <w:rPr>
      <w:lang w:val="x-none" w:eastAsia="x-none"/>
    </w:rPr>
  </w:style>
  <w:style w:type="character" w:customStyle="1" w:styleId="BodyTextIndentChar">
    <w:name w:val="Body Text Indent Char"/>
    <w:link w:val="BodyTextIndent"/>
    <w:rsid w:val="00C32EF1"/>
    <w:rPr>
      <w:sz w:val="24"/>
      <w:szCs w:val="24"/>
      <w:lang w:val="x-none" w:eastAsia="x-none" w:bidi="ar-SA"/>
    </w:rPr>
  </w:style>
  <w:style w:type="character" w:customStyle="1" w:styleId="BalloonTextChar">
    <w:name w:val="Balloon Text Char"/>
    <w:link w:val="BalloonText"/>
    <w:rsid w:val="00C32EF1"/>
    <w:rPr>
      <w:sz w:val="22"/>
      <w:szCs w:val="22"/>
    </w:rPr>
  </w:style>
  <w:style w:type="paragraph" w:styleId="BalloonText">
    <w:name w:val="Balloon Text"/>
    <w:basedOn w:val="Normal"/>
    <w:link w:val="BalloonTextChar"/>
    <w:semiHidden/>
    <w:unhideWhenUsed/>
    <w:rsid w:val="004E1DF3"/>
    <w:rPr>
      <w:sz w:val="22"/>
      <w:szCs w:val="22"/>
      <w:lang w:val="id-ID" w:eastAsia="id-ID"/>
    </w:rPr>
  </w:style>
  <w:style w:type="paragraph" w:styleId="BodyTextIndent2">
    <w:name w:val="Body Text Indent 2"/>
    <w:basedOn w:val="Normal"/>
    <w:unhideWhenUsed/>
    <w:rsid w:val="00C32EF1"/>
    <w:pPr>
      <w:spacing w:after="120" w:line="480" w:lineRule="auto"/>
      <w:ind w:left="360"/>
    </w:pPr>
    <w:rPr>
      <w:rFonts w:ascii="Calibri" w:eastAsia="Calibri" w:hAnsi="Calibri"/>
      <w:sz w:val="22"/>
      <w:szCs w:val="22"/>
      <w:lang w:val="x-none" w:eastAsia="x-none"/>
    </w:rPr>
  </w:style>
  <w:style w:type="character" w:customStyle="1" w:styleId="Heading1Char">
    <w:name w:val="Heading 1 Char"/>
    <w:rsid w:val="00C32EF1"/>
    <w:rPr>
      <w:rFonts w:ascii="Cambria" w:eastAsia="Times New Roman" w:hAnsi="Cambria" w:cs="Times New Roman"/>
      <w:b/>
      <w:bCs/>
      <w:kern w:val="32"/>
      <w:sz w:val="32"/>
      <w:szCs w:val="32"/>
    </w:rPr>
  </w:style>
  <w:style w:type="character" w:customStyle="1" w:styleId="CharChar16">
    <w:name w:val="Char Char16"/>
    <w:rsid w:val="00C32EF1"/>
    <w:rPr>
      <w:rFonts w:ascii="Times New Roman" w:eastAsia="SimSun" w:hAnsi="Times New Roman"/>
      <w:b/>
      <w:bCs/>
      <w:sz w:val="28"/>
      <w:szCs w:val="28"/>
      <w:lang w:val="x-none" w:eastAsia="x-none"/>
    </w:rPr>
  </w:style>
  <w:style w:type="character" w:styleId="Emphasis">
    <w:name w:val="Emphasis"/>
    <w:qFormat/>
    <w:rsid w:val="00C32EF1"/>
    <w:rPr>
      <w:rFonts w:cs="Times New Roman"/>
      <w:i/>
      <w:iCs/>
    </w:rPr>
  </w:style>
  <w:style w:type="character" w:styleId="Strong">
    <w:name w:val="Strong"/>
    <w:qFormat/>
    <w:rsid w:val="00C32EF1"/>
    <w:rPr>
      <w:rFonts w:cs="Times New Roman"/>
      <w:b/>
      <w:bCs/>
    </w:rPr>
  </w:style>
  <w:style w:type="paragraph" w:customStyle="1" w:styleId="Normal2">
    <w:name w:val="Normal+2"/>
    <w:basedOn w:val="Default"/>
    <w:next w:val="Default"/>
    <w:rsid w:val="00C32EF1"/>
    <w:rPr>
      <w:rFonts w:ascii="ALKGCP+TimesNewRoman,Bold" w:eastAsia="Calibri" w:hAnsi="ALKGCP+TimesNewRoman,Bold"/>
      <w:color w:val="auto"/>
    </w:rPr>
  </w:style>
  <w:style w:type="paragraph" w:customStyle="1" w:styleId="body-text-2">
    <w:name w:val="body-text-2"/>
    <w:basedOn w:val="Normal"/>
    <w:rsid w:val="00C32EF1"/>
    <w:pPr>
      <w:spacing w:line="480" w:lineRule="atLeast"/>
      <w:ind w:left="360" w:right="130" w:hanging="360"/>
      <w:jc w:val="both"/>
    </w:pPr>
    <w:rPr>
      <w:rFonts w:ascii="Courier New" w:hAnsi="Courier New" w:cs="Courier New"/>
      <w:sz w:val="20"/>
      <w:szCs w:val="20"/>
    </w:rPr>
  </w:style>
  <w:style w:type="character" w:customStyle="1" w:styleId="fullpost">
    <w:name w:val="fullpost"/>
    <w:rsid w:val="00C32EF1"/>
  </w:style>
  <w:style w:type="character" w:customStyle="1" w:styleId="sehl">
    <w:name w:val="sehl"/>
    <w:rsid w:val="00C32EF1"/>
  </w:style>
  <w:style w:type="paragraph" w:styleId="NormalWeb">
    <w:name w:val="Normal (Web)"/>
    <w:basedOn w:val="Normal"/>
    <w:rsid w:val="00C32EF1"/>
    <w:pPr>
      <w:spacing w:before="100" w:beforeAutospacing="1" w:after="100" w:afterAutospacing="1"/>
    </w:pPr>
  </w:style>
  <w:style w:type="paragraph" w:styleId="Subtitle">
    <w:name w:val="Subtitle"/>
    <w:basedOn w:val="Normal"/>
    <w:qFormat/>
    <w:rsid w:val="00C32EF1"/>
    <w:pPr>
      <w:spacing w:before="100" w:beforeAutospacing="1" w:after="100" w:afterAutospacing="1"/>
    </w:pPr>
    <w:rPr>
      <w:lang w:val="x-none" w:eastAsia="x-none"/>
    </w:rPr>
  </w:style>
  <w:style w:type="character" w:customStyle="1" w:styleId="content">
    <w:name w:val="content"/>
    <w:rsid w:val="00C32EF1"/>
  </w:style>
  <w:style w:type="character" w:customStyle="1" w:styleId="searchresulttitle">
    <w:name w:val="search_result_title"/>
    <w:rsid w:val="00C32EF1"/>
  </w:style>
  <w:style w:type="character" w:customStyle="1" w:styleId="reviewdetail">
    <w:name w:val="review_detail"/>
    <w:rsid w:val="00C32EF1"/>
  </w:style>
  <w:style w:type="character" w:customStyle="1" w:styleId="mediumtext">
    <w:name w:val="medium_text"/>
    <w:rsid w:val="00C32EF1"/>
  </w:style>
  <w:style w:type="character" w:customStyle="1" w:styleId="hpsatn">
    <w:name w:val="hps atn"/>
    <w:rsid w:val="00C32EF1"/>
  </w:style>
  <w:style w:type="character" w:customStyle="1" w:styleId="st">
    <w:name w:val="st"/>
    <w:rsid w:val="00C32EF1"/>
  </w:style>
  <w:style w:type="character" w:customStyle="1" w:styleId="shorttext">
    <w:name w:val="short_text"/>
    <w:basedOn w:val="DefaultParagraphFont"/>
    <w:rsid w:val="00C32EF1"/>
  </w:style>
  <w:style w:type="paragraph" w:styleId="Title">
    <w:name w:val="Title"/>
    <w:basedOn w:val="Normal"/>
    <w:qFormat/>
    <w:rsid w:val="00C32EF1"/>
    <w:pPr>
      <w:tabs>
        <w:tab w:val="right" w:pos="7740"/>
      </w:tabs>
      <w:jc w:val="center"/>
    </w:pPr>
    <w:rPr>
      <w:b/>
      <w:bCs/>
      <w:lang w:val="x-none" w:eastAsia="x-none"/>
    </w:rPr>
  </w:style>
  <w:style w:type="paragraph" w:customStyle="1" w:styleId="Style1">
    <w:name w:val="Style1"/>
    <w:basedOn w:val="ListParagraph"/>
    <w:link w:val="Style1Char"/>
    <w:qFormat/>
    <w:rsid w:val="00C32EF1"/>
    <w:pPr>
      <w:spacing w:line="480" w:lineRule="auto"/>
      <w:ind w:left="0" w:firstLine="720"/>
      <w:jc w:val="both"/>
    </w:pPr>
    <w:rPr>
      <w:rFonts w:ascii="Arial" w:eastAsia="Calibri" w:hAnsi="Arial" w:cs="Arial"/>
      <w:sz w:val="22"/>
      <w:szCs w:val="22"/>
    </w:rPr>
  </w:style>
  <w:style w:type="character" w:customStyle="1" w:styleId="Style1Char">
    <w:name w:val="Style1 Char"/>
    <w:basedOn w:val="ListParagraphChar"/>
    <w:link w:val="Style1"/>
    <w:rsid w:val="00C32EF1"/>
    <w:rPr>
      <w:rFonts w:ascii="Arial" w:eastAsia="Calibri" w:hAnsi="Arial" w:cs="Arial"/>
      <w:sz w:val="22"/>
      <w:szCs w:val="22"/>
      <w:lang w:val="en-US" w:eastAsia="en-US" w:bidi="ar-SA"/>
    </w:rPr>
  </w:style>
  <w:style w:type="character" w:customStyle="1" w:styleId="a">
    <w:name w:val="a"/>
    <w:basedOn w:val="DefaultParagraphFont"/>
    <w:rsid w:val="007B75FC"/>
  </w:style>
  <w:style w:type="character" w:customStyle="1" w:styleId="l7">
    <w:name w:val="l7"/>
    <w:basedOn w:val="DefaultParagraphFont"/>
    <w:rsid w:val="007B75FC"/>
  </w:style>
  <w:style w:type="character" w:customStyle="1" w:styleId="l8">
    <w:name w:val="l8"/>
    <w:basedOn w:val="DefaultParagraphFont"/>
    <w:rsid w:val="007B75FC"/>
  </w:style>
  <w:style w:type="character" w:customStyle="1" w:styleId="l6">
    <w:name w:val="l6"/>
    <w:basedOn w:val="DefaultParagraphFont"/>
    <w:rsid w:val="007B75FC"/>
  </w:style>
  <w:style w:type="table" w:styleId="TableGrid">
    <w:name w:val="Table Grid"/>
    <w:basedOn w:val="TableNormal"/>
    <w:uiPriority w:val="59"/>
    <w:qFormat/>
    <w:rsid w:val="0004086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y88.angga@gmail.com" TargetMode="External"/><Relationship Id="rId13" Type="http://schemas.openxmlformats.org/officeDocument/2006/relationships/oleObject" Target="embeddings/oleObject3.bin"/><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4443</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ANALISIS PROSES STRATEGI INOVASI DARI PERSPEKTIF</vt:lpstr>
    </vt:vector>
  </TitlesOfParts>
  <Company/>
  <LinksUpToDate>false</LinksUpToDate>
  <CharactersWithSpaces>29715</CharactersWithSpaces>
  <SharedDoc>false</SharedDoc>
  <HLinks>
    <vt:vector size="6" baseType="variant">
      <vt:variant>
        <vt:i4>786507</vt:i4>
      </vt:variant>
      <vt:variant>
        <vt:i4>0</vt:i4>
      </vt:variant>
      <vt:variant>
        <vt:i4>0</vt:i4>
      </vt:variant>
      <vt:variant>
        <vt:i4>5</vt:i4>
      </vt:variant>
      <vt:variant>
        <vt:lpwstr>https://id.wikipedia.org/w/index.php?title=Pengikutnya&amp;action=edit&amp;redlink=1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PROSES STRATEGI INOVASI DARI PERSPEKTIF</dc:title>
  <dc:creator>PERSONAL</dc:creator>
  <cp:lastModifiedBy>sunarso66@outlook.co.id</cp:lastModifiedBy>
  <cp:revision>10</cp:revision>
  <dcterms:created xsi:type="dcterms:W3CDTF">2020-07-19T23:56:00Z</dcterms:created>
  <dcterms:modified xsi:type="dcterms:W3CDTF">2020-10-11T00:15:00Z</dcterms:modified>
</cp:coreProperties>
</file>