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DCD" w:rsidRPr="00E86DCD" w:rsidRDefault="00E86DCD" w:rsidP="00E86DCD">
      <w:pPr>
        <w:pStyle w:val="ListParagraph"/>
        <w:ind w:left="0"/>
        <w:jc w:val="center"/>
        <w:rPr>
          <w:rFonts w:ascii="Arial" w:hAnsi="Arial" w:cs="Arial"/>
          <w:b/>
          <w:color w:val="000000" w:themeColor="text1"/>
          <w:szCs w:val="24"/>
        </w:rPr>
      </w:pPr>
      <w:r w:rsidRPr="00E86DCD">
        <w:rPr>
          <w:rFonts w:ascii="Arial" w:hAnsi="Arial" w:cs="Arial"/>
          <w:b/>
          <w:color w:val="000000" w:themeColor="text1"/>
          <w:szCs w:val="24"/>
        </w:rPr>
        <w:t>PENGARUH KOMPENSASI, MOTIVASI KERJA</w:t>
      </w:r>
      <w:r w:rsidR="00244511">
        <w:rPr>
          <w:rFonts w:ascii="Arial" w:hAnsi="Arial" w:cs="Arial"/>
          <w:b/>
          <w:color w:val="000000" w:themeColor="text1"/>
          <w:szCs w:val="24"/>
          <w:lang w:val="id-ID"/>
        </w:rPr>
        <w:t>,</w:t>
      </w:r>
      <w:r w:rsidRPr="00E86DCD">
        <w:rPr>
          <w:rFonts w:ascii="Arial" w:hAnsi="Arial" w:cs="Arial"/>
          <w:b/>
          <w:color w:val="000000" w:themeColor="text1"/>
          <w:szCs w:val="24"/>
        </w:rPr>
        <w:t xml:space="preserve"> DAN DISIPLIN KERJA</w:t>
      </w:r>
    </w:p>
    <w:p w:rsidR="00E86DCD" w:rsidRPr="00E86DCD" w:rsidRDefault="00E86DCD" w:rsidP="00E86DCD">
      <w:pPr>
        <w:pStyle w:val="ListParagraph"/>
        <w:ind w:left="0"/>
        <w:jc w:val="center"/>
        <w:rPr>
          <w:rFonts w:ascii="Arial" w:hAnsi="Arial" w:cs="Arial"/>
          <w:b/>
          <w:color w:val="000000" w:themeColor="text1"/>
          <w:szCs w:val="24"/>
        </w:rPr>
      </w:pPr>
      <w:r w:rsidRPr="00E86DCD">
        <w:rPr>
          <w:rFonts w:ascii="Arial" w:hAnsi="Arial" w:cs="Arial"/>
          <w:b/>
          <w:color w:val="000000" w:themeColor="text1"/>
          <w:szCs w:val="24"/>
        </w:rPr>
        <w:t xml:space="preserve">TERHADAP KINERJA KARYAWAN </w:t>
      </w:r>
      <w:r w:rsidR="00E306B3">
        <w:rPr>
          <w:rFonts w:ascii="Arial" w:hAnsi="Arial" w:cs="Arial"/>
          <w:b/>
          <w:color w:val="000000" w:themeColor="text1"/>
          <w:szCs w:val="24"/>
        </w:rPr>
        <w:t>PT</w:t>
      </w:r>
      <w:r w:rsidRPr="00E86DCD">
        <w:rPr>
          <w:rFonts w:ascii="Arial" w:hAnsi="Arial" w:cs="Arial"/>
          <w:b/>
          <w:color w:val="000000" w:themeColor="text1"/>
          <w:szCs w:val="24"/>
        </w:rPr>
        <w:t xml:space="preserve"> MORODADI</w:t>
      </w:r>
      <w:r w:rsidR="00244511">
        <w:rPr>
          <w:rFonts w:ascii="Arial" w:hAnsi="Arial" w:cs="Arial"/>
          <w:b/>
          <w:color w:val="000000" w:themeColor="text1"/>
          <w:szCs w:val="24"/>
          <w:lang w:val="id-ID"/>
        </w:rPr>
        <w:t xml:space="preserve"> </w:t>
      </w:r>
      <w:r w:rsidRPr="00E86DCD">
        <w:rPr>
          <w:rFonts w:ascii="Arial" w:hAnsi="Arial" w:cs="Arial"/>
          <w:b/>
          <w:color w:val="000000" w:themeColor="text1"/>
          <w:szCs w:val="24"/>
        </w:rPr>
        <w:t xml:space="preserve">BERKAH JAYA BOYOLALI </w:t>
      </w:r>
    </w:p>
    <w:p w:rsidR="00E86DCD" w:rsidRPr="00E86DCD" w:rsidRDefault="00E86DCD" w:rsidP="00E86DCD">
      <w:pPr>
        <w:pStyle w:val="ListParagraph"/>
        <w:ind w:left="0"/>
        <w:jc w:val="center"/>
        <w:rPr>
          <w:rFonts w:ascii="Arial" w:hAnsi="Arial" w:cs="Arial"/>
          <w:b/>
          <w:color w:val="000000" w:themeColor="text1"/>
          <w:szCs w:val="24"/>
          <w:lang w:val="id-ID"/>
        </w:rPr>
      </w:pPr>
    </w:p>
    <w:p w:rsidR="00E86DCD" w:rsidRPr="00231B98" w:rsidRDefault="00E86DCD" w:rsidP="00E86DCD">
      <w:pPr>
        <w:pStyle w:val="ListParagraph"/>
        <w:ind w:left="0"/>
        <w:jc w:val="center"/>
        <w:rPr>
          <w:rFonts w:ascii="Arial" w:hAnsi="Arial" w:cs="Arial"/>
          <w:b/>
          <w:color w:val="000000" w:themeColor="text1"/>
          <w:szCs w:val="24"/>
          <w:lang w:val="id-ID"/>
        </w:rPr>
      </w:pPr>
      <w:r w:rsidRPr="00231B98">
        <w:rPr>
          <w:rFonts w:ascii="Arial" w:hAnsi="Arial" w:cs="Arial"/>
          <w:b/>
          <w:color w:val="000000" w:themeColor="text1"/>
          <w:szCs w:val="24"/>
        </w:rPr>
        <w:t>Ray Dewangga Pramanaya</w:t>
      </w:r>
      <w:r w:rsidRPr="00231B98">
        <w:rPr>
          <w:rFonts w:ascii="Arial" w:hAnsi="Arial" w:cs="Arial"/>
          <w:b/>
          <w:color w:val="000000" w:themeColor="text1"/>
          <w:szCs w:val="24"/>
          <w:lang w:val="id-ID"/>
        </w:rPr>
        <w:t xml:space="preserve"> </w:t>
      </w:r>
      <w:r w:rsidRPr="00231B98">
        <w:rPr>
          <w:rFonts w:ascii="Arial" w:hAnsi="Arial" w:cs="Arial"/>
          <w:b/>
          <w:color w:val="000000" w:themeColor="text1"/>
          <w:szCs w:val="24"/>
          <w:vertAlign w:val="superscript"/>
          <w:lang w:val="id-ID"/>
        </w:rPr>
        <w:t>1)</w:t>
      </w:r>
    </w:p>
    <w:p w:rsidR="00E86DCD" w:rsidRPr="00231B98" w:rsidRDefault="00E86DCD" w:rsidP="00E86DCD">
      <w:pPr>
        <w:pStyle w:val="ListParagraph"/>
        <w:ind w:left="0"/>
        <w:jc w:val="center"/>
        <w:rPr>
          <w:rFonts w:ascii="Arial" w:hAnsi="Arial" w:cs="Arial"/>
          <w:b/>
          <w:color w:val="000000" w:themeColor="text1"/>
          <w:szCs w:val="24"/>
          <w:lang w:val="id-ID"/>
        </w:rPr>
      </w:pPr>
      <w:r w:rsidRPr="00231B98">
        <w:rPr>
          <w:rFonts w:ascii="Arial" w:hAnsi="Arial" w:cs="Arial"/>
          <w:b/>
          <w:color w:val="000000" w:themeColor="text1"/>
          <w:szCs w:val="24"/>
        </w:rPr>
        <w:t>Suprayitno</w:t>
      </w:r>
      <w:r w:rsidRPr="00231B98">
        <w:rPr>
          <w:rFonts w:ascii="Arial" w:hAnsi="Arial" w:cs="Arial"/>
          <w:b/>
          <w:color w:val="000000" w:themeColor="text1"/>
          <w:szCs w:val="24"/>
          <w:lang w:val="id-ID"/>
        </w:rPr>
        <w:t xml:space="preserve"> </w:t>
      </w:r>
      <w:r w:rsidRPr="00231B98">
        <w:rPr>
          <w:rFonts w:ascii="Arial" w:hAnsi="Arial" w:cs="Arial"/>
          <w:b/>
          <w:color w:val="000000" w:themeColor="text1"/>
          <w:szCs w:val="24"/>
          <w:vertAlign w:val="superscript"/>
          <w:lang w:val="id-ID"/>
        </w:rPr>
        <w:t>2)</w:t>
      </w:r>
    </w:p>
    <w:p w:rsidR="00E86DCD" w:rsidRPr="00231B98" w:rsidRDefault="00E86DCD" w:rsidP="00E86DCD">
      <w:pPr>
        <w:pStyle w:val="ListParagraph"/>
        <w:ind w:left="0"/>
        <w:jc w:val="center"/>
        <w:rPr>
          <w:rFonts w:ascii="Arial" w:hAnsi="Arial" w:cs="Arial"/>
          <w:b/>
          <w:color w:val="000000" w:themeColor="text1"/>
          <w:szCs w:val="24"/>
          <w:lang w:val="id-ID"/>
        </w:rPr>
      </w:pPr>
      <w:r w:rsidRPr="00231B98">
        <w:rPr>
          <w:rFonts w:ascii="Arial" w:hAnsi="Arial" w:cs="Arial"/>
          <w:b/>
          <w:color w:val="000000" w:themeColor="text1"/>
          <w:szCs w:val="24"/>
          <w:lang w:val="id-ID"/>
        </w:rPr>
        <w:t>S</w:t>
      </w:r>
      <w:r w:rsidRPr="00231B98">
        <w:rPr>
          <w:rFonts w:ascii="Arial" w:hAnsi="Arial" w:cs="Arial"/>
          <w:b/>
          <w:color w:val="000000" w:themeColor="text1"/>
          <w:szCs w:val="24"/>
        </w:rPr>
        <w:t>utarno</w:t>
      </w:r>
      <w:r w:rsidRPr="00231B98">
        <w:rPr>
          <w:rFonts w:ascii="Arial" w:hAnsi="Arial" w:cs="Arial"/>
          <w:b/>
          <w:color w:val="000000" w:themeColor="text1"/>
          <w:szCs w:val="24"/>
          <w:lang w:val="id-ID"/>
        </w:rPr>
        <w:t xml:space="preserve"> </w:t>
      </w:r>
      <w:r w:rsidRPr="00231B98">
        <w:rPr>
          <w:rFonts w:ascii="Arial" w:hAnsi="Arial" w:cs="Arial"/>
          <w:b/>
          <w:color w:val="000000" w:themeColor="text1"/>
          <w:szCs w:val="24"/>
          <w:vertAlign w:val="superscript"/>
          <w:lang w:val="id-ID"/>
        </w:rPr>
        <w:t>3)</w:t>
      </w:r>
    </w:p>
    <w:p w:rsidR="00E86DCD" w:rsidRPr="00E86DCD" w:rsidRDefault="00E86DCD" w:rsidP="00E86DCD">
      <w:pPr>
        <w:jc w:val="center"/>
        <w:rPr>
          <w:rFonts w:ascii="Arial" w:hAnsi="Arial" w:cs="Arial"/>
          <w:color w:val="000000" w:themeColor="text1"/>
        </w:rPr>
      </w:pPr>
      <w:r w:rsidRPr="00E86DCD">
        <w:rPr>
          <w:rFonts w:ascii="Arial" w:hAnsi="Arial" w:cs="Arial"/>
          <w:color w:val="000000" w:themeColor="text1"/>
          <w:vertAlign w:val="superscript"/>
        </w:rPr>
        <w:t>1, 2, 3)</w:t>
      </w:r>
      <w:r>
        <w:rPr>
          <w:rFonts w:ascii="Arial" w:hAnsi="Arial" w:cs="Arial"/>
          <w:color w:val="000000" w:themeColor="text1"/>
          <w:vertAlign w:val="superscript"/>
          <w:lang w:val="id-ID"/>
        </w:rPr>
        <w:t xml:space="preserve"> </w:t>
      </w:r>
      <w:r w:rsidRPr="00E86DCD">
        <w:rPr>
          <w:rFonts w:ascii="Arial" w:hAnsi="Arial" w:cs="Arial"/>
          <w:color w:val="000000" w:themeColor="text1"/>
        </w:rPr>
        <w:t>Program Studi Manajemen Fakultas Ekonomi Universitas Slamet Riyadi Surakarta</w:t>
      </w:r>
    </w:p>
    <w:p w:rsidR="00E86DCD" w:rsidRDefault="00E86DCD" w:rsidP="00E86DCD">
      <w:pPr>
        <w:pStyle w:val="ListParagraph"/>
        <w:ind w:left="0"/>
        <w:jc w:val="center"/>
        <w:rPr>
          <w:rStyle w:val="Hyperlink"/>
          <w:rFonts w:eastAsia="SimSun"/>
          <w:color w:val="000000" w:themeColor="text1"/>
          <w:szCs w:val="24"/>
          <w:u w:val="none"/>
          <w:lang w:val="id-ID"/>
        </w:rPr>
      </w:pPr>
      <w:r w:rsidRPr="00E86DCD">
        <w:rPr>
          <w:color w:val="000000" w:themeColor="text1"/>
          <w:szCs w:val="24"/>
          <w:lang w:val="id-ID"/>
        </w:rPr>
        <w:t xml:space="preserve">e-mail: </w:t>
      </w:r>
      <w:r w:rsidRPr="00E86DCD">
        <w:rPr>
          <w:color w:val="000000" w:themeColor="text1"/>
          <w:szCs w:val="24"/>
          <w:vertAlign w:val="superscript"/>
          <w:lang w:val="id-ID"/>
        </w:rPr>
        <w:t>1)</w:t>
      </w:r>
      <w:r w:rsidRPr="00E86DCD">
        <w:rPr>
          <w:color w:val="000000" w:themeColor="text1"/>
          <w:szCs w:val="24"/>
          <w:lang w:val="id-ID"/>
        </w:rPr>
        <w:t xml:space="preserve"> </w:t>
      </w:r>
      <w:hyperlink r:id="rId8" w:history="1">
        <w:r w:rsidRPr="00E86DCD">
          <w:rPr>
            <w:rStyle w:val="Hyperlink"/>
            <w:rFonts w:eastAsia="SimSun"/>
            <w:color w:val="000000" w:themeColor="text1"/>
            <w:szCs w:val="24"/>
            <w:u w:val="none"/>
          </w:rPr>
          <w:t>ray88.angga</w:t>
        </w:r>
        <w:r w:rsidRPr="00E86DCD">
          <w:rPr>
            <w:rStyle w:val="Hyperlink"/>
            <w:rFonts w:eastAsia="SimSun"/>
            <w:color w:val="000000" w:themeColor="text1"/>
            <w:szCs w:val="24"/>
            <w:u w:val="none"/>
            <w:lang w:val="id-ID"/>
          </w:rPr>
          <w:t>@gmail.com</w:t>
        </w:r>
      </w:hyperlink>
    </w:p>
    <w:p w:rsidR="00231B98" w:rsidRDefault="00F51FC2" w:rsidP="00F51FC2">
      <w:pPr>
        <w:pStyle w:val="ListParagraph"/>
        <w:ind w:left="3686"/>
        <w:rPr>
          <w:rStyle w:val="Hyperlink"/>
          <w:rFonts w:eastAsia="SimSun"/>
          <w:color w:val="000000" w:themeColor="text1"/>
          <w:szCs w:val="24"/>
          <w:u w:val="none"/>
          <w:lang w:val="id-ID"/>
        </w:rPr>
      </w:pPr>
      <w:r>
        <w:rPr>
          <w:rStyle w:val="Hyperlink"/>
          <w:rFonts w:eastAsia="SimSun"/>
          <w:color w:val="000000" w:themeColor="text1"/>
          <w:szCs w:val="24"/>
          <w:u w:val="none"/>
          <w:vertAlign w:val="superscript"/>
          <w:lang w:val="id-ID"/>
        </w:rPr>
        <w:t xml:space="preserve"> </w:t>
      </w:r>
      <w:r w:rsidR="00231B98" w:rsidRPr="00F51FC2">
        <w:rPr>
          <w:rStyle w:val="Hyperlink"/>
          <w:rFonts w:eastAsia="SimSun"/>
          <w:color w:val="000000" w:themeColor="text1"/>
          <w:szCs w:val="24"/>
          <w:u w:val="none"/>
          <w:vertAlign w:val="superscript"/>
          <w:lang w:val="id-ID"/>
        </w:rPr>
        <w:t>2)</w:t>
      </w:r>
      <w:r>
        <w:rPr>
          <w:rStyle w:val="Hyperlink"/>
          <w:rFonts w:eastAsia="SimSun"/>
          <w:color w:val="000000" w:themeColor="text1"/>
          <w:szCs w:val="24"/>
          <w:u w:val="none"/>
          <w:lang w:val="id-ID"/>
        </w:rPr>
        <w:t xml:space="preserve"> suprayitno29@yahoo.co.id</w:t>
      </w:r>
    </w:p>
    <w:p w:rsidR="00231B98" w:rsidRPr="00231B98" w:rsidRDefault="00F51FC2" w:rsidP="00F51FC2">
      <w:pPr>
        <w:pStyle w:val="ListParagraph"/>
        <w:ind w:left="3686"/>
        <w:rPr>
          <w:color w:val="000000" w:themeColor="text1"/>
          <w:szCs w:val="24"/>
          <w:lang w:val="id-ID"/>
        </w:rPr>
      </w:pPr>
      <w:r>
        <w:rPr>
          <w:color w:val="000000" w:themeColor="text1"/>
          <w:szCs w:val="24"/>
          <w:vertAlign w:val="superscript"/>
          <w:lang w:val="id-ID"/>
        </w:rPr>
        <w:t xml:space="preserve"> </w:t>
      </w:r>
      <w:r w:rsidR="00231B98" w:rsidRPr="00F51FC2">
        <w:rPr>
          <w:color w:val="000000" w:themeColor="text1"/>
          <w:szCs w:val="24"/>
          <w:vertAlign w:val="superscript"/>
          <w:lang w:val="id-ID"/>
        </w:rPr>
        <w:t>3)</w:t>
      </w:r>
      <w:r>
        <w:rPr>
          <w:color w:val="000000" w:themeColor="text1"/>
          <w:szCs w:val="24"/>
          <w:lang w:val="id-ID"/>
        </w:rPr>
        <w:t xml:space="preserve"> sutarnowignyomartono@gmail.com</w:t>
      </w:r>
    </w:p>
    <w:p w:rsidR="00E86DCD" w:rsidRPr="00E86DCD" w:rsidRDefault="00E86DCD" w:rsidP="00E86DCD">
      <w:pPr>
        <w:pStyle w:val="ListParagraph"/>
        <w:ind w:left="0"/>
        <w:jc w:val="center"/>
        <w:rPr>
          <w:color w:val="000000" w:themeColor="text1"/>
          <w:szCs w:val="24"/>
          <w:lang w:val="id-ID"/>
        </w:rPr>
      </w:pPr>
    </w:p>
    <w:p w:rsidR="00E86DCD" w:rsidRDefault="00E86DCD" w:rsidP="00E86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i/>
          <w:color w:val="000000" w:themeColor="text1"/>
          <w:sz w:val="24"/>
          <w:szCs w:val="24"/>
          <w:lang w:val="id-ID"/>
        </w:rPr>
      </w:pPr>
      <w:r w:rsidRPr="00E86DCD">
        <w:rPr>
          <w:rFonts w:ascii="Times New Roman" w:hAnsi="Times New Roman" w:cs="Times New Roman"/>
          <w:b/>
          <w:i/>
          <w:color w:val="000000" w:themeColor="text1"/>
          <w:sz w:val="24"/>
          <w:szCs w:val="24"/>
        </w:rPr>
        <w:t>ABSTRACT</w:t>
      </w:r>
    </w:p>
    <w:p w:rsidR="00E86DCD" w:rsidRPr="00E86DCD" w:rsidRDefault="00E86DCD" w:rsidP="00E86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i/>
          <w:color w:val="000000" w:themeColor="text1"/>
          <w:sz w:val="24"/>
          <w:szCs w:val="24"/>
          <w:lang w:val="id-ID"/>
        </w:rPr>
      </w:pPr>
    </w:p>
    <w:p w:rsidR="00E86DCD" w:rsidRPr="00E86DCD" w:rsidRDefault="00E86DCD" w:rsidP="00E86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510" w:firstLine="567"/>
        <w:jc w:val="both"/>
        <w:rPr>
          <w:rFonts w:ascii="Times New Roman" w:hAnsi="Times New Roman" w:cs="Times New Roman"/>
          <w:i/>
          <w:color w:val="000000" w:themeColor="text1"/>
          <w:sz w:val="24"/>
          <w:szCs w:val="24"/>
        </w:rPr>
      </w:pPr>
      <w:r w:rsidRPr="00E86DCD">
        <w:rPr>
          <w:rFonts w:ascii="Times New Roman" w:hAnsi="Times New Roman" w:cs="Times New Roman"/>
          <w:i/>
          <w:color w:val="000000" w:themeColor="text1"/>
          <w:sz w:val="24"/>
          <w:szCs w:val="24"/>
        </w:rPr>
        <w:t>This research was used to analyze the effect of compensation, work motivation and work discipline on the employee performance of</w:t>
      </w:r>
      <w:r>
        <w:rPr>
          <w:rFonts w:ascii="Times New Roman" w:hAnsi="Times New Roman" w:cs="Times New Roman"/>
          <w:i/>
          <w:color w:val="000000" w:themeColor="text1"/>
          <w:sz w:val="24"/>
          <w:szCs w:val="24"/>
        </w:rPr>
        <w:t xml:space="preserve"> </w:t>
      </w:r>
      <w:r w:rsidRPr="00E86DCD">
        <w:rPr>
          <w:rFonts w:ascii="Times New Roman" w:hAnsi="Times New Roman" w:cs="Times New Roman"/>
          <w:i/>
          <w:color w:val="000000" w:themeColor="text1"/>
          <w:sz w:val="24"/>
          <w:szCs w:val="24"/>
        </w:rPr>
        <w:t>PT Morodadi Berkah Jaya Boyolali. The total population in this study was 105 employees. The research sample of 83 employees with the sampling technique is proportional cluster random sampling.</w:t>
      </w:r>
      <w:r w:rsidRPr="00E86DCD">
        <w:rPr>
          <w:rFonts w:ascii="Times New Roman" w:hAnsi="Times New Roman" w:cs="Times New Roman"/>
          <w:sz w:val="24"/>
          <w:szCs w:val="24"/>
        </w:rPr>
        <w:t xml:space="preserve"> </w:t>
      </w:r>
      <w:r w:rsidRPr="00E86DCD">
        <w:rPr>
          <w:rFonts w:ascii="Times New Roman" w:hAnsi="Times New Roman" w:cs="Times New Roman"/>
          <w:i/>
          <w:color w:val="000000" w:themeColor="text1"/>
          <w:sz w:val="24"/>
          <w:szCs w:val="24"/>
        </w:rPr>
        <w:t>The technique of collecting data is done by using a questionnaire method.</w:t>
      </w:r>
      <w:r w:rsidRPr="00E86DCD">
        <w:rPr>
          <w:rFonts w:ascii="Times New Roman" w:hAnsi="Times New Roman" w:cs="Times New Roman"/>
          <w:sz w:val="24"/>
          <w:szCs w:val="24"/>
        </w:rPr>
        <w:t xml:space="preserve"> </w:t>
      </w:r>
      <w:r w:rsidRPr="00E86DCD">
        <w:rPr>
          <w:rFonts w:ascii="Times New Roman" w:hAnsi="Times New Roman" w:cs="Times New Roman"/>
          <w:i/>
          <w:color w:val="000000" w:themeColor="text1"/>
          <w:sz w:val="24"/>
          <w:szCs w:val="24"/>
        </w:rPr>
        <w:t>The results of this study indicate that partially or simultaneously compensation, work motivation and work discipline have a significant effect on employee performance.</w:t>
      </w:r>
    </w:p>
    <w:p w:rsidR="00E86DCD" w:rsidRPr="00E86DCD" w:rsidRDefault="00E86DCD" w:rsidP="00E86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510"/>
        <w:jc w:val="both"/>
        <w:rPr>
          <w:rFonts w:ascii="Times New Roman" w:hAnsi="Times New Roman" w:cs="Times New Roman"/>
          <w:i/>
          <w:color w:val="000000" w:themeColor="text1"/>
          <w:sz w:val="24"/>
          <w:szCs w:val="24"/>
        </w:rPr>
      </w:pPr>
    </w:p>
    <w:p w:rsidR="00E86DCD" w:rsidRPr="00E86DCD" w:rsidRDefault="00E86DCD" w:rsidP="00E86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43" w:right="510" w:hanging="1276"/>
        <w:jc w:val="both"/>
        <w:rPr>
          <w:rFonts w:ascii="Times New Roman" w:hAnsi="Times New Roman" w:cs="Times New Roman"/>
          <w:i/>
          <w:color w:val="000000" w:themeColor="text1"/>
          <w:sz w:val="24"/>
          <w:szCs w:val="24"/>
        </w:rPr>
      </w:pPr>
      <w:r w:rsidRPr="00E86DCD">
        <w:rPr>
          <w:rFonts w:ascii="Times New Roman" w:hAnsi="Times New Roman" w:cs="Times New Roman"/>
          <w:b/>
          <w:i/>
          <w:color w:val="000000" w:themeColor="text1"/>
          <w:sz w:val="24"/>
          <w:szCs w:val="24"/>
        </w:rPr>
        <w:t>Keywords</w:t>
      </w:r>
      <w:r w:rsidRPr="00E86DCD">
        <w:rPr>
          <w:rFonts w:ascii="Times New Roman" w:hAnsi="Times New Roman" w:cs="Times New Roman"/>
          <w:i/>
          <w:color w:val="000000" w:themeColor="text1"/>
          <w:sz w:val="24"/>
          <w:szCs w:val="24"/>
        </w:rPr>
        <w:t>: compensation, work motivation, work discipline, employee performance.</w:t>
      </w:r>
    </w:p>
    <w:p w:rsidR="00E86DCD" w:rsidRDefault="00E86DCD" w:rsidP="00E86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color w:val="000000" w:themeColor="text1"/>
          <w:sz w:val="24"/>
          <w:szCs w:val="24"/>
          <w:lang w:val="id-ID"/>
        </w:rPr>
      </w:pPr>
    </w:p>
    <w:p w:rsidR="00E86DCD" w:rsidRPr="00E86DCD" w:rsidRDefault="00E86DCD" w:rsidP="00E86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color w:val="000000" w:themeColor="text1"/>
          <w:sz w:val="24"/>
          <w:szCs w:val="24"/>
          <w:lang w:val="id-ID"/>
        </w:rPr>
      </w:pPr>
    </w:p>
    <w:p w:rsidR="00E86DCD" w:rsidRPr="00E86DCD" w:rsidRDefault="00E86DCD" w:rsidP="00E86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color w:val="000000" w:themeColor="text1"/>
          <w:sz w:val="24"/>
          <w:szCs w:val="24"/>
        </w:rPr>
      </w:pPr>
      <w:r w:rsidRPr="00E86DCD">
        <w:rPr>
          <w:rFonts w:ascii="Times New Roman" w:hAnsi="Times New Roman" w:cs="Times New Roman"/>
          <w:b/>
          <w:color w:val="000000" w:themeColor="text1"/>
          <w:sz w:val="24"/>
          <w:szCs w:val="24"/>
        </w:rPr>
        <w:t>PENDAHULUAN</w:t>
      </w:r>
    </w:p>
    <w:p w:rsidR="00E86DCD" w:rsidRPr="00E86DCD" w:rsidRDefault="00E86DCD" w:rsidP="00E86DCD">
      <w:pPr>
        <w:ind w:firstLine="426"/>
        <w:jc w:val="both"/>
        <w:rPr>
          <w:color w:val="000000" w:themeColor="text1"/>
        </w:rPr>
      </w:pPr>
      <w:proofErr w:type="gramStart"/>
      <w:r w:rsidRPr="00E86DCD">
        <w:rPr>
          <w:color w:val="000000" w:themeColor="text1"/>
        </w:rPr>
        <w:t>Pertumbuhan ekonomi yang kurang baik saat ini bedampak pada lesunya iklim dunia usaha yang mengakibatkan banyak perusahaan harus melakukan upaya perampingan atau konsolidasi lainnya sebagai upaya penghematan keuangan.</w:t>
      </w:r>
      <w:proofErr w:type="gramEnd"/>
      <w:r w:rsidRPr="00E86DCD">
        <w:rPr>
          <w:color w:val="000000" w:themeColor="text1"/>
        </w:rPr>
        <w:t xml:space="preserve"> </w:t>
      </w:r>
      <w:proofErr w:type="gramStart"/>
      <w:r w:rsidRPr="00E86DCD">
        <w:rPr>
          <w:color w:val="000000" w:themeColor="text1"/>
        </w:rPr>
        <w:t>Adapun upaya penghematan keuangan tersebut maka dalam dunia usaha sekarang dituntut menciptakan kinerja karyawan yang efektif dan efisien guna mempertahan hidup dan pertumbuhan perekonomian perusahaan juga harus mampu membangun dan meningkatkan kualitas kinerja karyawan dalam bidang-bidang tertentu sehingga menciptakan suatu manajemen yang baik.</w:t>
      </w:r>
      <w:proofErr w:type="gramEnd"/>
    </w:p>
    <w:p w:rsidR="00E86DCD" w:rsidRPr="00E86DCD" w:rsidRDefault="00E86DCD" w:rsidP="00E86DCD">
      <w:pPr>
        <w:ind w:firstLine="567"/>
        <w:jc w:val="both"/>
        <w:rPr>
          <w:color w:val="000000" w:themeColor="text1"/>
        </w:rPr>
      </w:pPr>
      <w:proofErr w:type="gramStart"/>
      <w:r w:rsidRPr="00E86DCD">
        <w:rPr>
          <w:color w:val="000000" w:themeColor="text1"/>
        </w:rPr>
        <w:t>Salah satu faktor penting dalam menopang eksistensi perusahaan dalam memajukan kualitas dan manajemen kinerja adalah penguasaan kompensasi yang dimiliki oleh sumber daya manusia (SDM).</w:t>
      </w:r>
      <w:proofErr w:type="gramEnd"/>
      <w:r w:rsidRPr="00E86DCD">
        <w:rPr>
          <w:color w:val="000000" w:themeColor="text1"/>
        </w:rPr>
        <w:t xml:space="preserve"> </w:t>
      </w:r>
      <w:proofErr w:type="gramStart"/>
      <w:r w:rsidRPr="00E86DCD">
        <w:rPr>
          <w:color w:val="000000" w:themeColor="text1"/>
        </w:rPr>
        <w:t>Sumber daya manusia merupakan salah satu unsur dalam organisasi / perusahaan yang mempunyai peranan penting, di</w:t>
      </w:r>
      <w:r w:rsidR="000E34C1">
        <w:rPr>
          <w:color w:val="000000" w:themeColor="text1"/>
          <w:lang w:val="id-ID"/>
        </w:rPr>
        <w:t xml:space="preserve"> </w:t>
      </w:r>
      <w:r w:rsidRPr="00E86DCD">
        <w:rPr>
          <w:color w:val="000000" w:themeColor="text1"/>
        </w:rPr>
        <w:t>mana maju mundurnya suatu organisasi bergantung pada peran yang dijalankan oleh orang-orang di</w:t>
      </w:r>
      <w:r w:rsidR="000E34C1">
        <w:rPr>
          <w:color w:val="000000" w:themeColor="text1"/>
          <w:lang w:val="id-ID"/>
        </w:rPr>
        <w:t xml:space="preserve"> </w:t>
      </w:r>
      <w:r w:rsidRPr="00E86DCD">
        <w:rPr>
          <w:color w:val="000000" w:themeColor="text1"/>
        </w:rPr>
        <w:t>dalamnya.</w:t>
      </w:r>
      <w:proofErr w:type="gramEnd"/>
      <w:r w:rsidRPr="00E86DCD">
        <w:rPr>
          <w:color w:val="000000" w:themeColor="text1"/>
        </w:rPr>
        <w:t xml:space="preserve"> </w:t>
      </w:r>
      <w:proofErr w:type="gramStart"/>
      <w:r w:rsidRPr="00E86DCD">
        <w:rPr>
          <w:color w:val="000000" w:themeColor="text1"/>
        </w:rPr>
        <w:t>Sumber daya manusia adalah perencanaan, pengorganisasian, pengarahan, dan pengawasan kegiatan-kegiatan pengadaan, pengembangan, pemberian kompensasi, pengintregasian, pemeliharaan, dan pelepasan sumber daya manusia agar tercapai berbagai tujuan individu, organisasi, dan masyarakat.</w:t>
      </w:r>
      <w:proofErr w:type="gramEnd"/>
    </w:p>
    <w:p w:rsidR="00E86DCD" w:rsidRPr="00E86DCD" w:rsidRDefault="00E306B3" w:rsidP="00E86DCD">
      <w:pPr>
        <w:ind w:firstLine="567"/>
        <w:jc w:val="both"/>
        <w:rPr>
          <w:color w:val="000000" w:themeColor="text1"/>
        </w:rPr>
      </w:pPr>
      <w:proofErr w:type="gramStart"/>
      <w:r>
        <w:rPr>
          <w:color w:val="000000" w:themeColor="text1"/>
        </w:rPr>
        <w:t>PT</w:t>
      </w:r>
      <w:r w:rsidR="00E86DCD" w:rsidRPr="00E86DCD">
        <w:rPr>
          <w:color w:val="000000" w:themeColor="text1"/>
        </w:rPr>
        <w:t xml:space="preserve"> Morodadi Berkah Jaya Boyolali sebagai salah satu perusahaan yang bergerak dibidang industri barang plastik.</w:t>
      </w:r>
      <w:proofErr w:type="gramEnd"/>
      <w:r w:rsidR="00E86DCD" w:rsidRPr="00E86DCD">
        <w:rPr>
          <w:color w:val="000000" w:themeColor="text1"/>
        </w:rPr>
        <w:t xml:space="preserve"> Dalam beberapa tahun ini telah</w:t>
      </w:r>
      <w:r w:rsidR="00E86DCD">
        <w:rPr>
          <w:color w:val="000000" w:themeColor="text1"/>
        </w:rPr>
        <w:t xml:space="preserve"> </w:t>
      </w:r>
      <w:r w:rsidR="00E86DCD" w:rsidRPr="00E86DCD">
        <w:rPr>
          <w:color w:val="000000" w:themeColor="text1"/>
        </w:rPr>
        <w:t xml:space="preserve">melakukan pembenahan khususnya di bidang sumber daya manusianya, antara lain dengan memperbaiki prosedur dan aturan kerja yang diberlakukan untuk semua karyawan. </w:t>
      </w:r>
      <w:proofErr w:type="gramStart"/>
      <w:r w:rsidR="00E86DCD" w:rsidRPr="00E86DCD">
        <w:rPr>
          <w:color w:val="000000" w:themeColor="text1"/>
        </w:rPr>
        <w:t>Menurut pimpinan perusahaan Morordadi Berkah Jaya Boyolali upaya yang harus dilakukan salah satunya dengan mempertahankan stabilitas perusahaan.</w:t>
      </w:r>
      <w:proofErr w:type="gramEnd"/>
      <w:r w:rsidR="00E86DCD" w:rsidRPr="00E86DCD">
        <w:rPr>
          <w:color w:val="000000" w:themeColor="text1"/>
        </w:rPr>
        <w:t xml:space="preserve"> </w:t>
      </w:r>
      <w:proofErr w:type="gramStart"/>
      <w:r w:rsidR="00E86DCD" w:rsidRPr="00E86DCD">
        <w:rPr>
          <w:color w:val="000000" w:themeColor="text1"/>
        </w:rPr>
        <w:t>Sejalan dengan adanya upaya tersebut, pembenahan di bidang sumber daya manusia khususnya dan perekonomian perusahaan terus dilakukan, karena karyawan dan perekonomian yang ada dalam perusahaan merupakan sumber daya dan sumber pendapatan yang paling utama bagi perusahaan.</w:t>
      </w:r>
      <w:proofErr w:type="gramEnd"/>
      <w:r w:rsidR="00E86DCD" w:rsidRPr="00E86DCD">
        <w:rPr>
          <w:color w:val="000000" w:themeColor="text1"/>
        </w:rPr>
        <w:t xml:space="preserve"> </w:t>
      </w:r>
      <w:proofErr w:type="gramStart"/>
      <w:r w:rsidR="00E86DCD" w:rsidRPr="00E86DCD">
        <w:rPr>
          <w:color w:val="000000" w:themeColor="text1"/>
        </w:rPr>
        <w:t xml:space="preserve">Upaya ini menunjukkan bahwa maju mundurnya perusahaan sangat </w:t>
      </w:r>
      <w:r w:rsidR="00E86DCD" w:rsidRPr="00E86DCD">
        <w:rPr>
          <w:color w:val="000000" w:themeColor="text1"/>
        </w:rPr>
        <w:lastRenderedPageBreak/>
        <w:t>bergantung pada peran, sikap, dan keseriusan karyawan saat bekerja yang bertujuan untuk meningkatkan pertumbuhan perekonomian perusahaan.</w:t>
      </w:r>
      <w:proofErr w:type="gramEnd"/>
    </w:p>
    <w:p w:rsidR="00E86DCD" w:rsidRPr="00E86DCD" w:rsidRDefault="00E86DCD" w:rsidP="00E86DCD">
      <w:pPr>
        <w:ind w:firstLine="567"/>
        <w:jc w:val="both"/>
        <w:rPr>
          <w:color w:val="000000" w:themeColor="text1"/>
        </w:rPr>
      </w:pPr>
      <w:proofErr w:type="gramStart"/>
      <w:r w:rsidRPr="00E86DCD">
        <w:rPr>
          <w:color w:val="000000" w:themeColor="text1"/>
        </w:rPr>
        <w:t>Kompensasi adalah Semua pendapatan yang berbentuk uang, barang langsung atau tidak langsung yang diterima karyawan sebagai imbalan atau jasa yang diberikan kepada perusahaan (Hasibuan, 2014: 68).</w:t>
      </w:r>
      <w:proofErr w:type="gramEnd"/>
      <w:r w:rsidRPr="00E86DCD">
        <w:rPr>
          <w:color w:val="000000" w:themeColor="text1"/>
        </w:rPr>
        <w:t xml:space="preserve"> Motivasi kerja adalah pemberian daya penggerak yang menciptakan kegairahan kerja kepada pegawai agar mereka dapat bekerja </w:t>
      </w:r>
      <w:proofErr w:type="gramStart"/>
      <w:r w:rsidRPr="00E86DCD">
        <w:rPr>
          <w:color w:val="000000" w:themeColor="text1"/>
        </w:rPr>
        <w:t>sama</w:t>
      </w:r>
      <w:proofErr w:type="gramEnd"/>
      <w:r w:rsidRPr="00E86DCD">
        <w:rPr>
          <w:color w:val="000000" w:themeColor="text1"/>
        </w:rPr>
        <w:t xml:space="preserve">, bekerja efektif, dan terintegrasi dengan segala daya upayanya (Hasibuan, 2014: 90). </w:t>
      </w:r>
      <w:proofErr w:type="gramStart"/>
      <w:r w:rsidRPr="00E86DCD">
        <w:rPr>
          <w:color w:val="000000" w:themeColor="text1"/>
        </w:rPr>
        <w:t>Disiplin kerja adalah perilaku seseorang yang sesuai dengan peraturan, prosedur kerja yang ada atau disiplin adalah sikap, tingkah laku atau perilaku dan perbuatan yang sesuai dengan peraturan yang ditetapkan dari organisasi baik tertulis maupun tidak tertulis.</w:t>
      </w:r>
      <w:proofErr w:type="gramEnd"/>
      <w:r w:rsidRPr="00E86DCD">
        <w:rPr>
          <w:color w:val="000000" w:themeColor="text1"/>
        </w:rPr>
        <w:t xml:space="preserve"> Perilaku disiplin karyawan tentunya </w:t>
      </w:r>
      <w:proofErr w:type="gramStart"/>
      <w:r w:rsidRPr="00E86DCD">
        <w:rPr>
          <w:color w:val="000000" w:themeColor="text1"/>
        </w:rPr>
        <w:t>akan</w:t>
      </w:r>
      <w:proofErr w:type="gramEnd"/>
      <w:r w:rsidRPr="00E86DCD">
        <w:rPr>
          <w:color w:val="000000" w:themeColor="text1"/>
        </w:rPr>
        <w:t xml:space="preserve"> berdampak pada perusahaan sehingga dapat menghasilkan kinerja yang berkualitas (Sutrisno, 2016: 89). </w:t>
      </w:r>
      <w:proofErr w:type="gramStart"/>
      <w:r w:rsidRPr="00E86DCD">
        <w:rPr>
          <w:color w:val="000000" w:themeColor="text1"/>
        </w:rPr>
        <w:t>Kinerja adalah hasil keras secara kualitas dan kuantitas yang dicapai oleh seorang pegawai dalam melaksanakan tugasnya sesuai dengan tanggung jawab yang diberikan kepadanya (Mangkunegara, 2013: 73).</w:t>
      </w:r>
      <w:proofErr w:type="gramEnd"/>
    </w:p>
    <w:p w:rsidR="00E86DCD" w:rsidRPr="00E86DCD" w:rsidRDefault="00E86DCD" w:rsidP="00E86DCD">
      <w:pPr>
        <w:jc w:val="both"/>
        <w:rPr>
          <w:b/>
          <w:color w:val="000000" w:themeColor="text1"/>
        </w:rPr>
      </w:pPr>
    </w:p>
    <w:p w:rsidR="00E86DCD" w:rsidRPr="00E86DCD" w:rsidRDefault="00E86DCD" w:rsidP="00E86DCD">
      <w:pPr>
        <w:jc w:val="both"/>
        <w:rPr>
          <w:b/>
          <w:color w:val="000000" w:themeColor="text1"/>
        </w:rPr>
      </w:pPr>
      <w:r w:rsidRPr="00E86DCD">
        <w:rPr>
          <w:b/>
          <w:color w:val="000000" w:themeColor="text1"/>
        </w:rPr>
        <w:t>Tujuan Penelitian</w:t>
      </w:r>
    </w:p>
    <w:p w:rsidR="00E86DCD" w:rsidRPr="00E86DCD" w:rsidRDefault="00E86DCD" w:rsidP="00E86DCD">
      <w:pPr>
        <w:pStyle w:val="ListParagraph"/>
        <w:ind w:left="0"/>
        <w:jc w:val="both"/>
        <w:rPr>
          <w:color w:val="000000" w:themeColor="text1"/>
          <w:szCs w:val="24"/>
        </w:rPr>
      </w:pPr>
      <w:r w:rsidRPr="00E86DCD">
        <w:rPr>
          <w:color w:val="000000" w:themeColor="text1"/>
          <w:szCs w:val="24"/>
        </w:rPr>
        <w:t>Sesuai dengan rumusan masalah di atas maka tujuan dari penelitian ini adalah:</w:t>
      </w:r>
    </w:p>
    <w:p w:rsidR="00E86DCD" w:rsidRPr="00E86DCD" w:rsidRDefault="00E86DCD" w:rsidP="00E86DCD">
      <w:pPr>
        <w:pStyle w:val="ListParagraph"/>
        <w:numPr>
          <w:ilvl w:val="0"/>
          <w:numId w:val="28"/>
        </w:numPr>
        <w:ind w:left="426"/>
        <w:jc w:val="both"/>
        <w:rPr>
          <w:color w:val="000000" w:themeColor="text1"/>
          <w:szCs w:val="24"/>
        </w:rPr>
      </w:pPr>
      <w:r w:rsidRPr="00E86DCD">
        <w:rPr>
          <w:color w:val="000000" w:themeColor="text1"/>
          <w:szCs w:val="24"/>
        </w:rPr>
        <w:t>Untuk menganalisis signifikansi pengaruh kompensasi</w:t>
      </w:r>
      <w:r w:rsidRPr="00E86DCD">
        <w:rPr>
          <w:i/>
          <w:color w:val="000000" w:themeColor="text1"/>
          <w:szCs w:val="24"/>
        </w:rPr>
        <w:t xml:space="preserve"> </w:t>
      </w:r>
      <w:r w:rsidRPr="00E86DCD">
        <w:rPr>
          <w:color w:val="000000" w:themeColor="text1"/>
          <w:szCs w:val="24"/>
        </w:rPr>
        <w:t xml:space="preserve">terhadap kinerja karyawan </w:t>
      </w:r>
      <w:r w:rsidR="00E306B3">
        <w:rPr>
          <w:color w:val="000000" w:themeColor="text1"/>
          <w:szCs w:val="24"/>
        </w:rPr>
        <w:t>PT</w:t>
      </w:r>
      <w:r w:rsidRPr="00E86DCD">
        <w:rPr>
          <w:color w:val="000000" w:themeColor="text1"/>
          <w:szCs w:val="24"/>
        </w:rPr>
        <w:t xml:space="preserve"> Morodadi Berkah Jaya Boyolali</w:t>
      </w:r>
    </w:p>
    <w:p w:rsidR="00E86DCD" w:rsidRPr="00E86DCD" w:rsidRDefault="00E86DCD" w:rsidP="00E86DCD">
      <w:pPr>
        <w:pStyle w:val="ListParagraph"/>
        <w:numPr>
          <w:ilvl w:val="0"/>
          <w:numId w:val="28"/>
        </w:numPr>
        <w:ind w:left="426"/>
        <w:jc w:val="both"/>
        <w:rPr>
          <w:color w:val="000000" w:themeColor="text1"/>
          <w:szCs w:val="24"/>
        </w:rPr>
      </w:pPr>
      <w:r w:rsidRPr="00E86DCD">
        <w:rPr>
          <w:color w:val="000000" w:themeColor="text1"/>
          <w:szCs w:val="24"/>
        </w:rPr>
        <w:t xml:space="preserve">Untuk menganalisis signifikansi pengaruh motivasi kerja terhadap kinerja karyawan </w:t>
      </w:r>
      <w:r w:rsidR="00E306B3">
        <w:rPr>
          <w:color w:val="000000" w:themeColor="text1"/>
          <w:szCs w:val="24"/>
        </w:rPr>
        <w:t>PT</w:t>
      </w:r>
      <w:r w:rsidRPr="00E86DCD">
        <w:rPr>
          <w:color w:val="000000" w:themeColor="text1"/>
          <w:szCs w:val="24"/>
        </w:rPr>
        <w:t xml:space="preserve"> Morodadi Berkah Jaya Boyolali</w:t>
      </w:r>
    </w:p>
    <w:p w:rsidR="00E86DCD" w:rsidRPr="00E86DCD" w:rsidRDefault="00E86DCD" w:rsidP="00E86DCD">
      <w:pPr>
        <w:pStyle w:val="ListParagraph"/>
        <w:numPr>
          <w:ilvl w:val="0"/>
          <w:numId w:val="28"/>
        </w:numPr>
        <w:ind w:left="426"/>
        <w:jc w:val="both"/>
        <w:rPr>
          <w:color w:val="000000" w:themeColor="text1"/>
          <w:szCs w:val="24"/>
        </w:rPr>
      </w:pPr>
      <w:r w:rsidRPr="00E86DCD">
        <w:rPr>
          <w:color w:val="000000" w:themeColor="text1"/>
          <w:szCs w:val="24"/>
        </w:rPr>
        <w:t xml:space="preserve">Untuk menganalisis signifikansi pengaruh disiplin kerja terhadap kinerja karyawan </w:t>
      </w:r>
      <w:r w:rsidR="00E306B3">
        <w:rPr>
          <w:color w:val="000000" w:themeColor="text1"/>
          <w:szCs w:val="24"/>
        </w:rPr>
        <w:t>PT</w:t>
      </w:r>
      <w:r w:rsidRPr="00E86DCD">
        <w:rPr>
          <w:color w:val="000000" w:themeColor="text1"/>
          <w:szCs w:val="24"/>
        </w:rPr>
        <w:t xml:space="preserve"> Morodadi Berkah Jaya Boyolali</w:t>
      </w:r>
    </w:p>
    <w:p w:rsidR="00E86DCD" w:rsidRPr="00E86DCD" w:rsidRDefault="00E86DCD" w:rsidP="00E86DCD">
      <w:pPr>
        <w:jc w:val="both"/>
        <w:rPr>
          <w:b/>
          <w:color w:val="000000" w:themeColor="text1"/>
        </w:rPr>
      </w:pPr>
    </w:p>
    <w:p w:rsidR="00E86DCD" w:rsidRPr="00E86DCD" w:rsidRDefault="00E86DCD" w:rsidP="00E86DCD">
      <w:pPr>
        <w:jc w:val="both"/>
        <w:rPr>
          <w:b/>
          <w:color w:val="000000" w:themeColor="text1"/>
        </w:rPr>
      </w:pPr>
      <w:r w:rsidRPr="00E86DCD">
        <w:rPr>
          <w:b/>
          <w:color w:val="000000" w:themeColor="text1"/>
        </w:rPr>
        <w:t>TINJAUAN PUSTAKA</w:t>
      </w:r>
    </w:p>
    <w:p w:rsidR="00E86DCD" w:rsidRPr="00E86DCD" w:rsidRDefault="00E86DCD" w:rsidP="00E86DCD">
      <w:pPr>
        <w:pStyle w:val="ListParagraph"/>
        <w:numPr>
          <w:ilvl w:val="0"/>
          <w:numId w:val="20"/>
        </w:numPr>
        <w:ind w:left="426" w:hanging="426"/>
        <w:jc w:val="both"/>
        <w:rPr>
          <w:b/>
          <w:color w:val="000000" w:themeColor="text1"/>
          <w:szCs w:val="24"/>
        </w:rPr>
      </w:pPr>
      <w:r w:rsidRPr="00E86DCD">
        <w:rPr>
          <w:b/>
          <w:color w:val="000000" w:themeColor="text1"/>
          <w:szCs w:val="24"/>
        </w:rPr>
        <w:t>Manajemen Sumber Daya Manusia (SDM)</w:t>
      </w:r>
    </w:p>
    <w:p w:rsidR="00E86DCD" w:rsidRPr="00E86DCD" w:rsidRDefault="00E86DCD" w:rsidP="00E86DCD">
      <w:pPr>
        <w:pStyle w:val="ListParagraph"/>
        <w:ind w:left="426" w:firstLine="425"/>
        <w:jc w:val="both"/>
        <w:rPr>
          <w:color w:val="000000" w:themeColor="text1"/>
          <w:szCs w:val="24"/>
          <w:lang w:val="id-ID"/>
        </w:rPr>
      </w:pPr>
      <w:r w:rsidRPr="00E86DCD">
        <w:rPr>
          <w:color w:val="000000" w:themeColor="text1"/>
          <w:szCs w:val="24"/>
        </w:rPr>
        <w:t>Menurut Herman (2009:</w:t>
      </w:r>
      <w:r w:rsidRPr="00E86DCD">
        <w:rPr>
          <w:color w:val="000000" w:themeColor="text1"/>
          <w:szCs w:val="24"/>
          <w:lang w:val="id-ID"/>
        </w:rPr>
        <w:t xml:space="preserve"> </w:t>
      </w:r>
      <w:r w:rsidRPr="00E86DCD">
        <w:rPr>
          <w:color w:val="000000" w:themeColor="text1"/>
          <w:szCs w:val="24"/>
        </w:rPr>
        <w:t xml:space="preserve">6) Manajemen sumber daya manusia adalah suatu strategi dalam menerapkan fungsi-fungsi manajemen yaitu </w:t>
      </w:r>
      <w:r w:rsidRPr="00E86DCD">
        <w:rPr>
          <w:i/>
          <w:color w:val="000000" w:themeColor="text1"/>
          <w:szCs w:val="24"/>
        </w:rPr>
        <w:t>planning, organizing, leading and controlling,</w:t>
      </w:r>
      <w:r w:rsidRPr="00E86DCD">
        <w:rPr>
          <w:color w:val="000000" w:themeColor="text1"/>
          <w:szCs w:val="24"/>
        </w:rPr>
        <w:t xml:space="preserve"> dalam setiap aktivitas atau fungsi operasional sumber daya manusia mulai dari proses penarikan, seleksi, pelatihan dan pengembangan, penempatan yang meliputi promosi, demosi dan transfer, penilaian kinerja, pemberian kompensasi, hubungan industrial, hingga pemutusan hubungan kerja, yang ditujukan bagi peningkatan kontribusi produktif dari sumbernya manusia organisasi terhadap pencapaian tujuan organisasi secara lebih efektif dan efisien.</w:t>
      </w:r>
    </w:p>
    <w:p w:rsidR="00E86DCD" w:rsidRPr="00E86DCD" w:rsidRDefault="00E86DCD" w:rsidP="00E86DCD">
      <w:pPr>
        <w:pStyle w:val="ListParagraph"/>
        <w:numPr>
          <w:ilvl w:val="0"/>
          <w:numId w:val="20"/>
        </w:numPr>
        <w:ind w:left="426" w:hanging="426"/>
        <w:jc w:val="both"/>
        <w:rPr>
          <w:b/>
          <w:color w:val="000000" w:themeColor="text1"/>
          <w:szCs w:val="24"/>
        </w:rPr>
      </w:pPr>
      <w:r w:rsidRPr="00E86DCD">
        <w:rPr>
          <w:b/>
          <w:color w:val="000000" w:themeColor="text1"/>
          <w:szCs w:val="24"/>
        </w:rPr>
        <w:t>Kinerja</w:t>
      </w:r>
    </w:p>
    <w:p w:rsidR="00E86DCD" w:rsidRPr="00E86DCD" w:rsidRDefault="00E86DCD" w:rsidP="00E86DCD">
      <w:pPr>
        <w:pStyle w:val="ListParagraph"/>
        <w:ind w:left="426" w:firstLine="425"/>
        <w:jc w:val="both"/>
        <w:rPr>
          <w:b/>
          <w:color w:val="000000" w:themeColor="text1"/>
          <w:szCs w:val="24"/>
          <w:lang w:val="id-ID"/>
        </w:rPr>
      </w:pPr>
      <w:r w:rsidRPr="00E86DCD">
        <w:rPr>
          <w:color w:val="000000" w:themeColor="text1"/>
          <w:szCs w:val="24"/>
        </w:rPr>
        <w:t>Menurut</w:t>
      </w:r>
      <w:r>
        <w:rPr>
          <w:color w:val="000000" w:themeColor="text1"/>
          <w:szCs w:val="24"/>
        </w:rPr>
        <w:t xml:space="preserve"> </w:t>
      </w:r>
      <w:r w:rsidRPr="00E86DCD">
        <w:rPr>
          <w:color w:val="000000" w:themeColor="text1"/>
          <w:szCs w:val="24"/>
        </w:rPr>
        <w:t xml:space="preserve">Mangkunegara (2013: 73) Kinerja adalah hasil keras secara kualitas dan kuantitas yang dicapai oleh seorang pegawai dalam melaksanakan tugasnya sesuai dengan tanggung jawab yang diberikan kepadanya. Kinerja mengacu kepada </w:t>
      </w:r>
      <w:proofErr w:type="gramStart"/>
      <w:r w:rsidRPr="00E86DCD">
        <w:rPr>
          <w:color w:val="000000" w:themeColor="text1"/>
          <w:szCs w:val="24"/>
        </w:rPr>
        <w:t>kadar</w:t>
      </w:r>
      <w:proofErr w:type="gramEnd"/>
      <w:r w:rsidRPr="00E86DCD">
        <w:rPr>
          <w:color w:val="000000" w:themeColor="text1"/>
          <w:szCs w:val="24"/>
        </w:rPr>
        <w:t xml:space="preserve"> pecapaian tugas-tugas yang membentuk sebuah pekerjaan karyawan. </w:t>
      </w:r>
      <w:proofErr w:type="gramStart"/>
      <w:r w:rsidRPr="00E86DCD">
        <w:rPr>
          <w:color w:val="000000" w:themeColor="text1"/>
          <w:szCs w:val="24"/>
        </w:rPr>
        <w:t>Kinerja merefleksikan seberapa baik karyawan memenuhi.</w:t>
      </w:r>
      <w:proofErr w:type="gramEnd"/>
      <w:r w:rsidRPr="00E86DCD">
        <w:rPr>
          <w:color w:val="000000" w:themeColor="text1"/>
          <w:szCs w:val="24"/>
        </w:rPr>
        <w:t xml:space="preserve"> </w:t>
      </w:r>
      <w:proofErr w:type="gramStart"/>
      <w:r w:rsidRPr="00E86DCD">
        <w:rPr>
          <w:color w:val="000000" w:themeColor="text1"/>
          <w:szCs w:val="24"/>
        </w:rPr>
        <w:t>persyaratan</w:t>
      </w:r>
      <w:proofErr w:type="gramEnd"/>
      <w:r w:rsidRPr="00E86DCD">
        <w:rPr>
          <w:color w:val="000000" w:themeColor="text1"/>
          <w:szCs w:val="24"/>
        </w:rPr>
        <w:t xml:space="preserve"> sebuah pekerjaan yang merupakan tanggung jawabnya. </w:t>
      </w:r>
      <w:proofErr w:type="gramStart"/>
      <w:r w:rsidRPr="00E86DCD">
        <w:rPr>
          <w:color w:val="000000" w:themeColor="text1"/>
          <w:szCs w:val="24"/>
        </w:rPr>
        <w:t xml:space="preserve">Kinerja </w:t>
      </w:r>
      <w:r w:rsidR="00E306B3">
        <w:rPr>
          <w:color w:val="000000" w:themeColor="text1"/>
          <w:szCs w:val="24"/>
        </w:rPr>
        <w:t>sering disalah</w:t>
      </w:r>
      <w:r w:rsidRPr="00E86DCD">
        <w:rPr>
          <w:color w:val="000000" w:themeColor="text1"/>
          <w:szCs w:val="24"/>
        </w:rPr>
        <w:t>tafsirkan sebagai upaya yang mencerminkan energi yang dikeluarkan, namun kinerja tersebut lebih ditekankan pada segi hasil.</w:t>
      </w:r>
      <w:proofErr w:type="gramEnd"/>
      <w:r w:rsidRPr="00E86DCD">
        <w:rPr>
          <w:color w:val="000000" w:themeColor="text1"/>
          <w:szCs w:val="24"/>
        </w:rPr>
        <w:t xml:space="preserve"> Menurut Simamora (2004: 109) Kinerja karyawan adalah tingkat para karyawan mencapai persyaratan kerjaan.</w:t>
      </w:r>
    </w:p>
    <w:p w:rsidR="00E86DCD" w:rsidRPr="00E86DCD" w:rsidRDefault="00E86DCD" w:rsidP="00E86DCD">
      <w:pPr>
        <w:pStyle w:val="ListParagraph"/>
        <w:numPr>
          <w:ilvl w:val="0"/>
          <w:numId w:val="20"/>
        </w:numPr>
        <w:ind w:left="426" w:hanging="426"/>
        <w:jc w:val="both"/>
        <w:rPr>
          <w:b/>
          <w:color w:val="000000" w:themeColor="text1"/>
          <w:szCs w:val="24"/>
        </w:rPr>
      </w:pPr>
      <w:r w:rsidRPr="00E86DCD">
        <w:rPr>
          <w:b/>
          <w:color w:val="000000" w:themeColor="text1"/>
          <w:szCs w:val="24"/>
        </w:rPr>
        <w:t>Kompensasi</w:t>
      </w:r>
    </w:p>
    <w:p w:rsidR="00E86DCD" w:rsidRPr="00E86DCD" w:rsidRDefault="00E86DCD" w:rsidP="00E86DCD">
      <w:pPr>
        <w:ind w:left="426" w:firstLine="425"/>
        <w:jc w:val="both"/>
        <w:rPr>
          <w:color w:val="000000" w:themeColor="text1"/>
        </w:rPr>
      </w:pPr>
      <w:r w:rsidRPr="00E86DCD">
        <w:rPr>
          <w:color w:val="000000" w:themeColor="text1"/>
        </w:rPr>
        <w:t xml:space="preserve">Menurut Dessler (2007: 189) Kompensasi adalah semua bentuk pembayaran atau hadiah yang diberikan kepada karyawan dan muncul dari pekerjaan mereka. </w:t>
      </w:r>
      <w:proofErr w:type="gramStart"/>
      <w:r w:rsidRPr="00E86DCD">
        <w:rPr>
          <w:color w:val="000000" w:themeColor="text1"/>
        </w:rPr>
        <w:t>Kompensasi menurut Wahjono (2008: 121) adalah segala sesuatu yang diterima karyawan sebagai imbalan atas sumbangannya kepada perusahaan, termasuk didalamnya adalah gaji, pemberian tunjangan, fasilitas-fasilitas yang dapat dinikmati karyawan baik yang berupa uang maupun yang bukan.</w:t>
      </w:r>
      <w:proofErr w:type="gramEnd"/>
    </w:p>
    <w:p w:rsidR="00E86DCD" w:rsidRPr="00E86DCD" w:rsidRDefault="00E86DCD" w:rsidP="00E86DCD">
      <w:pPr>
        <w:pStyle w:val="ListParagraph"/>
        <w:numPr>
          <w:ilvl w:val="0"/>
          <w:numId w:val="20"/>
        </w:numPr>
        <w:ind w:left="426" w:hanging="426"/>
        <w:jc w:val="both"/>
        <w:rPr>
          <w:b/>
          <w:color w:val="000000" w:themeColor="text1"/>
          <w:szCs w:val="24"/>
        </w:rPr>
      </w:pPr>
      <w:r w:rsidRPr="00E86DCD">
        <w:rPr>
          <w:b/>
          <w:color w:val="000000" w:themeColor="text1"/>
          <w:szCs w:val="24"/>
        </w:rPr>
        <w:lastRenderedPageBreak/>
        <w:t>Motivasi Kerja</w:t>
      </w:r>
    </w:p>
    <w:p w:rsidR="00E86DCD" w:rsidRPr="00E86DCD" w:rsidRDefault="00E86DCD" w:rsidP="00E86DCD">
      <w:pPr>
        <w:pStyle w:val="ListParagraph"/>
        <w:ind w:left="426" w:firstLine="425"/>
        <w:jc w:val="both"/>
        <w:rPr>
          <w:b/>
          <w:color w:val="000000" w:themeColor="text1"/>
          <w:szCs w:val="24"/>
          <w:lang w:val="id-ID"/>
        </w:rPr>
      </w:pPr>
      <w:proofErr w:type="gramStart"/>
      <w:r w:rsidRPr="00E86DCD">
        <w:rPr>
          <w:color w:val="000000" w:themeColor="text1"/>
          <w:szCs w:val="24"/>
        </w:rPr>
        <w:t>Menurut Hasibuan (2014:115) motivasi kerja juga bisa dikatakan sebagai Proses untuk mencoba mempengaruhi seseorang agar melakukan sesuatu yang kita inginkan.</w:t>
      </w:r>
      <w:proofErr w:type="gramEnd"/>
      <w:r w:rsidRPr="00E86DCD">
        <w:rPr>
          <w:color w:val="000000" w:themeColor="text1"/>
          <w:szCs w:val="24"/>
        </w:rPr>
        <w:t xml:space="preserve"> Adapun perlakuan motivasi kerja yang diberikan perusahaan kepada para karyawan merupakan proses awal pemenuhan kebutuhan. </w:t>
      </w:r>
      <w:proofErr w:type="gramStart"/>
      <w:r w:rsidRPr="00E86DCD">
        <w:rPr>
          <w:color w:val="000000" w:themeColor="text1"/>
          <w:szCs w:val="24"/>
        </w:rPr>
        <w:t>Untuk mencapai tujuan perusahaan, motivasi kerja yang diciptakan dalam suatu perusahaan harus mampu meningkatkan kinerja para karyawan.</w:t>
      </w:r>
      <w:proofErr w:type="gramEnd"/>
      <w:r w:rsidRPr="00E86DCD">
        <w:rPr>
          <w:color w:val="000000" w:themeColor="text1"/>
          <w:szCs w:val="24"/>
        </w:rPr>
        <w:t xml:space="preserve"> </w:t>
      </w:r>
      <w:proofErr w:type="gramStart"/>
      <w:r w:rsidRPr="00E86DCD">
        <w:rPr>
          <w:color w:val="000000" w:themeColor="text1"/>
          <w:szCs w:val="24"/>
        </w:rPr>
        <w:t>Oleh karena itu pentingnya motivasi kerja untuk mengertahui seberapa besarnya kemauan dan kemampuan karyawan dalam menyelesaikan suatu pekerjaan.</w:t>
      </w:r>
      <w:proofErr w:type="gramEnd"/>
    </w:p>
    <w:p w:rsidR="00E86DCD" w:rsidRPr="00E86DCD" w:rsidRDefault="00E86DCD" w:rsidP="00E86DCD">
      <w:pPr>
        <w:pStyle w:val="ListParagraph"/>
        <w:numPr>
          <w:ilvl w:val="0"/>
          <w:numId w:val="20"/>
        </w:numPr>
        <w:ind w:left="426" w:hanging="426"/>
        <w:jc w:val="both"/>
        <w:rPr>
          <w:b/>
          <w:color w:val="000000" w:themeColor="text1"/>
          <w:szCs w:val="24"/>
        </w:rPr>
      </w:pPr>
      <w:r w:rsidRPr="00E86DCD">
        <w:rPr>
          <w:b/>
          <w:color w:val="000000" w:themeColor="text1"/>
          <w:szCs w:val="24"/>
        </w:rPr>
        <w:t>Disiplin Kerja</w:t>
      </w:r>
    </w:p>
    <w:p w:rsidR="00E86DCD" w:rsidRPr="00E86DCD" w:rsidRDefault="00E86DCD" w:rsidP="00E86DCD">
      <w:pPr>
        <w:ind w:left="426" w:firstLine="425"/>
        <w:jc w:val="both"/>
        <w:rPr>
          <w:color w:val="000000" w:themeColor="text1"/>
        </w:rPr>
      </w:pPr>
      <w:proofErr w:type="gramStart"/>
      <w:r w:rsidRPr="00E86DCD">
        <w:rPr>
          <w:color w:val="000000" w:themeColor="text1"/>
        </w:rPr>
        <w:t>Kedisiplinan merupakan fungsi operatif manajemen sumber daya manusia yang terpenting karena semakin baik disiplin karyawan, semakin tinggi prestasi kerja yang dapat dicapainya.</w:t>
      </w:r>
      <w:proofErr w:type="gramEnd"/>
      <w:r w:rsidRPr="00E86DCD">
        <w:rPr>
          <w:color w:val="000000" w:themeColor="text1"/>
        </w:rPr>
        <w:t xml:space="preserve"> </w:t>
      </w:r>
      <w:proofErr w:type="gramStart"/>
      <w:r w:rsidRPr="00E86DCD">
        <w:rPr>
          <w:color w:val="000000" w:themeColor="text1"/>
        </w:rPr>
        <w:t>Kedisiplinan adalah kesadaran dan kesediaan seseorang menaati semua peraturan perusahaan dan norma-norma sosial yang berlaku (Hasibuan, 2014: 193).</w:t>
      </w:r>
      <w:proofErr w:type="gramEnd"/>
    </w:p>
    <w:p w:rsidR="00E86DCD" w:rsidRPr="00E86DCD" w:rsidRDefault="00E86DCD" w:rsidP="00E86DCD">
      <w:pPr>
        <w:ind w:left="426" w:firstLine="425"/>
        <w:jc w:val="both"/>
        <w:rPr>
          <w:color w:val="000000" w:themeColor="text1"/>
        </w:rPr>
      </w:pPr>
      <w:proofErr w:type="gramStart"/>
      <w:r w:rsidRPr="00E86DCD">
        <w:rPr>
          <w:color w:val="000000" w:themeColor="text1"/>
        </w:rPr>
        <w:t>Disiplin kerja adalah suatu alat yang digunakan para manajer untuk berkomunikasi dengan karyawan agar mereka bersedia untuk mengubah suatu perilaku serta sebagai suatu upaya untuk meningkatkan kesadaran dan kesediaan seseorang menaati semua peraturan perusahan dan norma-norma sosial yang berlaku (Rivai, 2011: 225).</w:t>
      </w:r>
      <w:proofErr w:type="gramEnd"/>
      <w:r w:rsidRPr="00E86DCD">
        <w:rPr>
          <w:color w:val="000000" w:themeColor="text1"/>
        </w:rPr>
        <w:t xml:space="preserve"> </w:t>
      </w:r>
    </w:p>
    <w:p w:rsidR="00E86DCD" w:rsidRPr="00E86DCD" w:rsidRDefault="00E86DCD" w:rsidP="00E86DCD">
      <w:pPr>
        <w:pStyle w:val="ListParagraph"/>
        <w:ind w:left="1276"/>
        <w:jc w:val="both"/>
        <w:rPr>
          <w:rFonts w:eastAsiaTheme="minorEastAsia"/>
          <w:color w:val="000000" w:themeColor="text1"/>
          <w:szCs w:val="24"/>
        </w:rPr>
      </w:pPr>
    </w:p>
    <w:p w:rsidR="00E86DCD" w:rsidRPr="00E86DCD" w:rsidRDefault="00E86DCD" w:rsidP="00E86DCD">
      <w:pPr>
        <w:jc w:val="both"/>
        <w:rPr>
          <w:rFonts w:eastAsiaTheme="minorEastAsia"/>
          <w:b/>
          <w:color w:val="000000" w:themeColor="text1"/>
        </w:rPr>
      </w:pPr>
      <w:r w:rsidRPr="00E86DCD">
        <w:rPr>
          <w:rFonts w:eastAsiaTheme="minorEastAsia"/>
          <w:b/>
          <w:color w:val="000000" w:themeColor="text1"/>
        </w:rPr>
        <w:t>HIPOTESIS</w:t>
      </w:r>
    </w:p>
    <w:p w:rsidR="00E86DCD" w:rsidRPr="00E86DCD" w:rsidRDefault="00E86DCD" w:rsidP="00E86DCD">
      <w:pPr>
        <w:pStyle w:val="ListParagraph"/>
        <w:numPr>
          <w:ilvl w:val="0"/>
          <w:numId w:val="21"/>
        </w:numPr>
        <w:ind w:left="426" w:hanging="426"/>
        <w:jc w:val="both"/>
        <w:rPr>
          <w:b/>
          <w:color w:val="000000" w:themeColor="text1"/>
          <w:szCs w:val="24"/>
        </w:rPr>
      </w:pPr>
      <w:r w:rsidRPr="00E86DCD">
        <w:rPr>
          <w:b/>
          <w:color w:val="000000" w:themeColor="text1"/>
          <w:szCs w:val="24"/>
        </w:rPr>
        <w:t>Pengaruh Kompensasi terhadap Kinerja Karyawan</w:t>
      </w:r>
    </w:p>
    <w:p w:rsidR="00E86DCD" w:rsidRPr="00E86DCD" w:rsidRDefault="00E86DCD" w:rsidP="00E86DCD">
      <w:pPr>
        <w:pStyle w:val="ListParagraph"/>
        <w:ind w:left="426" w:hanging="426"/>
        <w:jc w:val="both"/>
        <w:rPr>
          <w:color w:val="000000" w:themeColor="text1"/>
          <w:szCs w:val="24"/>
        </w:rPr>
      </w:pPr>
      <w:r w:rsidRPr="00E86DCD">
        <w:rPr>
          <w:i/>
          <w:color w:val="000000" w:themeColor="text1"/>
          <w:szCs w:val="24"/>
        </w:rPr>
        <w:tab/>
      </w:r>
      <w:proofErr w:type="gramStart"/>
      <w:r w:rsidRPr="00E86DCD">
        <w:rPr>
          <w:color w:val="000000" w:themeColor="text1"/>
          <w:szCs w:val="24"/>
        </w:rPr>
        <w:t>Kompensasi adalah faktor penting untuk dapat meningkatkan dan mempertahankan kinerja karyawan guna mencapai tujuan organisisasi atau perusahaan (Martoyo 2015: 125).</w:t>
      </w:r>
      <w:proofErr w:type="gramEnd"/>
      <w:r>
        <w:rPr>
          <w:color w:val="000000" w:themeColor="text1"/>
          <w:szCs w:val="24"/>
          <w:lang w:val="id-ID"/>
        </w:rPr>
        <w:t xml:space="preserve"> </w:t>
      </w:r>
      <w:proofErr w:type="gramStart"/>
      <w:r w:rsidRPr="00E86DCD">
        <w:rPr>
          <w:color w:val="000000" w:themeColor="text1"/>
          <w:szCs w:val="24"/>
        </w:rPr>
        <w:t>Dalam penelitian Leonardo dan Andreani (2015) diperoleh hasil bahwa H</w:t>
      </w:r>
      <w:r w:rsidRPr="00E86DCD">
        <w:rPr>
          <w:color w:val="000000" w:themeColor="text1"/>
          <w:szCs w:val="24"/>
          <w:vertAlign w:val="subscript"/>
        </w:rPr>
        <w:t xml:space="preserve">1 </w:t>
      </w:r>
      <w:r w:rsidRPr="00E86DCD">
        <w:rPr>
          <w:color w:val="000000" w:themeColor="text1"/>
          <w:szCs w:val="24"/>
        </w:rPr>
        <w:t>diterima sehingga pemberian kompensasi (X1) secara parsial memiliki pengaruh signifikan terhadap kinerja karyawan.</w:t>
      </w:r>
      <w:proofErr w:type="gramEnd"/>
      <w:r w:rsidRPr="00E86DCD">
        <w:rPr>
          <w:color w:val="000000" w:themeColor="text1"/>
          <w:szCs w:val="24"/>
        </w:rPr>
        <w:t xml:space="preserve"> Dengan demikian peneliti menarik hipotesis</w:t>
      </w:r>
      <w:r>
        <w:rPr>
          <w:color w:val="000000" w:themeColor="text1"/>
          <w:szCs w:val="24"/>
        </w:rPr>
        <w:t>:</w:t>
      </w:r>
    </w:p>
    <w:p w:rsidR="00E86DCD" w:rsidRDefault="00E86DCD" w:rsidP="00E86DCD">
      <w:pPr>
        <w:pStyle w:val="ListParagraph"/>
        <w:ind w:left="851" w:hanging="426"/>
        <w:jc w:val="both"/>
        <w:rPr>
          <w:color w:val="000000" w:themeColor="text1"/>
          <w:szCs w:val="24"/>
          <w:lang w:val="id-ID"/>
        </w:rPr>
      </w:pPr>
      <w:r w:rsidRPr="00E86DCD">
        <w:rPr>
          <w:color w:val="000000" w:themeColor="text1"/>
          <w:szCs w:val="24"/>
        </w:rPr>
        <w:t>H</w:t>
      </w:r>
      <w:r w:rsidRPr="00E86DCD">
        <w:rPr>
          <w:color w:val="000000" w:themeColor="text1"/>
          <w:szCs w:val="24"/>
          <w:vertAlign w:val="subscript"/>
        </w:rPr>
        <w:t>1</w:t>
      </w:r>
      <w:r w:rsidRPr="00E86DCD">
        <w:rPr>
          <w:color w:val="000000" w:themeColor="text1"/>
          <w:szCs w:val="24"/>
        </w:rPr>
        <w:t xml:space="preserve">: Diduga kompensasi berpengaruh signifikan </w:t>
      </w:r>
      <w:r w:rsidRPr="00E86DCD">
        <w:rPr>
          <w:color w:val="000000" w:themeColor="text1"/>
          <w:szCs w:val="24"/>
          <w:lang w:val="id-ID"/>
        </w:rPr>
        <w:t xml:space="preserve">terhadap </w:t>
      </w:r>
      <w:r w:rsidRPr="00E86DCD">
        <w:rPr>
          <w:color w:val="000000" w:themeColor="text1"/>
          <w:szCs w:val="24"/>
        </w:rPr>
        <w:t>kinerja karyawan</w:t>
      </w:r>
      <w:r>
        <w:rPr>
          <w:color w:val="000000" w:themeColor="text1"/>
          <w:szCs w:val="24"/>
          <w:lang w:val="id-ID"/>
        </w:rPr>
        <w:t xml:space="preserve"> </w:t>
      </w:r>
      <w:r w:rsidR="00E306B3">
        <w:rPr>
          <w:color w:val="000000" w:themeColor="text1"/>
          <w:szCs w:val="24"/>
        </w:rPr>
        <w:t>PT</w:t>
      </w:r>
      <w:r w:rsidRPr="00E86DCD">
        <w:rPr>
          <w:color w:val="000000" w:themeColor="text1"/>
          <w:szCs w:val="24"/>
        </w:rPr>
        <w:t xml:space="preserve"> Morodadi Berkah Jaya Boyolali.</w:t>
      </w:r>
    </w:p>
    <w:p w:rsidR="00E86DCD" w:rsidRPr="00E86DCD" w:rsidRDefault="00E86DCD" w:rsidP="00E86DCD">
      <w:pPr>
        <w:pStyle w:val="ListParagraph"/>
        <w:ind w:left="851" w:hanging="426"/>
        <w:jc w:val="both"/>
        <w:rPr>
          <w:color w:val="000000" w:themeColor="text1"/>
          <w:szCs w:val="24"/>
          <w:lang w:val="id-ID"/>
        </w:rPr>
      </w:pPr>
    </w:p>
    <w:p w:rsidR="00E86DCD" w:rsidRPr="00E86DCD" w:rsidRDefault="00E86DCD" w:rsidP="00E86DCD">
      <w:pPr>
        <w:pStyle w:val="ListParagraph"/>
        <w:numPr>
          <w:ilvl w:val="0"/>
          <w:numId w:val="21"/>
        </w:numPr>
        <w:ind w:left="426" w:hanging="426"/>
        <w:jc w:val="both"/>
        <w:rPr>
          <w:b/>
          <w:i/>
          <w:color w:val="000000" w:themeColor="text1"/>
          <w:szCs w:val="24"/>
        </w:rPr>
      </w:pPr>
      <w:r w:rsidRPr="00E86DCD">
        <w:rPr>
          <w:b/>
          <w:color w:val="000000" w:themeColor="text1"/>
          <w:szCs w:val="24"/>
        </w:rPr>
        <w:t>Pengaruh Motivasi Kerja terhadap Kinerja Karyawan</w:t>
      </w:r>
    </w:p>
    <w:p w:rsidR="00E86DCD" w:rsidRPr="00E86DCD" w:rsidRDefault="00E86DCD" w:rsidP="00E86DCD">
      <w:pPr>
        <w:pStyle w:val="ListParagraph"/>
        <w:ind w:left="426"/>
        <w:jc w:val="both"/>
        <w:rPr>
          <w:color w:val="000000" w:themeColor="text1"/>
          <w:szCs w:val="24"/>
        </w:rPr>
      </w:pPr>
      <w:r w:rsidRPr="00E86DCD">
        <w:rPr>
          <w:color w:val="000000" w:themeColor="text1"/>
          <w:szCs w:val="24"/>
        </w:rPr>
        <w:t xml:space="preserve">Motivasi kerja adalah pemberian daya penggerak yang menciptakan kegairahan kerja kepada pegawai agar mereka dapat bekerja </w:t>
      </w:r>
      <w:proofErr w:type="gramStart"/>
      <w:r w:rsidRPr="00E86DCD">
        <w:rPr>
          <w:color w:val="000000" w:themeColor="text1"/>
          <w:szCs w:val="24"/>
        </w:rPr>
        <w:t>sama</w:t>
      </w:r>
      <w:proofErr w:type="gramEnd"/>
      <w:r w:rsidRPr="00E86DCD">
        <w:rPr>
          <w:color w:val="000000" w:themeColor="text1"/>
          <w:szCs w:val="24"/>
        </w:rPr>
        <w:t>, bekerja efektif, dan terintegrasi dengan segala daya upayanya (Hasibuan,</w:t>
      </w:r>
      <w:r>
        <w:rPr>
          <w:color w:val="000000" w:themeColor="text1"/>
          <w:szCs w:val="24"/>
        </w:rPr>
        <w:t xml:space="preserve"> </w:t>
      </w:r>
      <w:r w:rsidRPr="00E86DCD">
        <w:rPr>
          <w:color w:val="000000" w:themeColor="text1"/>
          <w:szCs w:val="24"/>
        </w:rPr>
        <w:t>2014: 90)</w:t>
      </w:r>
    </w:p>
    <w:p w:rsidR="00E86DCD" w:rsidRPr="00E86DCD" w:rsidRDefault="00E86DCD" w:rsidP="00E86DCD">
      <w:pPr>
        <w:pStyle w:val="ListParagraph"/>
        <w:ind w:left="426" w:hanging="426"/>
        <w:jc w:val="both"/>
        <w:rPr>
          <w:color w:val="000000" w:themeColor="text1"/>
          <w:szCs w:val="24"/>
        </w:rPr>
      </w:pPr>
      <w:r w:rsidRPr="00E86DCD">
        <w:rPr>
          <w:color w:val="000000" w:themeColor="text1"/>
          <w:szCs w:val="24"/>
        </w:rPr>
        <w:tab/>
      </w:r>
      <w:proofErr w:type="gramStart"/>
      <w:r w:rsidRPr="00E86DCD">
        <w:rPr>
          <w:color w:val="000000" w:themeColor="text1"/>
          <w:szCs w:val="24"/>
        </w:rPr>
        <w:t>Dalam penelitian Murty dan Hudiwinarsih (2012) diperoleh hasil bahwa H</w:t>
      </w:r>
      <w:r w:rsidRPr="00E86DCD">
        <w:rPr>
          <w:color w:val="000000" w:themeColor="text1"/>
          <w:szCs w:val="24"/>
          <w:vertAlign w:val="subscript"/>
        </w:rPr>
        <w:t xml:space="preserve">2 </w:t>
      </w:r>
      <w:r w:rsidRPr="00E86DCD">
        <w:rPr>
          <w:color w:val="000000" w:themeColor="text1"/>
          <w:szCs w:val="24"/>
        </w:rPr>
        <w:t>diterima sehingga motivasi kerja (X2) secara parsial memiliki pengaruh signifikan terhadap kinerja karyawan.</w:t>
      </w:r>
      <w:proofErr w:type="gramEnd"/>
      <w:r w:rsidRPr="00E86DCD">
        <w:rPr>
          <w:color w:val="000000" w:themeColor="text1"/>
          <w:szCs w:val="24"/>
        </w:rPr>
        <w:t xml:space="preserve"> Dengan demikian peneliti menarik hipotesis</w:t>
      </w:r>
      <w:r>
        <w:rPr>
          <w:color w:val="000000" w:themeColor="text1"/>
          <w:szCs w:val="24"/>
        </w:rPr>
        <w:t>:</w:t>
      </w:r>
    </w:p>
    <w:p w:rsidR="00E86DCD" w:rsidRDefault="00E86DCD" w:rsidP="00E86DCD">
      <w:pPr>
        <w:pStyle w:val="ListParagraph"/>
        <w:tabs>
          <w:tab w:val="left" w:pos="851"/>
        </w:tabs>
        <w:ind w:left="851" w:hanging="425"/>
        <w:jc w:val="both"/>
        <w:rPr>
          <w:color w:val="000000" w:themeColor="text1"/>
          <w:szCs w:val="24"/>
          <w:lang w:val="id-ID"/>
        </w:rPr>
      </w:pPr>
      <w:r w:rsidRPr="00E86DCD">
        <w:rPr>
          <w:color w:val="000000" w:themeColor="text1"/>
          <w:szCs w:val="24"/>
        </w:rPr>
        <w:t>H</w:t>
      </w:r>
      <w:r w:rsidRPr="00E86DCD">
        <w:rPr>
          <w:color w:val="000000" w:themeColor="text1"/>
          <w:szCs w:val="24"/>
          <w:vertAlign w:val="subscript"/>
        </w:rPr>
        <w:t>2</w:t>
      </w:r>
      <w:r w:rsidRPr="00E86DCD">
        <w:rPr>
          <w:color w:val="000000" w:themeColor="text1"/>
          <w:szCs w:val="24"/>
        </w:rPr>
        <w:t>:</w:t>
      </w:r>
      <w:r w:rsidRPr="00E86DCD">
        <w:rPr>
          <w:color w:val="000000" w:themeColor="text1"/>
          <w:szCs w:val="24"/>
          <w:lang w:val="id-ID"/>
        </w:rPr>
        <w:t xml:space="preserve"> </w:t>
      </w:r>
      <w:r w:rsidRPr="00E86DCD">
        <w:rPr>
          <w:color w:val="000000" w:themeColor="text1"/>
          <w:szCs w:val="24"/>
        </w:rPr>
        <w:t>Diduga</w:t>
      </w:r>
      <w:r w:rsidRPr="00E86DCD">
        <w:rPr>
          <w:color w:val="000000" w:themeColor="text1"/>
          <w:szCs w:val="24"/>
          <w:lang w:val="id-ID"/>
        </w:rPr>
        <w:t xml:space="preserve"> </w:t>
      </w:r>
      <w:r w:rsidRPr="00E86DCD">
        <w:rPr>
          <w:color w:val="000000" w:themeColor="text1"/>
          <w:szCs w:val="24"/>
        </w:rPr>
        <w:t>motivasi kerja</w:t>
      </w:r>
      <w:r>
        <w:rPr>
          <w:color w:val="000000" w:themeColor="text1"/>
          <w:szCs w:val="24"/>
        </w:rPr>
        <w:t xml:space="preserve"> </w:t>
      </w:r>
      <w:r w:rsidRPr="00E86DCD">
        <w:rPr>
          <w:color w:val="000000" w:themeColor="text1"/>
          <w:szCs w:val="24"/>
        </w:rPr>
        <w:t>berpengaruh signifikan terhadap kinerja</w:t>
      </w:r>
      <w:r>
        <w:rPr>
          <w:color w:val="000000" w:themeColor="text1"/>
          <w:szCs w:val="24"/>
          <w:lang w:val="id-ID"/>
        </w:rPr>
        <w:t xml:space="preserve"> </w:t>
      </w:r>
      <w:r w:rsidRPr="00E86DCD">
        <w:rPr>
          <w:color w:val="000000" w:themeColor="text1"/>
          <w:szCs w:val="24"/>
        </w:rPr>
        <w:t xml:space="preserve">karyawan </w:t>
      </w:r>
      <w:r w:rsidR="00E306B3">
        <w:rPr>
          <w:color w:val="000000" w:themeColor="text1"/>
          <w:szCs w:val="24"/>
        </w:rPr>
        <w:t>PT</w:t>
      </w:r>
      <w:r w:rsidRPr="00E86DCD">
        <w:rPr>
          <w:color w:val="000000" w:themeColor="text1"/>
          <w:szCs w:val="24"/>
        </w:rPr>
        <w:t xml:space="preserve"> Morodadi Berkah Jaya Boyolali.</w:t>
      </w:r>
    </w:p>
    <w:p w:rsidR="00E86DCD" w:rsidRPr="00E86DCD" w:rsidRDefault="00E86DCD" w:rsidP="00E86DCD">
      <w:pPr>
        <w:pStyle w:val="ListParagraph"/>
        <w:tabs>
          <w:tab w:val="left" w:pos="851"/>
        </w:tabs>
        <w:ind w:left="851" w:hanging="425"/>
        <w:jc w:val="both"/>
        <w:rPr>
          <w:color w:val="000000" w:themeColor="text1"/>
          <w:szCs w:val="24"/>
          <w:lang w:val="id-ID"/>
        </w:rPr>
      </w:pPr>
    </w:p>
    <w:p w:rsidR="00E86DCD" w:rsidRPr="00E86DCD" w:rsidRDefault="00E86DCD" w:rsidP="00E86DCD">
      <w:pPr>
        <w:pStyle w:val="ListParagraph"/>
        <w:numPr>
          <w:ilvl w:val="0"/>
          <w:numId w:val="21"/>
        </w:numPr>
        <w:ind w:left="426" w:hanging="426"/>
        <w:jc w:val="both"/>
        <w:rPr>
          <w:b/>
          <w:color w:val="000000" w:themeColor="text1"/>
          <w:szCs w:val="24"/>
        </w:rPr>
      </w:pPr>
      <w:r w:rsidRPr="00E86DCD">
        <w:rPr>
          <w:b/>
          <w:color w:val="000000" w:themeColor="text1"/>
          <w:szCs w:val="24"/>
        </w:rPr>
        <w:t>Pengaruh Disiplin Kerja terhadap Kinerja Karyawan</w:t>
      </w:r>
    </w:p>
    <w:p w:rsidR="00E86DCD" w:rsidRPr="00E86DCD" w:rsidRDefault="00E86DCD" w:rsidP="00E86DCD">
      <w:pPr>
        <w:pStyle w:val="ListParagraph"/>
        <w:ind w:left="426" w:hanging="426"/>
        <w:jc w:val="both"/>
        <w:rPr>
          <w:color w:val="000000" w:themeColor="text1"/>
          <w:szCs w:val="24"/>
        </w:rPr>
      </w:pPr>
      <w:r w:rsidRPr="00E86DCD">
        <w:rPr>
          <w:i/>
          <w:color w:val="000000" w:themeColor="text1"/>
          <w:szCs w:val="24"/>
        </w:rPr>
        <w:tab/>
      </w:r>
      <w:proofErr w:type="gramStart"/>
      <w:r w:rsidRPr="00E86DCD">
        <w:rPr>
          <w:color w:val="000000" w:themeColor="text1"/>
          <w:szCs w:val="24"/>
        </w:rPr>
        <w:t>Disiplin adalah perilaku seseorang yang sesuai dengan peraturan, prosedur kerja yang ada atau disiplin adalah sikap, tingkah laku atau perilaku dan perbuatan yang sesuai dengan peraturan yang ditetapkan dari organisasi baik tertulis maupun tidak tertulis.</w:t>
      </w:r>
      <w:proofErr w:type="gramEnd"/>
      <w:r w:rsidRPr="00E86DCD">
        <w:rPr>
          <w:color w:val="000000" w:themeColor="text1"/>
          <w:szCs w:val="24"/>
        </w:rPr>
        <w:t xml:space="preserve"> Perilaku disiplin karyawan tentunya </w:t>
      </w:r>
      <w:proofErr w:type="gramStart"/>
      <w:r w:rsidRPr="00E86DCD">
        <w:rPr>
          <w:color w:val="000000" w:themeColor="text1"/>
          <w:szCs w:val="24"/>
        </w:rPr>
        <w:t>akan</w:t>
      </w:r>
      <w:proofErr w:type="gramEnd"/>
      <w:r w:rsidRPr="00E86DCD">
        <w:rPr>
          <w:color w:val="000000" w:themeColor="text1"/>
          <w:szCs w:val="24"/>
        </w:rPr>
        <w:t xml:space="preserve"> berdampak pada perusahaan sehingga dapat menghasilkan kinerja yang berkualitas (Sutrisno, 2016: 89). </w:t>
      </w:r>
      <w:proofErr w:type="gramStart"/>
      <w:r w:rsidRPr="00E86DCD">
        <w:rPr>
          <w:color w:val="000000" w:themeColor="text1"/>
          <w:szCs w:val="24"/>
        </w:rPr>
        <w:t>Dalam penelitian Syafrina (2017) diperoleh hasil bahwa H</w:t>
      </w:r>
      <w:r w:rsidRPr="00E86DCD">
        <w:rPr>
          <w:color w:val="000000" w:themeColor="text1"/>
          <w:szCs w:val="24"/>
          <w:vertAlign w:val="subscript"/>
        </w:rPr>
        <w:t>1</w:t>
      </w:r>
      <w:r w:rsidRPr="00E86DCD">
        <w:rPr>
          <w:color w:val="000000" w:themeColor="text1"/>
          <w:szCs w:val="24"/>
        </w:rPr>
        <w:t xml:space="preserve"> diterima sehingga disiplin kerja (X3) secara parsial memiliki pengaruh signifikan terhadap kinerja karyawan.</w:t>
      </w:r>
      <w:proofErr w:type="gramEnd"/>
      <w:r w:rsidRPr="00E86DCD">
        <w:rPr>
          <w:color w:val="000000" w:themeColor="text1"/>
          <w:szCs w:val="24"/>
        </w:rPr>
        <w:t xml:space="preserve"> Dengan demikian peneliti menarik hipotesis: </w:t>
      </w:r>
    </w:p>
    <w:p w:rsidR="00E86DCD" w:rsidRPr="00E86DCD" w:rsidRDefault="00E86DCD" w:rsidP="00E86DCD">
      <w:pPr>
        <w:pStyle w:val="ListParagraph"/>
        <w:ind w:left="851" w:hanging="426"/>
        <w:jc w:val="both"/>
        <w:rPr>
          <w:i/>
          <w:color w:val="000000" w:themeColor="text1"/>
          <w:szCs w:val="24"/>
        </w:rPr>
      </w:pPr>
      <w:r w:rsidRPr="00E86DCD">
        <w:rPr>
          <w:color w:val="000000" w:themeColor="text1"/>
          <w:szCs w:val="24"/>
        </w:rPr>
        <w:t>H</w:t>
      </w:r>
      <w:r w:rsidRPr="00E86DCD">
        <w:rPr>
          <w:color w:val="000000" w:themeColor="text1"/>
          <w:szCs w:val="24"/>
          <w:vertAlign w:val="subscript"/>
        </w:rPr>
        <w:t>3</w:t>
      </w:r>
      <w:r w:rsidRPr="00E86DCD">
        <w:rPr>
          <w:color w:val="000000" w:themeColor="text1"/>
          <w:szCs w:val="24"/>
        </w:rPr>
        <w:t>: Diduga disiplin kerja berpengaruh</w:t>
      </w:r>
      <w:r>
        <w:rPr>
          <w:color w:val="000000" w:themeColor="text1"/>
          <w:szCs w:val="24"/>
          <w:lang w:val="id-ID"/>
        </w:rPr>
        <w:t xml:space="preserve"> </w:t>
      </w:r>
      <w:r w:rsidRPr="00E86DCD">
        <w:rPr>
          <w:color w:val="000000" w:themeColor="text1"/>
          <w:szCs w:val="24"/>
        </w:rPr>
        <w:t>signifikan terhadap kinerja</w:t>
      </w:r>
      <w:r>
        <w:rPr>
          <w:color w:val="000000" w:themeColor="text1"/>
          <w:szCs w:val="24"/>
          <w:lang w:val="id-ID"/>
        </w:rPr>
        <w:t xml:space="preserve"> </w:t>
      </w:r>
      <w:r w:rsidRPr="00E86DCD">
        <w:rPr>
          <w:color w:val="000000" w:themeColor="text1"/>
          <w:szCs w:val="24"/>
        </w:rPr>
        <w:t xml:space="preserve">karyawan </w:t>
      </w:r>
      <w:r w:rsidR="00E306B3">
        <w:rPr>
          <w:color w:val="000000" w:themeColor="text1"/>
          <w:szCs w:val="24"/>
        </w:rPr>
        <w:t>PT</w:t>
      </w:r>
      <w:r w:rsidRPr="00E86DCD">
        <w:rPr>
          <w:color w:val="000000" w:themeColor="text1"/>
          <w:szCs w:val="24"/>
        </w:rPr>
        <w:t xml:space="preserve"> Morodadi Berkah Jaya Boyolali.</w:t>
      </w:r>
    </w:p>
    <w:p w:rsidR="00244511" w:rsidRDefault="00244511" w:rsidP="00E86DCD">
      <w:pPr>
        <w:pStyle w:val="ListParagraph"/>
        <w:ind w:left="426" w:hanging="426"/>
        <w:jc w:val="both"/>
        <w:rPr>
          <w:b/>
          <w:color w:val="000000" w:themeColor="text1"/>
          <w:szCs w:val="24"/>
          <w:lang w:val="id-ID"/>
        </w:rPr>
      </w:pPr>
    </w:p>
    <w:p w:rsidR="00244511" w:rsidRDefault="00244511" w:rsidP="00E86DCD">
      <w:pPr>
        <w:pStyle w:val="ListParagraph"/>
        <w:ind w:left="426" w:hanging="426"/>
        <w:jc w:val="both"/>
        <w:rPr>
          <w:b/>
          <w:color w:val="000000" w:themeColor="text1"/>
          <w:szCs w:val="24"/>
          <w:lang w:val="id-ID"/>
        </w:rPr>
      </w:pPr>
    </w:p>
    <w:p w:rsidR="00E86DCD" w:rsidRPr="00E86DCD" w:rsidRDefault="00E86DCD" w:rsidP="00E86DCD">
      <w:pPr>
        <w:pStyle w:val="ListParagraph"/>
        <w:ind w:left="426" w:hanging="426"/>
        <w:jc w:val="both"/>
        <w:rPr>
          <w:b/>
          <w:color w:val="000000" w:themeColor="text1"/>
          <w:szCs w:val="24"/>
          <w:lang w:val="id-ID"/>
        </w:rPr>
      </w:pPr>
      <w:r w:rsidRPr="00E86DCD">
        <w:rPr>
          <w:b/>
          <w:color w:val="000000" w:themeColor="text1"/>
          <w:szCs w:val="24"/>
          <w:lang w:val="id-ID"/>
        </w:rPr>
        <w:lastRenderedPageBreak/>
        <w:t>METODE PENELITIAN</w:t>
      </w:r>
    </w:p>
    <w:p w:rsidR="00E86DCD" w:rsidRPr="00E86DCD" w:rsidRDefault="00E86DCD" w:rsidP="00E86DCD">
      <w:pPr>
        <w:jc w:val="both"/>
        <w:rPr>
          <w:b/>
          <w:color w:val="000000" w:themeColor="text1"/>
        </w:rPr>
      </w:pPr>
      <w:r w:rsidRPr="00E86DCD">
        <w:rPr>
          <w:b/>
          <w:color w:val="000000" w:themeColor="text1"/>
        </w:rPr>
        <w:t>Ruang Lingkup Penelitian</w:t>
      </w:r>
    </w:p>
    <w:p w:rsidR="00E86DCD" w:rsidRPr="00E86DCD" w:rsidRDefault="00E86DCD" w:rsidP="00E86DCD">
      <w:pPr>
        <w:ind w:firstLine="426"/>
        <w:jc w:val="both"/>
        <w:rPr>
          <w:b/>
          <w:color w:val="000000" w:themeColor="text1"/>
        </w:rPr>
      </w:pPr>
      <w:proofErr w:type="gramStart"/>
      <w:r w:rsidRPr="00E86DCD">
        <w:rPr>
          <w:color w:val="000000" w:themeColor="text1"/>
        </w:rPr>
        <w:t xml:space="preserve">Penelitian mengenai pengaruh kompensasi, motivasi kerja dan disiplin kerja terhadap kinerja karyawan </w:t>
      </w:r>
      <w:r w:rsidR="00E306B3">
        <w:rPr>
          <w:color w:val="000000" w:themeColor="text1"/>
        </w:rPr>
        <w:t>PT</w:t>
      </w:r>
      <w:r w:rsidRPr="00E86DCD">
        <w:rPr>
          <w:color w:val="000000" w:themeColor="text1"/>
        </w:rPr>
        <w:t xml:space="preserve"> Morodadi Berkah Jaya Boyolali merupakan penelitian survei.</w:t>
      </w:r>
      <w:proofErr w:type="gramEnd"/>
      <w:r w:rsidRPr="00E86DCD">
        <w:rPr>
          <w:color w:val="000000" w:themeColor="text1"/>
        </w:rPr>
        <w:t xml:space="preserve"> </w:t>
      </w:r>
    </w:p>
    <w:p w:rsidR="00231B98" w:rsidRDefault="00231B98" w:rsidP="00E86DCD">
      <w:pPr>
        <w:jc w:val="both"/>
        <w:rPr>
          <w:b/>
          <w:color w:val="000000" w:themeColor="text1"/>
          <w:lang w:val="id-ID"/>
        </w:rPr>
      </w:pPr>
    </w:p>
    <w:p w:rsidR="00E86DCD" w:rsidRPr="00E86DCD" w:rsidRDefault="00E86DCD" w:rsidP="00E86DCD">
      <w:pPr>
        <w:jc w:val="both"/>
        <w:rPr>
          <w:b/>
          <w:color w:val="000000" w:themeColor="text1"/>
        </w:rPr>
      </w:pPr>
      <w:r w:rsidRPr="00E86DCD">
        <w:rPr>
          <w:b/>
          <w:color w:val="000000" w:themeColor="text1"/>
        </w:rPr>
        <w:t>Jenis dan Sumber Data</w:t>
      </w:r>
    </w:p>
    <w:p w:rsidR="00E86DCD" w:rsidRPr="00E86DCD" w:rsidRDefault="00E86DCD" w:rsidP="00E86DCD">
      <w:pPr>
        <w:pStyle w:val="ListParagraph"/>
        <w:numPr>
          <w:ilvl w:val="0"/>
          <w:numId w:val="22"/>
        </w:numPr>
        <w:ind w:left="426" w:hanging="426"/>
        <w:jc w:val="both"/>
        <w:rPr>
          <w:b/>
          <w:color w:val="000000" w:themeColor="text1"/>
          <w:szCs w:val="24"/>
        </w:rPr>
      </w:pPr>
      <w:r w:rsidRPr="00E86DCD">
        <w:rPr>
          <w:b/>
          <w:color w:val="000000" w:themeColor="text1"/>
          <w:szCs w:val="24"/>
        </w:rPr>
        <w:t>Jenis Data</w:t>
      </w:r>
    </w:p>
    <w:p w:rsidR="00E86DCD" w:rsidRPr="00E86DCD" w:rsidRDefault="00E86DCD" w:rsidP="00E86DCD">
      <w:pPr>
        <w:pStyle w:val="ListParagraph"/>
        <w:ind w:left="426"/>
        <w:jc w:val="both"/>
        <w:rPr>
          <w:color w:val="000000" w:themeColor="text1"/>
          <w:szCs w:val="24"/>
        </w:rPr>
      </w:pPr>
      <w:proofErr w:type="gramStart"/>
      <w:r w:rsidRPr="00E86DCD">
        <w:rPr>
          <w:color w:val="000000" w:themeColor="text1"/>
          <w:szCs w:val="24"/>
        </w:rPr>
        <w:t>Jenis data yang digunakan dalam penelitian ini adalah data kuantitatif.</w:t>
      </w:r>
      <w:proofErr w:type="gramEnd"/>
      <w:r w:rsidRPr="00E86DCD">
        <w:rPr>
          <w:color w:val="000000" w:themeColor="text1"/>
          <w:szCs w:val="24"/>
        </w:rPr>
        <w:t xml:space="preserve"> Menurut Sugiyono (201</w:t>
      </w:r>
      <w:r w:rsidRPr="00E86DCD">
        <w:rPr>
          <w:color w:val="000000" w:themeColor="text1"/>
          <w:szCs w:val="24"/>
          <w:lang w:val="id-ID"/>
        </w:rPr>
        <w:t>5</w:t>
      </w:r>
      <w:r w:rsidRPr="00E86DCD">
        <w:rPr>
          <w:color w:val="000000" w:themeColor="text1"/>
          <w:szCs w:val="24"/>
        </w:rPr>
        <w:t xml:space="preserve">: </w:t>
      </w:r>
      <w:r w:rsidRPr="00E86DCD">
        <w:rPr>
          <w:color w:val="000000" w:themeColor="text1"/>
          <w:szCs w:val="24"/>
          <w:lang w:val="id-ID"/>
        </w:rPr>
        <w:t>23</w:t>
      </w:r>
      <w:r w:rsidRPr="00E86DCD">
        <w:rPr>
          <w:color w:val="000000" w:themeColor="text1"/>
          <w:szCs w:val="24"/>
        </w:rPr>
        <w:t xml:space="preserve">) Data kuantitatif adalah data yang berbentuk angka atau data kualitatif yang diangkakan. </w:t>
      </w:r>
      <w:proofErr w:type="gramStart"/>
      <w:r w:rsidRPr="00E86DCD">
        <w:rPr>
          <w:color w:val="000000" w:themeColor="text1"/>
          <w:szCs w:val="24"/>
        </w:rPr>
        <w:t xml:space="preserve">Data kuantitatif yang digunakan dalam penelitian ini adalah tanggapan karyawan </w:t>
      </w:r>
      <w:r w:rsidR="00E306B3">
        <w:rPr>
          <w:color w:val="000000" w:themeColor="text1"/>
          <w:szCs w:val="24"/>
        </w:rPr>
        <w:t>PT</w:t>
      </w:r>
      <w:r w:rsidRPr="00E86DCD">
        <w:rPr>
          <w:color w:val="000000" w:themeColor="text1"/>
          <w:szCs w:val="24"/>
        </w:rPr>
        <w:t xml:space="preserve"> Morodadi Berkah Jaya Boyolali.</w:t>
      </w:r>
      <w:proofErr w:type="gramEnd"/>
    </w:p>
    <w:p w:rsidR="00E86DCD" w:rsidRPr="00E86DCD" w:rsidRDefault="00E86DCD" w:rsidP="00E86DCD">
      <w:pPr>
        <w:pStyle w:val="ListParagraph"/>
        <w:numPr>
          <w:ilvl w:val="0"/>
          <w:numId w:val="22"/>
        </w:numPr>
        <w:ind w:left="426" w:hanging="426"/>
        <w:jc w:val="both"/>
        <w:rPr>
          <w:b/>
          <w:color w:val="000000" w:themeColor="text1"/>
          <w:szCs w:val="24"/>
        </w:rPr>
      </w:pPr>
      <w:r w:rsidRPr="00E86DCD">
        <w:rPr>
          <w:b/>
          <w:color w:val="000000" w:themeColor="text1"/>
          <w:szCs w:val="24"/>
        </w:rPr>
        <w:t>Sumber Data</w:t>
      </w:r>
    </w:p>
    <w:p w:rsidR="00E86DCD" w:rsidRDefault="00E86DCD" w:rsidP="00E86DCD">
      <w:pPr>
        <w:pStyle w:val="ListParagraph"/>
        <w:ind w:left="426"/>
        <w:jc w:val="both"/>
        <w:rPr>
          <w:color w:val="000000" w:themeColor="text1"/>
          <w:szCs w:val="24"/>
          <w:lang w:val="id-ID"/>
        </w:rPr>
      </w:pPr>
      <w:proofErr w:type="gramStart"/>
      <w:r w:rsidRPr="00E86DCD">
        <w:rPr>
          <w:color w:val="000000" w:themeColor="text1"/>
          <w:szCs w:val="24"/>
        </w:rPr>
        <w:t>Sumber data yang digunakan adalah data primer.</w:t>
      </w:r>
      <w:proofErr w:type="gramEnd"/>
      <w:r w:rsidRPr="00E86DCD">
        <w:rPr>
          <w:color w:val="000000" w:themeColor="text1"/>
          <w:szCs w:val="24"/>
        </w:rPr>
        <w:t xml:space="preserve"> </w:t>
      </w:r>
      <w:proofErr w:type="gramStart"/>
      <w:r w:rsidRPr="00E86DCD">
        <w:rPr>
          <w:color w:val="000000" w:themeColor="text1"/>
          <w:szCs w:val="24"/>
        </w:rPr>
        <w:t>Menurut</w:t>
      </w:r>
      <w:r>
        <w:rPr>
          <w:color w:val="000000" w:themeColor="text1"/>
          <w:szCs w:val="24"/>
        </w:rPr>
        <w:t xml:space="preserve"> </w:t>
      </w:r>
      <w:r w:rsidRPr="00E86DCD">
        <w:rPr>
          <w:color w:val="000000" w:themeColor="text1"/>
          <w:szCs w:val="24"/>
        </w:rPr>
        <w:t>Sugiyono (2015:</w:t>
      </w:r>
      <w:r w:rsidRPr="00E86DCD">
        <w:rPr>
          <w:color w:val="000000" w:themeColor="text1"/>
          <w:szCs w:val="24"/>
          <w:lang w:val="id-ID"/>
        </w:rPr>
        <w:t xml:space="preserve"> </w:t>
      </w:r>
      <w:r w:rsidRPr="00E86DCD">
        <w:rPr>
          <w:color w:val="000000" w:themeColor="text1"/>
          <w:szCs w:val="24"/>
        </w:rPr>
        <w:t>137) data primer merupakan sumber data penelitian yang diperoleh peneliti secara langsung melalui responden dengan menggunakan kuesioner.</w:t>
      </w:r>
      <w:proofErr w:type="gramEnd"/>
    </w:p>
    <w:p w:rsidR="000E34C1" w:rsidRPr="000E34C1" w:rsidRDefault="000E34C1" w:rsidP="00E86DCD">
      <w:pPr>
        <w:pStyle w:val="ListParagraph"/>
        <w:ind w:left="426"/>
        <w:jc w:val="both"/>
        <w:rPr>
          <w:color w:val="000000" w:themeColor="text1"/>
          <w:szCs w:val="24"/>
          <w:lang w:val="id-ID"/>
        </w:rPr>
      </w:pPr>
    </w:p>
    <w:p w:rsidR="00E86DCD" w:rsidRPr="00E86DCD" w:rsidRDefault="00E86DCD" w:rsidP="00E86DCD">
      <w:pPr>
        <w:jc w:val="both"/>
        <w:rPr>
          <w:b/>
          <w:color w:val="000000" w:themeColor="text1"/>
        </w:rPr>
      </w:pPr>
      <w:r w:rsidRPr="00E86DCD">
        <w:rPr>
          <w:b/>
          <w:color w:val="000000" w:themeColor="text1"/>
        </w:rPr>
        <w:t>Populasi dan Sampel</w:t>
      </w:r>
    </w:p>
    <w:p w:rsidR="00E86DCD" w:rsidRPr="00E86DCD" w:rsidRDefault="00E86DCD" w:rsidP="00E86DCD">
      <w:pPr>
        <w:pStyle w:val="ListParagraph"/>
        <w:numPr>
          <w:ilvl w:val="3"/>
          <w:numId w:val="22"/>
        </w:numPr>
        <w:ind w:left="426" w:hanging="426"/>
        <w:jc w:val="both"/>
        <w:rPr>
          <w:b/>
          <w:color w:val="000000" w:themeColor="text1"/>
          <w:szCs w:val="24"/>
        </w:rPr>
      </w:pPr>
      <w:r w:rsidRPr="00E86DCD">
        <w:rPr>
          <w:b/>
          <w:color w:val="000000" w:themeColor="text1"/>
          <w:szCs w:val="24"/>
        </w:rPr>
        <w:t>Populasi</w:t>
      </w:r>
    </w:p>
    <w:p w:rsidR="00E86DCD" w:rsidRPr="00E86DCD" w:rsidRDefault="00E86DCD" w:rsidP="00E86DCD">
      <w:pPr>
        <w:pStyle w:val="ListParagraph"/>
        <w:ind w:left="426"/>
        <w:jc w:val="both"/>
        <w:rPr>
          <w:color w:val="000000" w:themeColor="text1"/>
          <w:szCs w:val="24"/>
        </w:rPr>
      </w:pPr>
      <w:proofErr w:type="gramStart"/>
      <w:r w:rsidRPr="00E86DCD">
        <w:rPr>
          <w:color w:val="000000" w:themeColor="text1"/>
          <w:szCs w:val="24"/>
        </w:rPr>
        <w:t>Populasi adalah wilayah generalisasi yang terdiri atas objek atau subjek yang mempunyai kualitas dan karakteristik tertentu yang ditetapkan oleh peneliti untuk dipelajari dan kemudian ditarik kesimpulannya (Sugiyono, 2015:</w:t>
      </w:r>
      <w:r w:rsidRPr="00E86DCD">
        <w:rPr>
          <w:color w:val="000000" w:themeColor="text1"/>
          <w:szCs w:val="24"/>
          <w:lang w:val="id-ID"/>
        </w:rPr>
        <w:t xml:space="preserve"> </w:t>
      </w:r>
      <w:r w:rsidRPr="00E86DCD">
        <w:rPr>
          <w:color w:val="000000" w:themeColor="text1"/>
          <w:szCs w:val="24"/>
        </w:rPr>
        <w:t>117).</w:t>
      </w:r>
      <w:proofErr w:type="gramEnd"/>
      <w:r w:rsidRPr="00E86DCD">
        <w:rPr>
          <w:color w:val="000000" w:themeColor="text1"/>
          <w:szCs w:val="24"/>
        </w:rPr>
        <w:t xml:space="preserve"> </w:t>
      </w:r>
      <w:proofErr w:type="gramStart"/>
      <w:r w:rsidRPr="00E86DCD">
        <w:rPr>
          <w:color w:val="000000" w:themeColor="text1"/>
          <w:szCs w:val="24"/>
        </w:rPr>
        <w:t xml:space="preserve">Populasi dalam penelitian ini adalah 105 karyawan </w:t>
      </w:r>
      <w:r w:rsidR="00E306B3">
        <w:rPr>
          <w:color w:val="000000" w:themeColor="text1"/>
          <w:szCs w:val="24"/>
        </w:rPr>
        <w:t>PT</w:t>
      </w:r>
      <w:r w:rsidRPr="00E86DCD">
        <w:rPr>
          <w:color w:val="000000" w:themeColor="text1"/>
          <w:szCs w:val="24"/>
        </w:rPr>
        <w:t xml:space="preserve"> Morodadi Berkah Jaya Boyolali.</w:t>
      </w:r>
      <w:proofErr w:type="gramEnd"/>
    </w:p>
    <w:p w:rsidR="00E86DCD" w:rsidRPr="00E86DCD" w:rsidRDefault="00E86DCD" w:rsidP="00E86DCD">
      <w:pPr>
        <w:pStyle w:val="ListParagraph"/>
        <w:numPr>
          <w:ilvl w:val="3"/>
          <w:numId w:val="22"/>
        </w:numPr>
        <w:ind w:left="426" w:hanging="426"/>
        <w:jc w:val="both"/>
        <w:rPr>
          <w:b/>
          <w:color w:val="000000" w:themeColor="text1"/>
          <w:szCs w:val="24"/>
        </w:rPr>
      </w:pPr>
      <w:r w:rsidRPr="00E86DCD">
        <w:rPr>
          <w:b/>
          <w:color w:val="000000" w:themeColor="text1"/>
          <w:szCs w:val="24"/>
        </w:rPr>
        <w:t>Sampel</w:t>
      </w:r>
    </w:p>
    <w:p w:rsidR="00E86DCD" w:rsidRPr="00E86DCD" w:rsidRDefault="00E86DCD" w:rsidP="00231B98">
      <w:pPr>
        <w:pStyle w:val="ListParagraph"/>
        <w:ind w:left="426"/>
        <w:jc w:val="both"/>
        <w:rPr>
          <w:color w:val="000000" w:themeColor="text1"/>
          <w:szCs w:val="24"/>
        </w:rPr>
      </w:pPr>
      <w:proofErr w:type="gramStart"/>
      <w:r w:rsidRPr="00E86DCD">
        <w:rPr>
          <w:color w:val="000000" w:themeColor="text1"/>
          <w:szCs w:val="24"/>
        </w:rPr>
        <w:t>Sampel adalah sebagian atau wakil dari populasi yang diteliti (Arikunto, 2013:174).</w:t>
      </w:r>
      <w:proofErr w:type="gramEnd"/>
      <w:r w:rsidRPr="00E86DCD">
        <w:rPr>
          <w:color w:val="000000" w:themeColor="text1"/>
          <w:szCs w:val="24"/>
        </w:rPr>
        <w:t xml:space="preserve"> </w:t>
      </w:r>
      <w:proofErr w:type="gramStart"/>
      <w:r w:rsidRPr="00E86DCD">
        <w:rPr>
          <w:color w:val="000000" w:themeColor="text1"/>
          <w:szCs w:val="24"/>
        </w:rPr>
        <w:t xml:space="preserve">Sebagai </w:t>
      </w:r>
      <w:r w:rsidRPr="00231B98">
        <w:rPr>
          <w:color w:val="000000" w:themeColor="text1"/>
          <w:spacing w:val="-2"/>
          <w:szCs w:val="24"/>
        </w:rPr>
        <w:t>pedoman dalam pengambilan sampel.</w:t>
      </w:r>
      <w:proofErr w:type="gramEnd"/>
      <w:r w:rsidRPr="00231B98">
        <w:rPr>
          <w:color w:val="000000" w:themeColor="text1"/>
          <w:spacing w:val="-2"/>
          <w:szCs w:val="24"/>
        </w:rPr>
        <w:t xml:space="preserve"> apabila subjeknya kurang dari 100 maka yang diambil</w:t>
      </w:r>
      <w:r w:rsidRPr="00E86DCD">
        <w:rPr>
          <w:color w:val="000000" w:themeColor="text1"/>
          <w:szCs w:val="24"/>
        </w:rPr>
        <w:t xml:space="preserve"> adalah semuanya, dan apabila subjeknya lebih dari 100 maka sampel hanya dapat diambil 10% - 25% atau lebih (Arikunto, 2013:175). </w:t>
      </w:r>
      <w:proofErr w:type="gramStart"/>
      <w:r w:rsidRPr="00E86DCD">
        <w:rPr>
          <w:color w:val="000000" w:themeColor="text1"/>
          <w:szCs w:val="24"/>
        </w:rPr>
        <w:t xml:space="preserve">Teknik pengambilan sampel menggunakan metode </w:t>
      </w:r>
      <w:r w:rsidRPr="00E86DCD">
        <w:rPr>
          <w:i/>
          <w:color w:val="000000" w:themeColor="text1"/>
          <w:szCs w:val="24"/>
        </w:rPr>
        <w:t>proportional cluster random sampling</w:t>
      </w:r>
      <w:r w:rsidRPr="00E86DCD">
        <w:rPr>
          <w:color w:val="000000" w:themeColor="text1"/>
          <w:szCs w:val="24"/>
        </w:rPr>
        <w:t xml:space="preserve"> yaitu metode pengambilan sampel berdasar</w:t>
      </w:r>
      <w:r w:rsidR="00231B98">
        <w:rPr>
          <w:color w:val="000000" w:themeColor="text1"/>
          <w:szCs w:val="24"/>
          <w:lang w:val="id-ID"/>
        </w:rPr>
        <w:t>-</w:t>
      </w:r>
      <w:r w:rsidRPr="00E86DCD">
        <w:rPr>
          <w:color w:val="000000" w:themeColor="text1"/>
          <w:szCs w:val="24"/>
        </w:rPr>
        <w:t xml:space="preserve">kan </w:t>
      </w:r>
      <w:r w:rsidRPr="00E86DCD">
        <w:rPr>
          <w:szCs w:val="24"/>
        </w:rPr>
        <w:t>di</w:t>
      </w:r>
      <w:r w:rsidR="00231B98">
        <w:rPr>
          <w:szCs w:val="24"/>
          <w:lang w:val="id-ID"/>
        </w:rPr>
        <w:t>-</w:t>
      </w:r>
      <w:r w:rsidRPr="00E86DCD">
        <w:rPr>
          <w:szCs w:val="24"/>
        </w:rPr>
        <w:t>mana peneliti mengambil sampel di tiap bagian yang ada di PT Morodadi Berkah Jaya Boyolali, kemudian diambil secara acak di tiap bagian tersebut sejumlah proporsi yang telah ditetapkan di masing-masing bagian.</w:t>
      </w:r>
      <w:proofErr w:type="gramEnd"/>
      <w:r>
        <w:rPr>
          <w:color w:val="000000" w:themeColor="text1"/>
          <w:szCs w:val="24"/>
        </w:rPr>
        <w:t xml:space="preserve"> </w:t>
      </w:r>
      <w:proofErr w:type="gramStart"/>
      <w:r w:rsidRPr="00E86DCD">
        <w:rPr>
          <w:color w:val="000000" w:themeColor="text1"/>
          <w:szCs w:val="24"/>
        </w:rPr>
        <w:t>Metode ini dipilih untuk memperoleh sampel yang representatif (mewakili) berdasarkan proporsi yang telah ditetapkan oleh peneliti.</w:t>
      </w:r>
      <w:proofErr w:type="gramEnd"/>
      <w:r w:rsidRPr="00E86DCD">
        <w:rPr>
          <w:color w:val="000000" w:themeColor="text1"/>
          <w:szCs w:val="24"/>
          <w:lang w:val="id-ID"/>
        </w:rPr>
        <w:t xml:space="preserve"> </w:t>
      </w:r>
      <w:r w:rsidRPr="00E86DCD">
        <w:rPr>
          <w:color w:val="000000" w:themeColor="text1"/>
          <w:szCs w:val="24"/>
        </w:rPr>
        <w:t>Proporsi-proporsi untuk pemilihan sampel penelitian ini, antara lain</w:t>
      </w:r>
      <w:r>
        <w:rPr>
          <w:color w:val="000000" w:themeColor="text1"/>
          <w:szCs w:val="24"/>
        </w:rPr>
        <w:t>:</w:t>
      </w:r>
    </w:p>
    <w:p w:rsidR="00E86DCD" w:rsidRPr="00E86DCD" w:rsidRDefault="00E86DCD" w:rsidP="00E86DCD">
      <w:pPr>
        <w:pStyle w:val="ListParagraph"/>
        <w:ind w:left="993"/>
        <w:jc w:val="center"/>
        <w:rPr>
          <w:color w:val="000000" w:themeColor="text1"/>
          <w:szCs w:val="24"/>
          <w:lang w:val="id-ID"/>
        </w:rPr>
      </w:pPr>
    </w:p>
    <w:p w:rsidR="00E86DCD" w:rsidRPr="00E86DCD" w:rsidRDefault="00E86DCD" w:rsidP="00E86DCD">
      <w:pPr>
        <w:pStyle w:val="ListParagraph"/>
        <w:ind w:left="993"/>
        <w:jc w:val="center"/>
        <w:rPr>
          <w:b/>
          <w:color w:val="000000" w:themeColor="text1"/>
          <w:szCs w:val="24"/>
          <w:lang w:val="id-ID"/>
        </w:rPr>
      </w:pPr>
      <w:proofErr w:type="gramStart"/>
      <w:r w:rsidRPr="00E86DCD">
        <w:rPr>
          <w:b/>
          <w:color w:val="000000" w:themeColor="text1"/>
          <w:szCs w:val="24"/>
        </w:rPr>
        <w:t>T</w:t>
      </w:r>
      <w:r w:rsidRPr="00E86DCD">
        <w:rPr>
          <w:b/>
          <w:color w:val="000000" w:themeColor="text1"/>
          <w:szCs w:val="24"/>
          <w:lang w:val="id-ID"/>
        </w:rPr>
        <w:t>abel</w:t>
      </w:r>
      <w:r w:rsidRPr="00E86DCD">
        <w:rPr>
          <w:b/>
          <w:color w:val="000000" w:themeColor="text1"/>
          <w:szCs w:val="24"/>
        </w:rPr>
        <w:t xml:space="preserve"> </w:t>
      </w:r>
      <w:r w:rsidRPr="00E86DCD">
        <w:rPr>
          <w:b/>
          <w:color w:val="000000" w:themeColor="text1"/>
          <w:szCs w:val="24"/>
          <w:lang w:val="id-ID"/>
        </w:rPr>
        <w:t>1.</w:t>
      </w:r>
      <w:proofErr w:type="gramEnd"/>
      <w:r w:rsidRPr="00E86DCD">
        <w:rPr>
          <w:b/>
          <w:color w:val="000000" w:themeColor="text1"/>
          <w:szCs w:val="24"/>
          <w:lang w:val="id-ID"/>
        </w:rPr>
        <w:t xml:space="preserve"> Daftar Sampel</w:t>
      </w:r>
    </w:p>
    <w:p w:rsidR="00E86DCD" w:rsidRPr="00E86DCD" w:rsidRDefault="00E86DCD" w:rsidP="00E86DCD">
      <w:pPr>
        <w:pStyle w:val="ListParagraph"/>
        <w:ind w:left="993"/>
        <w:jc w:val="center"/>
        <w:rPr>
          <w:color w:val="000000" w:themeColor="text1"/>
          <w:szCs w:val="24"/>
        </w:rPr>
      </w:pPr>
    </w:p>
    <w:tbl>
      <w:tblPr>
        <w:tblW w:w="7258" w:type="dxa"/>
        <w:jc w:val="center"/>
        <w:tblInd w:w="570" w:type="dxa"/>
        <w:tblLook w:val="04A0" w:firstRow="1" w:lastRow="0" w:firstColumn="1" w:lastColumn="0" w:noHBand="0" w:noVBand="1"/>
      </w:tblPr>
      <w:tblGrid>
        <w:gridCol w:w="510"/>
        <w:gridCol w:w="1880"/>
        <w:gridCol w:w="1961"/>
        <w:gridCol w:w="1191"/>
        <w:gridCol w:w="92"/>
        <w:gridCol w:w="1624"/>
      </w:tblGrid>
      <w:tr w:rsidR="00E86DCD" w:rsidRPr="00E86DCD" w:rsidTr="00E86DCD">
        <w:trPr>
          <w:trHeight w:val="176"/>
          <w:jc w:val="center"/>
        </w:trPr>
        <w:tc>
          <w:tcPr>
            <w:tcW w:w="510" w:type="dxa"/>
            <w:tcBorders>
              <w:top w:val="single" w:sz="4" w:space="0" w:color="auto"/>
              <w:bottom w:val="single" w:sz="4" w:space="0" w:color="auto"/>
            </w:tcBorders>
            <w:shd w:val="clear" w:color="auto" w:fill="auto"/>
            <w:noWrap/>
            <w:vAlign w:val="center"/>
          </w:tcPr>
          <w:p w:rsidR="00E86DCD" w:rsidRPr="00E86DCD" w:rsidRDefault="00E86DCD" w:rsidP="00E86DCD">
            <w:pPr>
              <w:jc w:val="center"/>
              <w:rPr>
                <w:color w:val="000000"/>
              </w:rPr>
            </w:pPr>
            <w:r w:rsidRPr="00E86DCD">
              <w:rPr>
                <w:color w:val="000000"/>
              </w:rPr>
              <w:t>No</w:t>
            </w:r>
          </w:p>
        </w:tc>
        <w:tc>
          <w:tcPr>
            <w:tcW w:w="1880" w:type="dxa"/>
            <w:tcBorders>
              <w:top w:val="single" w:sz="4" w:space="0" w:color="auto"/>
              <w:bottom w:val="single" w:sz="4" w:space="0" w:color="auto"/>
            </w:tcBorders>
            <w:shd w:val="clear" w:color="auto" w:fill="auto"/>
            <w:noWrap/>
            <w:vAlign w:val="center"/>
          </w:tcPr>
          <w:p w:rsidR="00E86DCD" w:rsidRPr="00E86DCD" w:rsidRDefault="00E86DCD" w:rsidP="00E86DCD">
            <w:pPr>
              <w:jc w:val="center"/>
              <w:rPr>
                <w:color w:val="000000"/>
              </w:rPr>
            </w:pPr>
            <w:r w:rsidRPr="00E86DCD">
              <w:rPr>
                <w:color w:val="000000"/>
              </w:rPr>
              <w:t>Posisi</w:t>
            </w:r>
          </w:p>
        </w:tc>
        <w:tc>
          <w:tcPr>
            <w:tcW w:w="1961" w:type="dxa"/>
            <w:tcBorders>
              <w:top w:val="single" w:sz="4" w:space="0" w:color="auto"/>
              <w:bottom w:val="single" w:sz="4" w:space="0" w:color="auto"/>
            </w:tcBorders>
            <w:shd w:val="clear" w:color="auto" w:fill="auto"/>
            <w:noWrap/>
            <w:vAlign w:val="center"/>
          </w:tcPr>
          <w:p w:rsidR="00E86DCD" w:rsidRPr="00E86DCD" w:rsidRDefault="00E86DCD" w:rsidP="00E86DCD">
            <w:pPr>
              <w:jc w:val="center"/>
              <w:rPr>
                <w:color w:val="000000"/>
              </w:rPr>
            </w:pPr>
            <w:r w:rsidRPr="00E86DCD">
              <w:rPr>
                <w:color w:val="000000"/>
              </w:rPr>
              <w:t>Jumlah Karyawan</w:t>
            </w:r>
          </w:p>
        </w:tc>
        <w:tc>
          <w:tcPr>
            <w:tcW w:w="1191" w:type="dxa"/>
            <w:tcBorders>
              <w:top w:val="single" w:sz="4" w:space="0" w:color="auto"/>
              <w:bottom w:val="single" w:sz="4" w:space="0" w:color="auto"/>
            </w:tcBorders>
            <w:vAlign w:val="center"/>
          </w:tcPr>
          <w:p w:rsidR="00E86DCD" w:rsidRPr="00E86DCD" w:rsidRDefault="00E86DCD" w:rsidP="00E86DCD">
            <w:pPr>
              <w:jc w:val="center"/>
            </w:pPr>
            <w:r w:rsidRPr="00E86DCD">
              <w:t>Sampling</w:t>
            </w:r>
          </w:p>
        </w:tc>
        <w:tc>
          <w:tcPr>
            <w:tcW w:w="1716" w:type="dxa"/>
            <w:gridSpan w:val="2"/>
            <w:tcBorders>
              <w:top w:val="single" w:sz="4" w:space="0" w:color="auto"/>
              <w:bottom w:val="single" w:sz="4" w:space="0" w:color="auto"/>
            </w:tcBorders>
            <w:vAlign w:val="center"/>
          </w:tcPr>
          <w:p w:rsidR="00E86DCD" w:rsidRPr="00E86DCD" w:rsidRDefault="00E86DCD" w:rsidP="00E86DCD">
            <w:pPr>
              <w:jc w:val="center"/>
            </w:pPr>
            <w:r w:rsidRPr="00E86DCD">
              <w:t xml:space="preserve">Jumlah sampel </w:t>
            </w:r>
          </w:p>
        </w:tc>
      </w:tr>
      <w:tr w:rsidR="00E86DCD" w:rsidRPr="00E86DCD" w:rsidTr="00E86DCD">
        <w:trPr>
          <w:trHeight w:val="145"/>
          <w:jc w:val="center"/>
        </w:trPr>
        <w:tc>
          <w:tcPr>
            <w:tcW w:w="510" w:type="dxa"/>
            <w:tcBorders>
              <w:top w:val="single" w:sz="4" w:space="0" w:color="auto"/>
            </w:tcBorders>
            <w:shd w:val="clear" w:color="auto" w:fill="auto"/>
            <w:noWrap/>
            <w:vAlign w:val="bottom"/>
          </w:tcPr>
          <w:p w:rsidR="00E86DCD" w:rsidRPr="00E86DCD" w:rsidRDefault="00E86DCD" w:rsidP="00E86DCD">
            <w:pPr>
              <w:jc w:val="center"/>
              <w:rPr>
                <w:color w:val="000000"/>
              </w:rPr>
            </w:pPr>
            <w:r w:rsidRPr="00E86DCD">
              <w:rPr>
                <w:color w:val="000000"/>
              </w:rPr>
              <w:t>1</w:t>
            </w:r>
          </w:p>
        </w:tc>
        <w:tc>
          <w:tcPr>
            <w:tcW w:w="1880" w:type="dxa"/>
            <w:tcBorders>
              <w:top w:val="single" w:sz="4" w:space="0" w:color="auto"/>
            </w:tcBorders>
            <w:shd w:val="clear" w:color="auto" w:fill="auto"/>
            <w:noWrap/>
            <w:vAlign w:val="bottom"/>
          </w:tcPr>
          <w:p w:rsidR="00E86DCD" w:rsidRPr="00E86DCD" w:rsidRDefault="00E86DCD" w:rsidP="00E86DCD">
            <w:pPr>
              <w:rPr>
                <w:color w:val="0D0D0D"/>
              </w:rPr>
            </w:pPr>
            <w:r w:rsidRPr="00E86DCD">
              <w:rPr>
                <w:color w:val="0D0D0D"/>
              </w:rPr>
              <w:t>Production</w:t>
            </w:r>
          </w:p>
        </w:tc>
        <w:tc>
          <w:tcPr>
            <w:tcW w:w="1961" w:type="dxa"/>
            <w:tcBorders>
              <w:top w:val="single" w:sz="4" w:space="0" w:color="auto"/>
            </w:tcBorders>
            <w:shd w:val="clear" w:color="auto" w:fill="auto"/>
            <w:noWrap/>
            <w:vAlign w:val="center"/>
          </w:tcPr>
          <w:p w:rsidR="00E86DCD" w:rsidRPr="00E86DCD" w:rsidRDefault="00E86DCD" w:rsidP="00E86DCD">
            <w:pPr>
              <w:jc w:val="center"/>
              <w:rPr>
                <w:color w:val="000000"/>
              </w:rPr>
            </w:pPr>
            <w:r w:rsidRPr="00E86DCD">
              <w:rPr>
                <w:color w:val="000000"/>
              </w:rPr>
              <w:t>53</w:t>
            </w:r>
          </w:p>
        </w:tc>
        <w:tc>
          <w:tcPr>
            <w:tcW w:w="1283" w:type="dxa"/>
            <w:gridSpan w:val="2"/>
            <w:tcBorders>
              <w:top w:val="single" w:sz="4" w:space="0" w:color="auto"/>
            </w:tcBorders>
            <w:vAlign w:val="bottom"/>
          </w:tcPr>
          <w:p w:rsidR="00E86DCD" w:rsidRPr="00E86DCD" w:rsidRDefault="00E86DCD" w:rsidP="00E86DCD">
            <w:pPr>
              <w:jc w:val="center"/>
              <w:rPr>
                <w:color w:val="000000"/>
              </w:rPr>
            </w:pPr>
            <w:r w:rsidRPr="00E86DCD">
              <w:rPr>
                <w:color w:val="000000"/>
              </w:rPr>
              <w:t>80% x 53</w:t>
            </w:r>
          </w:p>
        </w:tc>
        <w:tc>
          <w:tcPr>
            <w:tcW w:w="1624" w:type="dxa"/>
            <w:tcBorders>
              <w:top w:val="single" w:sz="4" w:space="0" w:color="auto"/>
            </w:tcBorders>
            <w:vAlign w:val="bottom"/>
          </w:tcPr>
          <w:p w:rsidR="00E86DCD" w:rsidRPr="00E86DCD" w:rsidRDefault="00E86DCD" w:rsidP="00E86DCD">
            <w:pPr>
              <w:jc w:val="center"/>
            </w:pPr>
            <w:r w:rsidRPr="00E86DCD">
              <w:t>42</w:t>
            </w:r>
          </w:p>
        </w:tc>
      </w:tr>
      <w:tr w:rsidR="00E86DCD" w:rsidRPr="00E86DCD" w:rsidTr="00E86DCD">
        <w:trPr>
          <w:trHeight w:val="145"/>
          <w:jc w:val="center"/>
        </w:trPr>
        <w:tc>
          <w:tcPr>
            <w:tcW w:w="510" w:type="dxa"/>
            <w:tcBorders>
              <w:top w:val="nil"/>
            </w:tcBorders>
            <w:shd w:val="clear" w:color="auto" w:fill="auto"/>
            <w:noWrap/>
            <w:vAlign w:val="bottom"/>
            <w:hideMark/>
          </w:tcPr>
          <w:p w:rsidR="00E86DCD" w:rsidRPr="00E86DCD" w:rsidRDefault="00E86DCD" w:rsidP="00E86DCD">
            <w:pPr>
              <w:jc w:val="center"/>
              <w:rPr>
                <w:color w:val="000000"/>
              </w:rPr>
            </w:pPr>
            <w:r w:rsidRPr="00E86DCD">
              <w:rPr>
                <w:color w:val="000000"/>
              </w:rPr>
              <w:t>2</w:t>
            </w:r>
          </w:p>
        </w:tc>
        <w:tc>
          <w:tcPr>
            <w:tcW w:w="1880" w:type="dxa"/>
            <w:tcBorders>
              <w:top w:val="nil"/>
            </w:tcBorders>
            <w:shd w:val="clear" w:color="auto" w:fill="auto"/>
            <w:noWrap/>
            <w:vAlign w:val="bottom"/>
            <w:hideMark/>
          </w:tcPr>
          <w:p w:rsidR="00E86DCD" w:rsidRPr="00E86DCD" w:rsidRDefault="00E86DCD" w:rsidP="00E86DCD">
            <w:pPr>
              <w:rPr>
                <w:color w:val="0D0D0D"/>
              </w:rPr>
            </w:pPr>
            <w:r w:rsidRPr="00E86DCD">
              <w:rPr>
                <w:color w:val="0D0D0D"/>
              </w:rPr>
              <w:t>Engineering</w:t>
            </w:r>
          </w:p>
        </w:tc>
        <w:tc>
          <w:tcPr>
            <w:tcW w:w="1961" w:type="dxa"/>
            <w:tcBorders>
              <w:top w:val="nil"/>
            </w:tcBorders>
            <w:shd w:val="clear" w:color="auto" w:fill="auto"/>
            <w:noWrap/>
            <w:vAlign w:val="center"/>
            <w:hideMark/>
          </w:tcPr>
          <w:p w:rsidR="00E86DCD" w:rsidRPr="00E86DCD" w:rsidRDefault="00E86DCD" w:rsidP="00E86DCD">
            <w:pPr>
              <w:jc w:val="center"/>
              <w:rPr>
                <w:color w:val="000000"/>
              </w:rPr>
            </w:pPr>
            <w:r w:rsidRPr="00E86DCD">
              <w:rPr>
                <w:color w:val="000000"/>
              </w:rPr>
              <w:t>9</w:t>
            </w:r>
          </w:p>
        </w:tc>
        <w:tc>
          <w:tcPr>
            <w:tcW w:w="1283" w:type="dxa"/>
            <w:gridSpan w:val="2"/>
            <w:tcBorders>
              <w:top w:val="nil"/>
            </w:tcBorders>
            <w:vAlign w:val="bottom"/>
          </w:tcPr>
          <w:p w:rsidR="00E86DCD" w:rsidRPr="00E86DCD" w:rsidRDefault="00E86DCD" w:rsidP="00E86DCD">
            <w:pPr>
              <w:jc w:val="center"/>
              <w:rPr>
                <w:color w:val="000000"/>
              </w:rPr>
            </w:pPr>
            <w:r w:rsidRPr="00E86DCD">
              <w:rPr>
                <w:color w:val="000000"/>
              </w:rPr>
              <w:t>80% x 9</w:t>
            </w:r>
          </w:p>
        </w:tc>
        <w:tc>
          <w:tcPr>
            <w:tcW w:w="1624" w:type="dxa"/>
            <w:tcBorders>
              <w:top w:val="nil"/>
            </w:tcBorders>
            <w:vAlign w:val="bottom"/>
          </w:tcPr>
          <w:p w:rsidR="00E86DCD" w:rsidRPr="00E86DCD" w:rsidRDefault="00E86DCD" w:rsidP="00E86DCD">
            <w:pPr>
              <w:jc w:val="center"/>
            </w:pPr>
            <w:r w:rsidRPr="00E86DCD">
              <w:t>7</w:t>
            </w:r>
          </w:p>
        </w:tc>
      </w:tr>
      <w:tr w:rsidR="00E86DCD" w:rsidRPr="00E86DCD" w:rsidTr="00E86DCD">
        <w:trPr>
          <w:trHeight w:val="145"/>
          <w:jc w:val="center"/>
        </w:trPr>
        <w:tc>
          <w:tcPr>
            <w:tcW w:w="510" w:type="dxa"/>
            <w:tcBorders>
              <w:top w:val="nil"/>
            </w:tcBorders>
            <w:shd w:val="clear" w:color="auto" w:fill="auto"/>
            <w:noWrap/>
            <w:vAlign w:val="bottom"/>
            <w:hideMark/>
          </w:tcPr>
          <w:p w:rsidR="00E86DCD" w:rsidRPr="00E86DCD" w:rsidRDefault="00E86DCD" w:rsidP="00E86DCD">
            <w:pPr>
              <w:jc w:val="center"/>
              <w:rPr>
                <w:color w:val="000000"/>
              </w:rPr>
            </w:pPr>
            <w:r w:rsidRPr="00E86DCD">
              <w:rPr>
                <w:color w:val="000000"/>
              </w:rPr>
              <w:t>3</w:t>
            </w:r>
          </w:p>
        </w:tc>
        <w:tc>
          <w:tcPr>
            <w:tcW w:w="1880" w:type="dxa"/>
            <w:tcBorders>
              <w:top w:val="nil"/>
            </w:tcBorders>
            <w:shd w:val="clear" w:color="auto" w:fill="auto"/>
            <w:noWrap/>
            <w:vAlign w:val="bottom"/>
            <w:hideMark/>
          </w:tcPr>
          <w:p w:rsidR="00E86DCD" w:rsidRPr="00E86DCD" w:rsidRDefault="00E86DCD" w:rsidP="00E86DCD">
            <w:pPr>
              <w:rPr>
                <w:color w:val="0D0D0D"/>
              </w:rPr>
            </w:pPr>
            <w:r w:rsidRPr="00E86DCD">
              <w:rPr>
                <w:color w:val="0D0D0D"/>
              </w:rPr>
              <w:t>Work Tehnical</w:t>
            </w:r>
          </w:p>
        </w:tc>
        <w:tc>
          <w:tcPr>
            <w:tcW w:w="1961" w:type="dxa"/>
            <w:tcBorders>
              <w:top w:val="nil"/>
            </w:tcBorders>
            <w:shd w:val="clear" w:color="auto" w:fill="auto"/>
            <w:noWrap/>
            <w:vAlign w:val="center"/>
            <w:hideMark/>
          </w:tcPr>
          <w:p w:rsidR="00E86DCD" w:rsidRPr="00E86DCD" w:rsidRDefault="00E86DCD" w:rsidP="00E86DCD">
            <w:pPr>
              <w:jc w:val="center"/>
              <w:rPr>
                <w:color w:val="000000"/>
              </w:rPr>
            </w:pPr>
            <w:r w:rsidRPr="00E86DCD">
              <w:rPr>
                <w:color w:val="000000"/>
              </w:rPr>
              <w:t>5</w:t>
            </w:r>
          </w:p>
        </w:tc>
        <w:tc>
          <w:tcPr>
            <w:tcW w:w="1283" w:type="dxa"/>
            <w:gridSpan w:val="2"/>
            <w:tcBorders>
              <w:top w:val="nil"/>
            </w:tcBorders>
            <w:vAlign w:val="bottom"/>
          </w:tcPr>
          <w:p w:rsidR="00E86DCD" w:rsidRPr="00E86DCD" w:rsidRDefault="00E86DCD" w:rsidP="00E86DCD">
            <w:pPr>
              <w:jc w:val="center"/>
              <w:rPr>
                <w:color w:val="000000"/>
              </w:rPr>
            </w:pPr>
            <w:r w:rsidRPr="00E86DCD">
              <w:rPr>
                <w:color w:val="000000"/>
              </w:rPr>
              <w:t>80% x 5</w:t>
            </w:r>
          </w:p>
        </w:tc>
        <w:tc>
          <w:tcPr>
            <w:tcW w:w="1624" w:type="dxa"/>
            <w:tcBorders>
              <w:top w:val="nil"/>
            </w:tcBorders>
            <w:vAlign w:val="bottom"/>
          </w:tcPr>
          <w:p w:rsidR="00E86DCD" w:rsidRPr="00E86DCD" w:rsidRDefault="00E86DCD" w:rsidP="00E86DCD">
            <w:pPr>
              <w:jc w:val="center"/>
            </w:pPr>
            <w:r w:rsidRPr="00E86DCD">
              <w:t>4</w:t>
            </w:r>
          </w:p>
        </w:tc>
      </w:tr>
      <w:tr w:rsidR="00E86DCD" w:rsidRPr="00E86DCD" w:rsidTr="00E86DCD">
        <w:trPr>
          <w:trHeight w:val="145"/>
          <w:jc w:val="center"/>
        </w:trPr>
        <w:tc>
          <w:tcPr>
            <w:tcW w:w="510" w:type="dxa"/>
            <w:tcBorders>
              <w:top w:val="nil"/>
            </w:tcBorders>
            <w:shd w:val="clear" w:color="auto" w:fill="auto"/>
            <w:noWrap/>
            <w:vAlign w:val="bottom"/>
            <w:hideMark/>
          </w:tcPr>
          <w:p w:rsidR="00E86DCD" w:rsidRPr="00E86DCD" w:rsidRDefault="00E86DCD" w:rsidP="00E86DCD">
            <w:pPr>
              <w:jc w:val="center"/>
              <w:rPr>
                <w:color w:val="000000"/>
              </w:rPr>
            </w:pPr>
            <w:r w:rsidRPr="00E86DCD">
              <w:rPr>
                <w:color w:val="000000"/>
              </w:rPr>
              <w:t>4</w:t>
            </w:r>
          </w:p>
        </w:tc>
        <w:tc>
          <w:tcPr>
            <w:tcW w:w="1880" w:type="dxa"/>
            <w:tcBorders>
              <w:top w:val="nil"/>
            </w:tcBorders>
            <w:shd w:val="clear" w:color="auto" w:fill="auto"/>
            <w:noWrap/>
            <w:vAlign w:val="bottom"/>
            <w:hideMark/>
          </w:tcPr>
          <w:p w:rsidR="00E86DCD" w:rsidRPr="00E86DCD" w:rsidRDefault="00E86DCD" w:rsidP="00E86DCD">
            <w:pPr>
              <w:rPr>
                <w:color w:val="0D0D0D"/>
              </w:rPr>
            </w:pPr>
            <w:r w:rsidRPr="00E86DCD">
              <w:rPr>
                <w:color w:val="0D0D0D"/>
              </w:rPr>
              <w:t>General Affairs</w:t>
            </w:r>
          </w:p>
        </w:tc>
        <w:tc>
          <w:tcPr>
            <w:tcW w:w="1961" w:type="dxa"/>
            <w:tcBorders>
              <w:top w:val="nil"/>
            </w:tcBorders>
            <w:shd w:val="clear" w:color="auto" w:fill="auto"/>
            <w:noWrap/>
            <w:vAlign w:val="center"/>
            <w:hideMark/>
          </w:tcPr>
          <w:p w:rsidR="00E86DCD" w:rsidRPr="00E86DCD" w:rsidRDefault="00E86DCD" w:rsidP="00E86DCD">
            <w:pPr>
              <w:jc w:val="center"/>
              <w:rPr>
                <w:color w:val="000000"/>
              </w:rPr>
            </w:pPr>
            <w:r w:rsidRPr="00E86DCD">
              <w:rPr>
                <w:color w:val="000000"/>
              </w:rPr>
              <w:t>5</w:t>
            </w:r>
          </w:p>
        </w:tc>
        <w:tc>
          <w:tcPr>
            <w:tcW w:w="1283" w:type="dxa"/>
            <w:gridSpan w:val="2"/>
            <w:tcBorders>
              <w:top w:val="nil"/>
            </w:tcBorders>
            <w:vAlign w:val="bottom"/>
          </w:tcPr>
          <w:p w:rsidR="00E86DCD" w:rsidRPr="00E86DCD" w:rsidRDefault="00E86DCD" w:rsidP="00E86DCD">
            <w:pPr>
              <w:jc w:val="center"/>
              <w:rPr>
                <w:color w:val="000000"/>
              </w:rPr>
            </w:pPr>
            <w:r w:rsidRPr="00E86DCD">
              <w:rPr>
                <w:color w:val="000000"/>
              </w:rPr>
              <w:t>80% x 5</w:t>
            </w:r>
          </w:p>
        </w:tc>
        <w:tc>
          <w:tcPr>
            <w:tcW w:w="1624" w:type="dxa"/>
            <w:tcBorders>
              <w:top w:val="nil"/>
            </w:tcBorders>
            <w:vAlign w:val="bottom"/>
          </w:tcPr>
          <w:p w:rsidR="00E86DCD" w:rsidRPr="00E86DCD" w:rsidRDefault="00E86DCD" w:rsidP="00E86DCD">
            <w:pPr>
              <w:jc w:val="center"/>
            </w:pPr>
            <w:r w:rsidRPr="00E86DCD">
              <w:t>4</w:t>
            </w:r>
          </w:p>
        </w:tc>
      </w:tr>
      <w:tr w:rsidR="00E86DCD" w:rsidRPr="00E86DCD" w:rsidTr="00231B98">
        <w:trPr>
          <w:trHeight w:val="51"/>
          <w:jc w:val="center"/>
        </w:trPr>
        <w:tc>
          <w:tcPr>
            <w:tcW w:w="510" w:type="dxa"/>
            <w:tcBorders>
              <w:top w:val="nil"/>
            </w:tcBorders>
            <w:shd w:val="clear" w:color="auto" w:fill="auto"/>
            <w:noWrap/>
            <w:vAlign w:val="bottom"/>
            <w:hideMark/>
          </w:tcPr>
          <w:p w:rsidR="00E86DCD" w:rsidRPr="00E86DCD" w:rsidRDefault="00E86DCD" w:rsidP="00E86DCD">
            <w:pPr>
              <w:jc w:val="center"/>
              <w:rPr>
                <w:color w:val="000000"/>
              </w:rPr>
            </w:pPr>
            <w:r w:rsidRPr="00E86DCD">
              <w:rPr>
                <w:color w:val="000000"/>
              </w:rPr>
              <w:t>5</w:t>
            </w:r>
          </w:p>
        </w:tc>
        <w:tc>
          <w:tcPr>
            <w:tcW w:w="1880" w:type="dxa"/>
            <w:tcBorders>
              <w:top w:val="nil"/>
            </w:tcBorders>
            <w:shd w:val="clear" w:color="auto" w:fill="auto"/>
            <w:noWrap/>
            <w:vAlign w:val="bottom"/>
            <w:hideMark/>
          </w:tcPr>
          <w:p w:rsidR="00E86DCD" w:rsidRPr="00E86DCD" w:rsidRDefault="00E86DCD" w:rsidP="00E86DCD">
            <w:pPr>
              <w:rPr>
                <w:color w:val="0D0D0D"/>
              </w:rPr>
            </w:pPr>
            <w:r w:rsidRPr="00E86DCD">
              <w:rPr>
                <w:color w:val="0D0D0D"/>
              </w:rPr>
              <w:t>Safety </w:t>
            </w:r>
          </w:p>
        </w:tc>
        <w:tc>
          <w:tcPr>
            <w:tcW w:w="1961" w:type="dxa"/>
            <w:tcBorders>
              <w:top w:val="nil"/>
            </w:tcBorders>
            <w:shd w:val="clear" w:color="auto" w:fill="auto"/>
            <w:noWrap/>
            <w:vAlign w:val="center"/>
            <w:hideMark/>
          </w:tcPr>
          <w:p w:rsidR="00E86DCD" w:rsidRPr="00E86DCD" w:rsidRDefault="00E86DCD" w:rsidP="00E86DCD">
            <w:pPr>
              <w:jc w:val="center"/>
              <w:rPr>
                <w:color w:val="000000"/>
              </w:rPr>
            </w:pPr>
            <w:r w:rsidRPr="00E86DCD">
              <w:rPr>
                <w:color w:val="000000"/>
              </w:rPr>
              <w:t>8</w:t>
            </w:r>
          </w:p>
        </w:tc>
        <w:tc>
          <w:tcPr>
            <w:tcW w:w="1283" w:type="dxa"/>
            <w:gridSpan w:val="2"/>
            <w:tcBorders>
              <w:top w:val="nil"/>
            </w:tcBorders>
            <w:vAlign w:val="bottom"/>
          </w:tcPr>
          <w:p w:rsidR="00E86DCD" w:rsidRPr="00E86DCD" w:rsidRDefault="00E86DCD" w:rsidP="00E86DCD">
            <w:pPr>
              <w:jc w:val="center"/>
              <w:rPr>
                <w:color w:val="000000"/>
              </w:rPr>
            </w:pPr>
            <w:r w:rsidRPr="00E86DCD">
              <w:rPr>
                <w:color w:val="000000"/>
              </w:rPr>
              <w:t>80% x 8</w:t>
            </w:r>
          </w:p>
        </w:tc>
        <w:tc>
          <w:tcPr>
            <w:tcW w:w="1624" w:type="dxa"/>
            <w:tcBorders>
              <w:top w:val="nil"/>
            </w:tcBorders>
            <w:vAlign w:val="bottom"/>
          </w:tcPr>
          <w:p w:rsidR="00E86DCD" w:rsidRPr="00E86DCD" w:rsidRDefault="00E86DCD" w:rsidP="00E86DCD">
            <w:pPr>
              <w:jc w:val="center"/>
            </w:pPr>
            <w:r w:rsidRPr="00E86DCD">
              <w:t>6</w:t>
            </w:r>
          </w:p>
        </w:tc>
      </w:tr>
      <w:tr w:rsidR="00E86DCD" w:rsidRPr="00E86DCD" w:rsidTr="00E86DCD">
        <w:trPr>
          <w:trHeight w:val="145"/>
          <w:jc w:val="center"/>
        </w:trPr>
        <w:tc>
          <w:tcPr>
            <w:tcW w:w="510" w:type="dxa"/>
            <w:tcBorders>
              <w:top w:val="nil"/>
            </w:tcBorders>
            <w:shd w:val="clear" w:color="auto" w:fill="auto"/>
            <w:noWrap/>
            <w:vAlign w:val="bottom"/>
            <w:hideMark/>
          </w:tcPr>
          <w:p w:rsidR="00E86DCD" w:rsidRPr="00E86DCD" w:rsidRDefault="00E86DCD" w:rsidP="00E86DCD">
            <w:pPr>
              <w:jc w:val="center"/>
              <w:rPr>
                <w:color w:val="000000"/>
              </w:rPr>
            </w:pPr>
            <w:r w:rsidRPr="00E86DCD">
              <w:rPr>
                <w:color w:val="000000"/>
              </w:rPr>
              <w:t>6</w:t>
            </w:r>
          </w:p>
        </w:tc>
        <w:tc>
          <w:tcPr>
            <w:tcW w:w="1880" w:type="dxa"/>
            <w:tcBorders>
              <w:top w:val="nil"/>
            </w:tcBorders>
            <w:shd w:val="clear" w:color="auto" w:fill="auto"/>
            <w:noWrap/>
            <w:vAlign w:val="bottom"/>
            <w:hideMark/>
          </w:tcPr>
          <w:p w:rsidR="00E86DCD" w:rsidRPr="00E86DCD" w:rsidRDefault="00E86DCD" w:rsidP="00E86DCD">
            <w:pPr>
              <w:rPr>
                <w:color w:val="0D0D0D"/>
              </w:rPr>
            </w:pPr>
            <w:r w:rsidRPr="00E86DCD">
              <w:rPr>
                <w:color w:val="0D0D0D"/>
              </w:rPr>
              <w:t>Ware House</w:t>
            </w:r>
          </w:p>
        </w:tc>
        <w:tc>
          <w:tcPr>
            <w:tcW w:w="1961" w:type="dxa"/>
            <w:tcBorders>
              <w:top w:val="nil"/>
            </w:tcBorders>
            <w:shd w:val="clear" w:color="auto" w:fill="auto"/>
            <w:noWrap/>
            <w:vAlign w:val="center"/>
            <w:hideMark/>
          </w:tcPr>
          <w:p w:rsidR="00E86DCD" w:rsidRPr="00E86DCD" w:rsidRDefault="00E86DCD" w:rsidP="00E86DCD">
            <w:pPr>
              <w:jc w:val="center"/>
              <w:rPr>
                <w:color w:val="000000"/>
              </w:rPr>
            </w:pPr>
            <w:r w:rsidRPr="00E86DCD">
              <w:rPr>
                <w:color w:val="000000"/>
              </w:rPr>
              <w:t>5</w:t>
            </w:r>
          </w:p>
        </w:tc>
        <w:tc>
          <w:tcPr>
            <w:tcW w:w="1283" w:type="dxa"/>
            <w:gridSpan w:val="2"/>
            <w:tcBorders>
              <w:top w:val="nil"/>
            </w:tcBorders>
            <w:vAlign w:val="bottom"/>
          </w:tcPr>
          <w:p w:rsidR="00E86DCD" w:rsidRPr="00E86DCD" w:rsidRDefault="00E86DCD" w:rsidP="00E86DCD">
            <w:pPr>
              <w:jc w:val="center"/>
              <w:rPr>
                <w:color w:val="000000"/>
              </w:rPr>
            </w:pPr>
            <w:r w:rsidRPr="00E86DCD">
              <w:rPr>
                <w:color w:val="000000"/>
              </w:rPr>
              <w:t>80% x 5</w:t>
            </w:r>
          </w:p>
        </w:tc>
        <w:tc>
          <w:tcPr>
            <w:tcW w:w="1624" w:type="dxa"/>
            <w:tcBorders>
              <w:top w:val="nil"/>
            </w:tcBorders>
            <w:vAlign w:val="bottom"/>
          </w:tcPr>
          <w:p w:rsidR="00E86DCD" w:rsidRPr="00E86DCD" w:rsidRDefault="00E86DCD" w:rsidP="00E86DCD">
            <w:pPr>
              <w:jc w:val="center"/>
            </w:pPr>
            <w:r w:rsidRPr="00E86DCD">
              <w:t>4</w:t>
            </w:r>
          </w:p>
        </w:tc>
      </w:tr>
      <w:tr w:rsidR="00E86DCD" w:rsidRPr="00E86DCD" w:rsidTr="00E86DCD">
        <w:trPr>
          <w:trHeight w:val="145"/>
          <w:jc w:val="center"/>
        </w:trPr>
        <w:tc>
          <w:tcPr>
            <w:tcW w:w="510" w:type="dxa"/>
            <w:tcBorders>
              <w:top w:val="nil"/>
            </w:tcBorders>
            <w:shd w:val="clear" w:color="auto" w:fill="auto"/>
            <w:noWrap/>
            <w:vAlign w:val="bottom"/>
            <w:hideMark/>
          </w:tcPr>
          <w:p w:rsidR="00E86DCD" w:rsidRPr="00E86DCD" w:rsidRDefault="00E86DCD" w:rsidP="00E86DCD">
            <w:pPr>
              <w:jc w:val="center"/>
              <w:rPr>
                <w:color w:val="000000"/>
              </w:rPr>
            </w:pPr>
            <w:r w:rsidRPr="00E86DCD">
              <w:rPr>
                <w:color w:val="000000"/>
              </w:rPr>
              <w:t>7</w:t>
            </w:r>
          </w:p>
        </w:tc>
        <w:tc>
          <w:tcPr>
            <w:tcW w:w="1880" w:type="dxa"/>
            <w:tcBorders>
              <w:top w:val="nil"/>
            </w:tcBorders>
            <w:shd w:val="clear" w:color="auto" w:fill="auto"/>
            <w:noWrap/>
            <w:vAlign w:val="bottom"/>
            <w:hideMark/>
          </w:tcPr>
          <w:p w:rsidR="00E86DCD" w:rsidRPr="00E86DCD" w:rsidRDefault="00E86DCD" w:rsidP="00E86DCD">
            <w:pPr>
              <w:rPr>
                <w:color w:val="0D0D0D"/>
              </w:rPr>
            </w:pPr>
            <w:r w:rsidRPr="00E86DCD">
              <w:rPr>
                <w:color w:val="0D0D0D"/>
              </w:rPr>
              <w:t>Administrasi</w:t>
            </w:r>
          </w:p>
        </w:tc>
        <w:tc>
          <w:tcPr>
            <w:tcW w:w="1961" w:type="dxa"/>
            <w:tcBorders>
              <w:top w:val="nil"/>
            </w:tcBorders>
            <w:shd w:val="clear" w:color="auto" w:fill="auto"/>
            <w:noWrap/>
            <w:vAlign w:val="center"/>
            <w:hideMark/>
          </w:tcPr>
          <w:p w:rsidR="00E86DCD" w:rsidRPr="00E86DCD" w:rsidRDefault="00E86DCD" w:rsidP="00E86DCD">
            <w:pPr>
              <w:jc w:val="center"/>
              <w:rPr>
                <w:color w:val="000000"/>
              </w:rPr>
            </w:pPr>
            <w:r w:rsidRPr="00E86DCD">
              <w:rPr>
                <w:color w:val="000000"/>
              </w:rPr>
              <w:t>20</w:t>
            </w:r>
          </w:p>
        </w:tc>
        <w:tc>
          <w:tcPr>
            <w:tcW w:w="1283" w:type="dxa"/>
            <w:gridSpan w:val="2"/>
            <w:tcBorders>
              <w:top w:val="nil"/>
            </w:tcBorders>
            <w:vAlign w:val="bottom"/>
          </w:tcPr>
          <w:p w:rsidR="00E86DCD" w:rsidRPr="00E86DCD" w:rsidRDefault="00E86DCD" w:rsidP="00E86DCD">
            <w:pPr>
              <w:jc w:val="center"/>
              <w:rPr>
                <w:color w:val="000000"/>
              </w:rPr>
            </w:pPr>
            <w:r w:rsidRPr="00E86DCD">
              <w:rPr>
                <w:color w:val="000000"/>
              </w:rPr>
              <w:t>80% x 20</w:t>
            </w:r>
          </w:p>
        </w:tc>
        <w:tc>
          <w:tcPr>
            <w:tcW w:w="1624" w:type="dxa"/>
            <w:tcBorders>
              <w:top w:val="nil"/>
            </w:tcBorders>
            <w:vAlign w:val="bottom"/>
          </w:tcPr>
          <w:p w:rsidR="00E86DCD" w:rsidRPr="00E86DCD" w:rsidRDefault="00E86DCD" w:rsidP="00E86DCD">
            <w:pPr>
              <w:jc w:val="center"/>
            </w:pPr>
            <w:r w:rsidRPr="00E86DCD">
              <w:t>16</w:t>
            </w:r>
          </w:p>
        </w:tc>
      </w:tr>
      <w:tr w:rsidR="00E86DCD" w:rsidRPr="00E86DCD" w:rsidTr="00E86DCD">
        <w:trPr>
          <w:trHeight w:val="145"/>
          <w:jc w:val="center"/>
        </w:trPr>
        <w:tc>
          <w:tcPr>
            <w:tcW w:w="2390" w:type="dxa"/>
            <w:gridSpan w:val="2"/>
            <w:tcBorders>
              <w:top w:val="single" w:sz="4" w:space="0" w:color="auto"/>
              <w:bottom w:val="single" w:sz="4" w:space="0" w:color="auto"/>
            </w:tcBorders>
            <w:shd w:val="clear" w:color="auto" w:fill="auto"/>
            <w:noWrap/>
            <w:vAlign w:val="bottom"/>
            <w:hideMark/>
          </w:tcPr>
          <w:p w:rsidR="00E86DCD" w:rsidRPr="00E86DCD" w:rsidRDefault="00E86DCD" w:rsidP="00E86DCD">
            <w:pPr>
              <w:jc w:val="center"/>
              <w:rPr>
                <w:color w:val="000000"/>
              </w:rPr>
            </w:pPr>
            <w:r w:rsidRPr="00E86DCD">
              <w:rPr>
                <w:color w:val="000000"/>
              </w:rPr>
              <w:t>Jumlah</w:t>
            </w:r>
          </w:p>
        </w:tc>
        <w:tc>
          <w:tcPr>
            <w:tcW w:w="1961" w:type="dxa"/>
            <w:tcBorders>
              <w:top w:val="single" w:sz="4" w:space="0" w:color="auto"/>
              <w:bottom w:val="single" w:sz="4" w:space="0" w:color="auto"/>
            </w:tcBorders>
            <w:shd w:val="clear" w:color="auto" w:fill="auto"/>
            <w:noWrap/>
            <w:vAlign w:val="bottom"/>
            <w:hideMark/>
          </w:tcPr>
          <w:p w:rsidR="00E86DCD" w:rsidRPr="00E86DCD" w:rsidRDefault="00E86DCD" w:rsidP="00E86DCD">
            <w:pPr>
              <w:jc w:val="center"/>
              <w:rPr>
                <w:color w:val="000000"/>
              </w:rPr>
            </w:pPr>
            <w:r w:rsidRPr="00E86DCD">
              <w:rPr>
                <w:color w:val="000000"/>
              </w:rPr>
              <w:t>105</w:t>
            </w:r>
          </w:p>
        </w:tc>
        <w:tc>
          <w:tcPr>
            <w:tcW w:w="1283" w:type="dxa"/>
            <w:gridSpan w:val="2"/>
            <w:tcBorders>
              <w:top w:val="single" w:sz="4" w:space="0" w:color="auto"/>
              <w:bottom w:val="single" w:sz="4" w:space="0" w:color="auto"/>
            </w:tcBorders>
          </w:tcPr>
          <w:p w:rsidR="00E86DCD" w:rsidRPr="00E86DCD" w:rsidRDefault="00E86DCD" w:rsidP="00E86DCD">
            <w:pPr>
              <w:jc w:val="center"/>
              <w:rPr>
                <w:color w:val="000000"/>
              </w:rPr>
            </w:pPr>
          </w:p>
        </w:tc>
        <w:tc>
          <w:tcPr>
            <w:tcW w:w="1624" w:type="dxa"/>
            <w:tcBorders>
              <w:top w:val="single" w:sz="4" w:space="0" w:color="auto"/>
              <w:bottom w:val="single" w:sz="4" w:space="0" w:color="auto"/>
            </w:tcBorders>
          </w:tcPr>
          <w:p w:rsidR="00E86DCD" w:rsidRPr="00E86DCD" w:rsidRDefault="00E86DCD" w:rsidP="00E86DCD">
            <w:pPr>
              <w:jc w:val="center"/>
              <w:rPr>
                <w:color w:val="000000"/>
              </w:rPr>
            </w:pPr>
            <w:r w:rsidRPr="00E86DCD">
              <w:rPr>
                <w:color w:val="000000"/>
              </w:rPr>
              <w:t>83</w:t>
            </w:r>
          </w:p>
        </w:tc>
      </w:tr>
    </w:tbl>
    <w:p w:rsidR="00E86DCD" w:rsidRDefault="00E86DCD" w:rsidP="00E86DCD">
      <w:pPr>
        <w:pStyle w:val="ListParagraph"/>
        <w:ind w:left="0" w:firstLine="993"/>
        <w:jc w:val="both"/>
        <w:rPr>
          <w:szCs w:val="24"/>
          <w:lang w:val="id-ID"/>
        </w:rPr>
      </w:pPr>
      <w:r w:rsidRPr="00E86DCD">
        <w:rPr>
          <w:color w:val="000000" w:themeColor="text1"/>
          <w:szCs w:val="24"/>
        </w:rPr>
        <w:t>Sumber</w:t>
      </w:r>
      <w:r>
        <w:rPr>
          <w:color w:val="000000" w:themeColor="text1"/>
          <w:szCs w:val="24"/>
        </w:rPr>
        <w:t>:</w:t>
      </w:r>
      <w:r w:rsidRPr="00E86DCD">
        <w:rPr>
          <w:color w:val="000000" w:themeColor="text1"/>
          <w:szCs w:val="24"/>
        </w:rPr>
        <w:t xml:space="preserve"> </w:t>
      </w:r>
      <w:r w:rsidRPr="00E86DCD">
        <w:rPr>
          <w:szCs w:val="24"/>
        </w:rPr>
        <w:t>Data primer diolah, 2019</w:t>
      </w:r>
    </w:p>
    <w:p w:rsidR="00E86DCD" w:rsidRPr="00E86DCD" w:rsidRDefault="00E86DCD" w:rsidP="00E86DCD">
      <w:pPr>
        <w:pStyle w:val="ListParagraph"/>
        <w:ind w:left="0" w:firstLine="720"/>
        <w:jc w:val="both"/>
        <w:rPr>
          <w:color w:val="000000" w:themeColor="text1"/>
          <w:szCs w:val="24"/>
          <w:lang w:val="id-ID"/>
        </w:rPr>
      </w:pPr>
    </w:p>
    <w:p w:rsidR="00E86DCD" w:rsidRPr="00E86DCD" w:rsidRDefault="00E86DCD" w:rsidP="00E86DCD">
      <w:pPr>
        <w:jc w:val="both"/>
        <w:rPr>
          <w:b/>
          <w:color w:val="000000" w:themeColor="text1"/>
        </w:rPr>
      </w:pPr>
      <w:r w:rsidRPr="00E86DCD">
        <w:rPr>
          <w:b/>
          <w:color w:val="000000" w:themeColor="text1"/>
        </w:rPr>
        <w:t>Definisi Operasional Variabel yang Digunakan</w:t>
      </w:r>
    </w:p>
    <w:p w:rsidR="00E86DCD" w:rsidRPr="00E86DCD" w:rsidRDefault="00E86DCD" w:rsidP="00E86DCD">
      <w:pPr>
        <w:pStyle w:val="ListParagraph"/>
        <w:numPr>
          <w:ilvl w:val="0"/>
          <w:numId w:val="23"/>
        </w:numPr>
        <w:ind w:left="426" w:hanging="426"/>
        <w:jc w:val="both"/>
        <w:rPr>
          <w:color w:val="000000" w:themeColor="text1"/>
          <w:szCs w:val="24"/>
        </w:rPr>
      </w:pPr>
      <w:r w:rsidRPr="00E86DCD">
        <w:rPr>
          <w:color w:val="000000" w:themeColor="text1"/>
          <w:szCs w:val="24"/>
        </w:rPr>
        <w:t>Kompensasi</w:t>
      </w:r>
    </w:p>
    <w:p w:rsidR="00231B98" w:rsidRPr="00231B98" w:rsidRDefault="00E86DCD" w:rsidP="00E86DCD">
      <w:pPr>
        <w:pStyle w:val="ListParagraph"/>
        <w:ind w:left="426" w:hanging="426"/>
        <w:jc w:val="both"/>
        <w:rPr>
          <w:color w:val="000000" w:themeColor="text1"/>
          <w:spacing w:val="-2"/>
          <w:szCs w:val="24"/>
          <w:lang w:val="id-ID"/>
        </w:rPr>
      </w:pPr>
      <w:r w:rsidRPr="00E86DCD">
        <w:rPr>
          <w:color w:val="000000" w:themeColor="text1"/>
          <w:szCs w:val="24"/>
        </w:rPr>
        <w:tab/>
      </w:r>
      <w:r w:rsidRPr="00231B98">
        <w:rPr>
          <w:color w:val="000000" w:themeColor="text1"/>
          <w:spacing w:val="-2"/>
          <w:szCs w:val="24"/>
        </w:rPr>
        <w:t>Kompensasi adalah bentuk apresiasi dari PT Morodadi Berkah Jaya Boyolali yang</w:t>
      </w:r>
      <w:r w:rsidR="00231B98" w:rsidRPr="00231B98">
        <w:rPr>
          <w:color w:val="000000" w:themeColor="text1"/>
          <w:spacing w:val="-2"/>
          <w:szCs w:val="24"/>
          <w:lang w:val="id-ID"/>
        </w:rPr>
        <w:t xml:space="preserve"> diberikan</w:t>
      </w:r>
    </w:p>
    <w:p w:rsidR="00E86DCD" w:rsidRPr="00E86DCD" w:rsidRDefault="00E86DCD" w:rsidP="00231B98">
      <w:pPr>
        <w:pStyle w:val="ListParagraph"/>
        <w:ind w:left="426"/>
        <w:jc w:val="both"/>
        <w:rPr>
          <w:color w:val="000000" w:themeColor="text1"/>
          <w:szCs w:val="24"/>
        </w:rPr>
      </w:pPr>
      <w:proofErr w:type="gramStart"/>
      <w:r w:rsidRPr="00E86DCD">
        <w:rPr>
          <w:color w:val="000000" w:themeColor="text1"/>
          <w:szCs w:val="24"/>
        </w:rPr>
        <w:lastRenderedPageBreak/>
        <w:t>kepada</w:t>
      </w:r>
      <w:proofErr w:type="gramEnd"/>
      <w:r w:rsidRPr="00E86DCD">
        <w:rPr>
          <w:color w:val="000000" w:themeColor="text1"/>
          <w:szCs w:val="24"/>
        </w:rPr>
        <w:t xml:space="preserve"> karyawan sebagai balas jasa atau imbalan yang diberikan atas apa yang sudah diberikan karyawan kepada perusahaan. Adapun indikator kompensasi menurut Hasibuan (2014:86) mengemukakan secara umum ada beberapa indikator kompensasi yaitu:</w:t>
      </w:r>
    </w:p>
    <w:p w:rsidR="00E86DCD" w:rsidRPr="00E86DCD" w:rsidRDefault="00E86DCD" w:rsidP="00E86DCD">
      <w:pPr>
        <w:pStyle w:val="ListParagraph"/>
        <w:numPr>
          <w:ilvl w:val="0"/>
          <w:numId w:val="30"/>
        </w:numPr>
        <w:jc w:val="both"/>
        <w:rPr>
          <w:color w:val="000000" w:themeColor="text1"/>
          <w:szCs w:val="24"/>
        </w:rPr>
      </w:pPr>
      <w:r w:rsidRPr="00E86DCD">
        <w:rPr>
          <w:color w:val="000000" w:themeColor="text1"/>
          <w:szCs w:val="24"/>
        </w:rPr>
        <w:t>Gaji</w:t>
      </w:r>
    </w:p>
    <w:p w:rsidR="00E86DCD" w:rsidRPr="00E86DCD" w:rsidRDefault="00E86DCD" w:rsidP="00E86DCD">
      <w:pPr>
        <w:pStyle w:val="ListParagraph"/>
        <w:numPr>
          <w:ilvl w:val="0"/>
          <w:numId w:val="30"/>
        </w:numPr>
        <w:jc w:val="both"/>
        <w:rPr>
          <w:color w:val="000000" w:themeColor="text1"/>
          <w:szCs w:val="24"/>
        </w:rPr>
      </w:pPr>
      <w:r w:rsidRPr="00E86DCD">
        <w:rPr>
          <w:color w:val="000000" w:themeColor="text1"/>
          <w:szCs w:val="24"/>
        </w:rPr>
        <w:t>Upah</w:t>
      </w:r>
    </w:p>
    <w:p w:rsidR="00E86DCD" w:rsidRPr="00E86DCD" w:rsidRDefault="00E86DCD" w:rsidP="00E86DCD">
      <w:pPr>
        <w:pStyle w:val="ListParagraph"/>
        <w:numPr>
          <w:ilvl w:val="0"/>
          <w:numId w:val="30"/>
        </w:numPr>
        <w:jc w:val="both"/>
        <w:rPr>
          <w:color w:val="000000" w:themeColor="text1"/>
          <w:szCs w:val="24"/>
        </w:rPr>
      </w:pPr>
      <w:r w:rsidRPr="00E86DCD">
        <w:rPr>
          <w:color w:val="000000" w:themeColor="text1"/>
          <w:szCs w:val="24"/>
        </w:rPr>
        <w:t>Insentif</w:t>
      </w:r>
    </w:p>
    <w:p w:rsidR="00E86DCD" w:rsidRPr="00E86DCD" w:rsidRDefault="00E86DCD" w:rsidP="00E86DCD">
      <w:pPr>
        <w:pStyle w:val="ListParagraph"/>
        <w:numPr>
          <w:ilvl w:val="0"/>
          <w:numId w:val="30"/>
        </w:numPr>
        <w:jc w:val="both"/>
        <w:rPr>
          <w:color w:val="000000" w:themeColor="text1"/>
          <w:szCs w:val="24"/>
        </w:rPr>
      </w:pPr>
      <w:r w:rsidRPr="00E86DCD">
        <w:rPr>
          <w:color w:val="000000" w:themeColor="text1"/>
          <w:szCs w:val="24"/>
        </w:rPr>
        <w:t>Tunjangan</w:t>
      </w:r>
    </w:p>
    <w:p w:rsidR="00E86DCD" w:rsidRPr="00E86DCD" w:rsidRDefault="00E86DCD" w:rsidP="00E86DCD">
      <w:pPr>
        <w:pStyle w:val="ListParagraph"/>
        <w:numPr>
          <w:ilvl w:val="0"/>
          <w:numId w:val="30"/>
        </w:numPr>
        <w:jc w:val="both"/>
        <w:rPr>
          <w:color w:val="000000" w:themeColor="text1"/>
          <w:szCs w:val="24"/>
        </w:rPr>
      </w:pPr>
      <w:r w:rsidRPr="00E86DCD">
        <w:rPr>
          <w:color w:val="000000" w:themeColor="text1"/>
          <w:szCs w:val="24"/>
        </w:rPr>
        <w:t>Fasilitas kantor</w:t>
      </w:r>
    </w:p>
    <w:p w:rsidR="00E86DCD" w:rsidRPr="00E86DCD" w:rsidRDefault="00E86DCD" w:rsidP="00E86DCD">
      <w:pPr>
        <w:pStyle w:val="ListParagraph"/>
        <w:numPr>
          <w:ilvl w:val="0"/>
          <w:numId w:val="29"/>
        </w:numPr>
        <w:ind w:left="426"/>
        <w:jc w:val="both"/>
        <w:rPr>
          <w:color w:val="000000" w:themeColor="text1"/>
          <w:szCs w:val="24"/>
        </w:rPr>
      </w:pPr>
      <w:r w:rsidRPr="00E86DCD">
        <w:rPr>
          <w:color w:val="000000" w:themeColor="text1"/>
          <w:szCs w:val="24"/>
        </w:rPr>
        <w:t>Motivasi Kerja</w:t>
      </w:r>
    </w:p>
    <w:p w:rsidR="00E86DCD" w:rsidRPr="00E86DCD" w:rsidRDefault="00E86DCD" w:rsidP="00E86DCD">
      <w:pPr>
        <w:pStyle w:val="ListParagraph"/>
        <w:ind w:left="426" w:hanging="426"/>
        <w:jc w:val="both"/>
        <w:rPr>
          <w:color w:val="000000" w:themeColor="text1"/>
          <w:szCs w:val="24"/>
        </w:rPr>
      </w:pPr>
      <w:r w:rsidRPr="00E86DCD">
        <w:rPr>
          <w:color w:val="000000" w:themeColor="text1"/>
          <w:szCs w:val="24"/>
        </w:rPr>
        <w:tab/>
      </w:r>
      <w:proofErr w:type="gramStart"/>
      <w:r w:rsidRPr="00E86DCD">
        <w:rPr>
          <w:color w:val="000000" w:themeColor="text1"/>
          <w:szCs w:val="24"/>
        </w:rPr>
        <w:t>Motivasi kerja adalah faktor yang berasal dari dalam diri karyawan PT Morodadi Berkah Jaya Boyolali maupun dari luar diri karyawan yang menggerakkan, mendorong dan mengarahkan perilakunya untuk bekerja dengan baik dan optimal untuk mencapai tujuan yang telah di tetapkan.</w:t>
      </w:r>
      <w:proofErr w:type="gramEnd"/>
      <w:r w:rsidRPr="00E86DCD">
        <w:rPr>
          <w:color w:val="000000" w:themeColor="text1"/>
          <w:szCs w:val="24"/>
        </w:rPr>
        <w:t xml:space="preserve"> Adapun indikator motivasi kerja menurut Siagian (2008:138) adalah sebagai berikut:</w:t>
      </w:r>
    </w:p>
    <w:p w:rsidR="00E86DCD" w:rsidRPr="00E86DCD" w:rsidRDefault="00E86DCD" w:rsidP="00E86DCD">
      <w:pPr>
        <w:pStyle w:val="ListParagraph"/>
        <w:numPr>
          <w:ilvl w:val="0"/>
          <w:numId w:val="31"/>
        </w:numPr>
        <w:ind w:left="851"/>
        <w:jc w:val="both"/>
        <w:rPr>
          <w:color w:val="000000" w:themeColor="text1"/>
          <w:szCs w:val="24"/>
        </w:rPr>
      </w:pPr>
      <w:r w:rsidRPr="00E86DCD">
        <w:rPr>
          <w:color w:val="000000" w:themeColor="text1"/>
          <w:szCs w:val="24"/>
        </w:rPr>
        <w:t>Daya dorong</w:t>
      </w:r>
    </w:p>
    <w:p w:rsidR="00E86DCD" w:rsidRPr="00E86DCD" w:rsidRDefault="00E86DCD" w:rsidP="00E86DCD">
      <w:pPr>
        <w:pStyle w:val="ListParagraph"/>
        <w:numPr>
          <w:ilvl w:val="0"/>
          <w:numId w:val="31"/>
        </w:numPr>
        <w:ind w:left="851"/>
        <w:jc w:val="both"/>
        <w:rPr>
          <w:color w:val="000000" w:themeColor="text1"/>
          <w:szCs w:val="24"/>
        </w:rPr>
      </w:pPr>
      <w:r w:rsidRPr="00E86DCD">
        <w:rPr>
          <w:color w:val="000000" w:themeColor="text1"/>
          <w:szCs w:val="24"/>
        </w:rPr>
        <w:t>Kemauan</w:t>
      </w:r>
    </w:p>
    <w:p w:rsidR="00E86DCD" w:rsidRPr="00E86DCD" w:rsidRDefault="00E86DCD" w:rsidP="00E86DCD">
      <w:pPr>
        <w:pStyle w:val="ListParagraph"/>
        <w:numPr>
          <w:ilvl w:val="0"/>
          <w:numId w:val="31"/>
        </w:numPr>
        <w:ind w:left="851"/>
        <w:jc w:val="both"/>
        <w:rPr>
          <w:color w:val="000000" w:themeColor="text1"/>
          <w:szCs w:val="24"/>
        </w:rPr>
      </w:pPr>
      <w:r w:rsidRPr="00E86DCD">
        <w:rPr>
          <w:color w:val="000000" w:themeColor="text1"/>
          <w:szCs w:val="24"/>
        </w:rPr>
        <w:t>Kerelaan</w:t>
      </w:r>
    </w:p>
    <w:p w:rsidR="00E86DCD" w:rsidRPr="00E86DCD" w:rsidRDefault="00E86DCD" w:rsidP="00E86DCD">
      <w:pPr>
        <w:pStyle w:val="ListParagraph"/>
        <w:numPr>
          <w:ilvl w:val="0"/>
          <w:numId w:val="31"/>
        </w:numPr>
        <w:ind w:left="851"/>
        <w:jc w:val="both"/>
        <w:rPr>
          <w:color w:val="000000" w:themeColor="text1"/>
          <w:szCs w:val="24"/>
        </w:rPr>
      </w:pPr>
      <w:r w:rsidRPr="00E86DCD">
        <w:rPr>
          <w:color w:val="000000" w:themeColor="text1"/>
          <w:szCs w:val="24"/>
        </w:rPr>
        <w:t>Keahlian</w:t>
      </w:r>
    </w:p>
    <w:p w:rsidR="00E86DCD" w:rsidRPr="00E86DCD" w:rsidRDefault="00E86DCD" w:rsidP="00E86DCD">
      <w:pPr>
        <w:pStyle w:val="ListParagraph"/>
        <w:numPr>
          <w:ilvl w:val="0"/>
          <w:numId w:val="31"/>
        </w:numPr>
        <w:ind w:left="851"/>
        <w:jc w:val="both"/>
        <w:rPr>
          <w:color w:val="000000" w:themeColor="text1"/>
          <w:szCs w:val="24"/>
        </w:rPr>
      </w:pPr>
      <w:r w:rsidRPr="00E86DCD">
        <w:rPr>
          <w:color w:val="000000" w:themeColor="text1"/>
          <w:szCs w:val="24"/>
        </w:rPr>
        <w:t>Keterampilan</w:t>
      </w:r>
    </w:p>
    <w:p w:rsidR="00E86DCD" w:rsidRPr="00E86DCD" w:rsidRDefault="00E86DCD" w:rsidP="00E86DCD">
      <w:pPr>
        <w:pStyle w:val="ListParagraph"/>
        <w:numPr>
          <w:ilvl w:val="0"/>
          <w:numId w:val="31"/>
        </w:numPr>
        <w:ind w:left="851"/>
        <w:jc w:val="both"/>
        <w:rPr>
          <w:color w:val="000000" w:themeColor="text1"/>
          <w:szCs w:val="24"/>
        </w:rPr>
      </w:pPr>
      <w:r w:rsidRPr="00E86DCD">
        <w:rPr>
          <w:color w:val="000000" w:themeColor="text1"/>
          <w:szCs w:val="24"/>
        </w:rPr>
        <w:t>Tanggung jawab</w:t>
      </w:r>
    </w:p>
    <w:p w:rsidR="00E86DCD" w:rsidRPr="00E86DCD" w:rsidRDefault="00E86DCD" w:rsidP="00E86DCD">
      <w:pPr>
        <w:pStyle w:val="ListParagraph"/>
        <w:numPr>
          <w:ilvl w:val="0"/>
          <w:numId w:val="31"/>
        </w:numPr>
        <w:ind w:left="851"/>
        <w:jc w:val="both"/>
        <w:rPr>
          <w:color w:val="000000" w:themeColor="text1"/>
          <w:szCs w:val="24"/>
        </w:rPr>
      </w:pPr>
      <w:r w:rsidRPr="00E86DCD">
        <w:rPr>
          <w:color w:val="000000" w:themeColor="text1"/>
          <w:szCs w:val="24"/>
        </w:rPr>
        <w:t xml:space="preserve">Kewajiban </w:t>
      </w:r>
    </w:p>
    <w:p w:rsidR="00E86DCD" w:rsidRPr="00E86DCD" w:rsidRDefault="00E86DCD" w:rsidP="00E86DCD">
      <w:pPr>
        <w:pStyle w:val="ListParagraph"/>
        <w:numPr>
          <w:ilvl w:val="0"/>
          <w:numId w:val="31"/>
        </w:numPr>
        <w:ind w:left="851"/>
        <w:jc w:val="both"/>
        <w:rPr>
          <w:color w:val="000000" w:themeColor="text1"/>
          <w:szCs w:val="24"/>
        </w:rPr>
      </w:pPr>
      <w:r w:rsidRPr="00E86DCD">
        <w:rPr>
          <w:color w:val="000000" w:themeColor="text1"/>
          <w:szCs w:val="24"/>
        </w:rPr>
        <w:t>Tujuan</w:t>
      </w:r>
    </w:p>
    <w:p w:rsidR="00E86DCD" w:rsidRPr="00E86DCD" w:rsidRDefault="00E86DCD" w:rsidP="00E86DCD">
      <w:pPr>
        <w:pStyle w:val="ListParagraph"/>
        <w:numPr>
          <w:ilvl w:val="0"/>
          <w:numId w:val="32"/>
        </w:numPr>
        <w:ind w:left="426"/>
        <w:jc w:val="both"/>
        <w:rPr>
          <w:color w:val="000000" w:themeColor="text1"/>
          <w:szCs w:val="24"/>
        </w:rPr>
      </w:pPr>
      <w:r w:rsidRPr="00E86DCD">
        <w:rPr>
          <w:color w:val="000000" w:themeColor="text1"/>
          <w:szCs w:val="24"/>
        </w:rPr>
        <w:t>Disiplin Kerja</w:t>
      </w:r>
    </w:p>
    <w:p w:rsidR="00E86DCD" w:rsidRPr="00E86DCD" w:rsidRDefault="00E86DCD" w:rsidP="00E86DCD">
      <w:pPr>
        <w:pStyle w:val="ListParagraph"/>
        <w:ind w:left="426"/>
        <w:jc w:val="both"/>
        <w:rPr>
          <w:color w:val="000000" w:themeColor="text1"/>
          <w:szCs w:val="24"/>
        </w:rPr>
      </w:pPr>
      <w:r w:rsidRPr="00E86DCD">
        <w:rPr>
          <w:color w:val="000000" w:themeColor="text1"/>
          <w:szCs w:val="24"/>
        </w:rPr>
        <w:t xml:space="preserve">Disiplin kerja adalah sikap seorang karyawan PT Morodadi Berkah Jaya Boyolali terhadap ketertiban dan keteraturan diri yang dimiliki oleh karyawan dalam bekerja tanpa ada pelanggaran yang merugiakan dirinya maupun orang </w:t>
      </w:r>
      <w:proofErr w:type="gramStart"/>
      <w:r w:rsidRPr="00E86DCD">
        <w:rPr>
          <w:color w:val="000000" w:themeColor="text1"/>
          <w:szCs w:val="24"/>
        </w:rPr>
        <w:t>lain</w:t>
      </w:r>
      <w:proofErr w:type="gramEnd"/>
      <w:r w:rsidRPr="00E86DCD">
        <w:rPr>
          <w:color w:val="000000" w:themeColor="text1"/>
          <w:szCs w:val="24"/>
        </w:rPr>
        <w:t xml:space="preserve"> disektitarnya. Indikator disiplin kerja menurut Sutrisno (2016: 94):</w:t>
      </w:r>
    </w:p>
    <w:p w:rsidR="00E86DCD" w:rsidRPr="00E86DCD" w:rsidRDefault="00E86DCD" w:rsidP="00E86DCD">
      <w:pPr>
        <w:pStyle w:val="ListParagraph"/>
        <w:numPr>
          <w:ilvl w:val="0"/>
          <w:numId w:val="33"/>
        </w:numPr>
        <w:ind w:left="851"/>
        <w:jc w:val="both"/>
        <w:rPr>
          <w:color w:val="000000" w:themeColor="text1"/>
          <w:szCs w:val="24"/>
        </w:rPr>
      </w:pPr>
      <w:r w:rsidRPr="00E86DCD">
        <w:rPr>
          <w:color w:val="000000" w:themeColor="text1"/>
          <w:szCs w:val="24"/>
        </w:rPr>
        <w:t>Disiplin terhadap kedatangan</w:t>
      </w:r>
    </w:p>
    <w:p w:rsidR="00E86DCD" w:rsidRPr="00E86DCD" w:rsidRDefault="00E86DCD" w:rsidP="00E86DCD">
      <w:pPr>
        <w:pStyle w:val="ListParagraph"/>
        <w:numPr>
          <w:ilvl w:val="0"/>
          <w:numId w:val="33"/>
        </w:numPr>
        <w:ind w:left="851"/>
        <w:jc w:val="both"/>
        <w:rPr>
          <w:color w:val="000000" w:themeColor="text1"/>
          <w:szCs w:val="24"/>
        </w:rPr>
      </w:pPr>
      <w:r w:rsidRPr="00E86DCD">
        <w:rPr>
          <w:color w:val="000000" w:themeColor="text1"/>
          <w:szCs w:val="24"/>
        </w:rPr>
        <w:t>Disiplin terhadap waktu pulang</w:t>
      </w:r>
    </w:p>
    <w:p w:rsidR="00E86DCD" w:rsidRPr="00E86DCD" w:rsidRDefault="00E86DCD" w:rsidP="00E86DCD">
      <w:pPr>
        <w:pStyle w:val="ListParagraph"/>
        <w:numPr>
          <w:ilvl w:val="0"/>
          <w:numId w:val="33"/>
        </w:numPr>
        <w:ind w:left="851"/>
        <w:jc w:val="both"/>
        <w:rPr>
          <w:color w:val="000000" w:themeColor="text1"/>
          <w:szCs w:val="24"/>
        </w:rPr>
      </w:pPr>
      <w:r w:rsidRPr="00E86DCD">
        <w:rPr>
          <w:color w:val="000000" w:themeColor="text1"/>
          <w:szCs w:val="24"/>
        </w:rPr>
        <w:t>Taat terhadap peraturan perusahaan</w:t>
      </w:r>
    </w:p>
    <w:p w:rsidR="00E86DCD" w:rsidRPr="00E86DCD" w:rsidRDefault="00E86DCD" w:rsidP="00E86DCD">
      <w:pPr>
        <w:pStyle w:val="ListParagraph"/>
        <w:numPr>
          <w:ilvl w:val="0"/>
          <w:numId w:val="33"/>
        </w:numPr>
        <w:ind w:left="851"/>
        <w:jc w:val="both"/>
        <w:rPr>
          <w:color w:val="000000" w:themeColor="text1"/>
          <w:szCs w:val="24"/>
        </w:rPr>
      </w:pPr>
      <w:r w:rsidRPr="00E86DCD">
        <w:rPr>
          <w:color w:val="000000" w:themeColor="text1"/>
          <w:szCs w:val="24"/>
        </w:rPr>
        <w:t>Taat terhadap aturan perilaku dalam pekerjaan</w:t>
      </w:r>
    </w:p>
    <w:p w:rsidR="00E86DCD" w:rsidRPr="00E86DCD" w:rsidRDefault="00E86DCD" w:rsidP="00E86DCD">
      <w:pPr>
        <w:pStyle w:val="ListParagraph"/>
        <w:numPr>
          <w:ilvl w:val="0"/>
          <w:numId w:val="33"/>
        </w:numPr>
        <w:ind w:left="851"/>
        <w:jc w:val="both"/>
        <w:rPr>
          <w:color w:val="000000" w:themeColor="text1"/>
          <w:szCs w:val="24"/>
        </w:rPr>
      </w:pPr>
      <w:r w:rsidRPr="00E86DCD">
        <w:rPr>
          <w:color w:val="000000" w:themeColor="text1"/>
          <w:szCs w:val="24"/>
        </w:rPr>
        <w:t>Taat terhadap peraturan lainnya</w:t>
      </w:r>
    </w:p>
    <w:p w:rsidR="00E86DCD" w:rsidRPr="00E86DCD" w:rsidRDefault="00E86DCD" w:rsidP="00E86DCD">
      <w:pPr>
        <w:pStyle w:val="ListParagraph"/>
        <w:numPr>
          <w:ilvl w:val="0"/>
          <w:numId w:val="34"/>
        </w:numPr>
        <w:ind w:left="426"/>
        <w:jc w:val="both"/>
        <w:rPr>
          <w:color w:val="000000" w:themeColor="text1"/>
          <w:szCs w:val="24"/>
        </w:rPr>
      </w:pPr>
      <w:r w:rsidRPr="00E86DCD">
        <w:rPr>
          <w:color w:val="000000" w:themeColor="text1"/>
          <w:szCs w:val="24"/>
        </w:rPr>
        <w:t>Kinerja Karyawan</w:t>
      </w:r>
    </w:p>
    <w:p w:rsidR="00E86DCD" w:rsidRPr="00E86DCD" w:rsidRDefault="00E86DCD" w:rsidP="00E86DCD">
      <w:pPr>
        <w:pStyle w:val="ListParagraph"/>
        <w:ind w:left="426" w:hanging="426"/>
        <w:jc w:val="both"/>
        <w:rPr>
          <w:color w:val="000000" w:themeColor="text1"/>
          <w:szCs w:val="24"/>
        </w:rPr>
      </w:pPr>
      <w:r w:rsidRPr="00E86DCD">
        <w:rPr>
          <w:color w:val="000000" w:themeColor="text1"/>
          <w:szCs w:val="24"/>
        </w:rPr>
        <w:tab/>
      </w:r>
      <w:proofErr w:type="gramStart"/>
      <w:r w:rsidRPr="00E86DCD">
        <w:rPr>
          <w:color w:val="000000" w:themeColor="text1"/>
          <w:szCs w:val="24"/>
        </w:rPr>
        <w:t>Kinerja karyawan adalah tingkat keberhasilan karyawan PT Morodadi Berkah Jaya Boyolali dalam melaksanakan tugas dan tanggung jawabnya secara individu maupun kelompok.</w:t>
      </w:r>
      <w:proofErr w:type="gramEnd"/>
      <w:r w:rsidRPr="00E86DCD">
        <w:rPr>
          <w:color w:val="000000" w:themeColor="text1"/>
          <w:szCs w:val="24"/>
        </w:rPr>
        <w:t xml:space="preserve"> Adapun indikator kinerja karyawan yang digunakan dalam penelitian ini menurut Robbins (2006: 155) sebagai berikut:</w:t>
      </w:r>
    </w:p>
    <w:p w:rsidR="00E86DCD" w:rsidRPr="00E86DCD" w:rsidRDefault="00E86DCD" w:rsidP="00E86DCD">
      <w:pPr>
        <w:pStyle w:val="ListParagraph"/>
        <w:numPr>
          <w:ilvl w:val="0"/>
          <w:numId w:val="35"/>
        </w:numPr>
        <w:ind w:left="851"/>
        <w:jc w:val="both"/>
        <w:rPr>
          <w:color w:val="000000" w:themeColor="text1"/>
          <w:szCs w:val="24"/>
        </w:rPr>
      </w:pPr>
      <w:r w:rsidRPr="00E86DCD">
        <w:rPr>
          <w:color w:val="000000" w:themeColor="text1"/>
          <w:szCs w:val="24"/>
        </w:rPr>
        <w:t>Kualitas</w:t>
      </w:r>
    </w:p>
    <w:p w:rsidR="00E86DCD" w:rsidRPr="00E86DCD" w:rsidRDefault="00E86DCD" w:rsidP="00E86DCD">
      <w:pPr>
        <w:pStyle w:val="ListParagraph"/>
        <w:numPr>
          <w:ilvl w:val="0"/>
          <w:numId w:val="35"/>
        </w:numPr>
        <w:ind w:left="851"/>
        <w:jc w:val="both"/>
        <w:rPr>
          <w:color w:val="000000" w:themeColor="text1"/>
          <w:szCs w:val="24"/>
        </w:rPr>
      </w:pPr>
      <w:r w:rsidRPr="00E86DCD">
        <w:rPr>
          <w:color w:val="000000" w:themeColor="text1"/>
          <w:szCs w:val="24"/>
        </w:rPr>
        <w:t>Kuantitas</w:t>
      </w:r>
    </w:p>
    <w:p w:rsidR="00E86DCD" w:rsidRPr="00E86DCD" w:rsidRDefault="00E86DCD" w:rsidP="00E86DCD">
      <w:pPr>
        <w:pStyle w:val="ListParagraph"/>
        <w:numPr>
          <w:ilvl w:val="0"/>
          <w:numId w:val="35"/>
        </w:numPr>
        <w:ind w:left="851"/>
        <w:jc w:val="both"/>
        <w:rPr>
          <w:color w:val="000000" w:themeColor="text1"/>
          <w:szCs w:val="24"/>
        </w:rPr>
      </w:pPr>
      <w:r w:rsidRPr="00E86DCD">
        <w:rPr>
          <w:color w:val="000000" w:themeColor="text1"/>
          <w:szCs w:val="24"/>
        </w:rPr>
        <w:t>Ketepatan waktu</w:t>
      </w:r>
    </w:p>
    <w:p w:rsidR="00E86DCD" w:rsidRPr="00E86DCD" w:rsidRDefault="00E86DCD" w:rsidP="00E86DCD">
      <w:pPr>
        <w:pStyle w:val="ListParagraph"/>
        <w:numPr>
          <w:ilvl w:val="0"/>
          <w:numId w:val="35"/>
        </w:numPr>
        <w:ind w:left="851"/>
        <w:jc w:val="both"/>
        <w:rPr>
          <w:color w:val="000000" w:themeColor="text1"/>
          <w:szCs w:val="24"/>
        </w:rPr>
      </w:pPr>
      <w:r w:rsidRPr="00E86DCD">
        <w:rPr>
          <w:color w:val="000000" w:themeColor="text1"/>
          <w:szCs w:val="24"/>
        </w:rPr>
        <w:t>Efektivitas</w:t>
      </w:r>
    </w:p>
    <w:p w:rsidR="00E86DCD" w:rsidRPr="00E86DCD" w:rsidRDefault="00E86DCD" w:rsidP="00E86DCD">
      <w:pPr>
        <w:pStyle w:val="ListParagraph"/>
        <w:numPr>
          <w:ilvl w:val="0"/>
          <w:numId w:val="35"/>
        </w:numPr>
        <w:ind w:left="851"/>
        <w:jc w:val="both"/>
        <w:rPr>
          <w:color w:val="000000" w:themeColor="text1"/>
          <w:szCs w:val="24"/>
        </w:rPr>
      </w:pPr>
      <w:r w:rsidRPr="00E86DCD">
        <w:rPr>
          <w:color w:val="000000" w:themeColor="text1"/>
          <w:szCs w:val="24"/>
        </w:rPr>
        <w:t>Kemandirian</w:t>
      </w:r>
    </w:p>
    <w:p w:rsidR="00E86DCD" w:rsidRPr="00E86DCD" w:rsidRDefault="00E86DCD" w:rsidP="00E86DCD">
      <w:pPr>
        <w:pStyle w:val="ListParagraph"/>
        <w:numPr>
          <w:ilvl w:val="0"/>
          <w:numId w:val="35"/>
        </w:numPr>
        <w:ind w:left="851"/>
        <w:jc w:val="both"/>
        <w:rPr>
          <w:color w:val="000000" w:themeColor="text1"/>
          <w:szCs w:val="24"/>
        </w:rPr>
      </w:pPr>
      <w:r w:rsidRPr="00E86DCD">
        <w:rPr>
          <w:color w:val="000000" w:themeColor="text1"/>
          <w:szCs w:val="24"/>
        </w:rPr>
        <w:t>Komitmen kerja</w:t>
      </w:r>
    </w:p>
    <w:p w:rsidR="00E86DCD" w:rsidRPr="00E86DCD" w:rsidRDefault="00E86DCD" w:rsidP="00E86DCD">
      <w:pPr>
        <w:pStyle w:val="ListParagraph"/>
        <w:ind w:left="851"/>
        <w:jc w:val="both"/>
        <w:rPr>
          <w:color w:val="000000" w:themeColor="text1"/>
          <w:szCs w:val="24"/>
        </w:rPr>
      </w:pPr>
    </w:p>
    <w:p w:rsidR="00E86DCD" w:rsidRPr="00E86DCD" w:rsidRDefault="00E86DCD" w:rsidP="00E86DCD">
      <w:pPr>
        <w:jc w:val="both"/>
        <w:rPr>
          <w:b/>
          <w:color w:val="000000" w:themeColor="text1"/>
        </w:rPr>
      </w:pPr>
      <w:r w:rsidRPr="00E86DCD">
        <w:rPr>
          <w:b/>
          <w:color w:val="000000" w:themeColor="text1"/>
        </w:rPr>
        <w:t>Teknik Pengumpulan Data</w:t>
      </w:r>
    </w:p>
    <w:p w:rsidR="00E86DCD" w:rsidRPr="00E86DCD" w:rsidRDefault="00E86DCD" w:rsidP="00E86DCD">
      <w:pPr>
        <w:pStyle w:val="ListParagraph"/>
        <w:ind w:left="0" w:firstLine="709"/>
        <w:jc w:val="both"/>
        <w:rPr>
          <w:color w:val="000000" w:themeColor="text1"/>
          <w:szCs w:val="24"/>
        </w:rPr>
      </w:pPr>
      <w:r w:rsidRPr="00E86DCD">
        <w:rPr>
          <w:color w:val="000000" w:themeColor="text1"/>
          <w:szCs w:val="24"/>
        </w:rPr>
        <w:t>Penelitian ini memakai beberapa teknik pengumpulan data yaitu sebagai berikut:</w:t>
      </w:r>
    </w:p>
    <w:p w:rsidR="00E86DCD" w:rsidRPr="00E86DCD" w:rsidRDefault="00E86DCD" w:rsidP="00E86DCD">
      <w:pPr>
        <w:pStyle w:val="ListParagraph"/>
        <w:numPr>
          <w:ilvl w:val="0"/>
          <w:numId w:val="36"/>
        </w:numPr>
        <w:ind w:left="426"/>
        <w:jc w:val="both"/>
        <w:rPr>
          <w:color w:val="000000" w:themeColor="text1"/>
          <w:szCs w:val="24"/>
          <w:lang w:val="id-ID"/>
        </w:rPr>
      </w:pPr>
      <w:r w:rsidRPr="00E86DCD">
        <w:rPr>
          <w:color w:val="000000" w:themeColor="text1"/>
          <w:szCs w:val="24"/>
        </w:rPr>
        <w:t>Data Primer dan Data Sekunder</w:t>
      </w:r>
    </w:p>
    <w:p w:rsidR="00E86DCD" w:rsidRPr="00E86DCD" w:rsidRDefault="00E86DCD" w:rsidP="00E86DCD">
      <w:pPr>
        <w:pStyle w:val="ListParagraph"/>
        <w:ind w:left="426"/>
        <w:jc w:val="both"/>
        <w:rPr>
          <w:color w:val="000000" w:themeColor="text1"/>
          <w:szCs w:val="24"/>
        </w:rPr>
      </w:pPr>
      <w:proofErr w:type="gramStart"/>
      <w:r w:rsidRPr="00E86DCD">
        <w:rPr>
          <w:color w:val="000000" w:themeColor="text1"/>
          <w:szCs w:val="24"/>
        </w:rPr>
        <w:t xml:space="preserve">Data primer yang dilakukan dengan wawancara awal kepada direktur utama </w:t>
      </w:r>
      <w:r w:rsidR="00E306B3">
        <w:rPr>
          <w:color w:val="000000" w:themeColor="text1"/>
          <w:szCs w:val="24"/>
        </w:rPr>
        <w:t>PT</w:t>
      </w:r>
      <w:r w:rsidRPr="00E86DCD">
        <w:rPr>
          <w:color w:val="000000" w:themeColor="text1"/>
          <w:szCs w:val="24"/>
        </w:rPr>
        <w:t xml:space="preserve"> Morodadi Berkah Jaya Boyolali untuk menanyakan secara garis besar tentang fenomena yang terjadi diperusahaan yang berkaitan dengan kompensasi, motivasi kerja, disiplin kerja dan kinerja </w:t>
      </w:r>
      <w:r w:rsidRPr="00E86DCD">
        <w:rPr>
          <w:color w:val="000000" w:themeColor="text1"/>
          <w:szCs w:val="24"/>
        </w:rPr>
        <w:lastRenderedPageBreak/>
        <w:t>karyawan.</w:t>
      </w:r>
      <w:proofErr w:type="gramEnd"/>
      <w:r w:rsidRPr="00E86DCD">
        <w:rPr>
          <w:color w:val="000000" w:themeColor="text1"/>
          <w:szCs w:val="24"/>
        </w:rPr>
        <w:t xml:space="preserve"> </w:t>
      </w:r>
      <w:proofErr w:type="gramStart"/>
      <w:r w:rsidRPr="00E86DCD">
        <w:rPr>
          <w:color w:val="000000" w:themeColor="text1"/>
          <w:szCs w:val="24"/>
        </w:rPr>
        <w:t xml:space="preserve">Ada pula data sekunder yang dibutuhkan dari </w:t>
      </w:r>
      <w:r w:rsidR="00E306B3">
        <w:rPr>
          <w:color w:val="000000" w:themeColor="text1"/>
          <w:szCs w:val="24"/>
        </w:rPr>
        <w:t>PT</w:t>
      </w:r>
      <w:r w:rsidRPr="00E86DCD">
        <w:rPr>
          <w:color w:val="000000" w:themeColor="text1"/>
          <w:szCs w:val="24"/>
        </w:rPr>
        <w:t xml:space="preserve"> Morodadi Berkah Jaya Boyolali yaitu berupa visi dan misi perusahaan, sejarah dan latar belakang perusahaan.</w:t>
      </w:r>
      <w:proofErr w:type="gramEnd"/>
    </w:p>
    <w:p w:rsidR="00E86DCD" w:rsidRPr="00E86DCD" w:rsidRDefault="00E86DCD" w:rsidP="00E86DCD">
      <w:pPr>
        <w:pStyle w:val="ListParagraph"/>
        <w:numPr>
          <w:ilvl w:val="0"/>
          <w:numId w:val="36"/>
        </w:numPr>
        <w:ind w:left="426"/>
        <w:jc w:val="both"/>
        <w:rPr>
          <w:color w:val="000000" w:themeColor="text1"/>
          <w:szCs w:val="24"/>
        </w:rPr>
      </w:pPr>
      <w:r w:rsidRPr="00E86DCD">
        <w:rPr>
          <w:color w:val="000000" w:themeColor="text1"/>
          <w:szCs w:val="24"/>
        </w:rPr>
        <w:t>Angket Penelitian</w:t>
      </w:r>
    </w:p>
    <w:p w:rsidR="00E86DCD" w:rsidRPr="00E86DCD" w:rsidRDefault="00E86DCD" w:rsidP="00E86DCD">
      <w:pPr>
        <w:pStyle w:val="ListParagraph"/>
        <w:ind w:left="426"/>
        <w:jc w:val="both"/>
        <w:rPr>
          <w:color w:val="000000" w:themeColor="text1"/>
          <w:szCs w:val="24"/>
        </w:rPr>
      </w:pPr>
      <w:proofErr w:type="gramStart"/>
      <w:r w:rsidRPr="00E86DCD">
        <w:rPr>
          <w:color w:val="000000" w:themeColor="text1"/>
          <w:szCs w:val="24"/>
        </w:rPr>
        <w:t>Pada penelitian ini juga menggunakan angket (data primer) yang diberikan kepada responden.</w:t>
      </w:r>
      <w:proofErr w:type="gramEnd"/>
      <w:r w:rsidRPr="00E86DCD">
        <w:rPr>
          <w:color w:val="000000" w:themeColor="text1"/>
          <w:szCs w:val="24"/>
        </w:rPr>
        <w:t xml:space="preserve"> Terdapat dua jenis lampiran angket adalah sebagai berikut:</w:t>
      </w:r>
    </w:p>
    <w:p w:rsidR="00E86DCD" w:rsidRPr="00E86DCD" w:rsidRDefault="00E86DCD" w:rsidP="00E86DCD">
      <w:pPr>
        <w:pStyle w:val="ListParagraph"/>
        <w:numPr>
          <w:ilvl w:val="0"/>
          <w:numId w:val="37"/>
        </w:numPr>
        <w:ind w:left="851"/>
        <w:jc w:val="both"/>
        <w:rPr>
          <w:color w:val="000000" w:themeColor="text1"/>
          <w:szCs w:val="24"/>
        </w:rPr>
      </w:pPr>
      <w:r w:rsidRPr="00E86DCD">
        <w:rPr>
          <w:color w:val="000000" w:themeColor="text1"/>
          <w:szCs w:val="24"/>
        </w:rPr>
        <w:t xml:space="preserve">Angket pertama, profil responden yang berisi </w:t>
      </w:r>
      <w:proofErr w:type="gramStart"/>
      <w:r w:rsidRPr="00E86DCD">
        <w:rPr>
          <w:color w:val="000000" w:themeColor="text1"/>
          <w:szCs w:val="24"/>
        </w:rPr>
        <w:t>nama</w:t>
      </w:r>
      <w:proofErr w:type="gramEnd"/>
      <w:r w:rsidRPr="00E86DCD">
        <w:rPr>
          <w:color w:val="000000" w:themeColor="text1"/>
          <w:szCs w:val="24"/>
        </w:rPr>
        <w:t>, usia, jenis kelamin, tingkat pendidikan, lama bekerja.</w:t>
      </w:r>
    </w:p>
    <w:p w:rsidR="00E86DCD" w:rsidRPr="00E86DCD" w:rsidRDefault="00E86DCD" w:rsidP="00E86DCD">
      <w:pPr>
        <w:pStyle w:val="ListParagraph"/>
        <w:numPr>
          <w:ilvl w:val="0"/>
          <w:numId w:val="37"/>
        </w:numPr>
        <w:ind w:left="851"/>
        <w:jc w:val="both"/>
        <w:rPr>
          <w:color w:val="000000" w:themeColor="text1"/>
          <w:szCs w:val="24"/>
        </w:rPr>
      </w:pPr>
      <w:r w:rsidRPr="00E86DCD">
        <w:rPr>
          <w:color w:val="000000" w:themeColor="text1"/>
          <w:szCs w:val="24"/>
        </w:rPr>
        <w:t>Angket kedua, berisikan pertanyaan-pertanyaan tentang kompensasi, motivasi kerja, disiplin kerja dan kinerja karyawan.</w:t>
      </w:r>
    </w:p>
    <w:p w:rsidR="00E86DCD" w:rsidRPr="00E86DCD" w:rsidRDefault="00E86DCD" w:rsidP="00E86DCD">
      <w:pPr>
        <w:pStyle w:val="ListParagraph"/>
        <w:ind w:left="0" w:firstLine="709"/>
        <w:jc w:val="both"/>
        <w:rPr>
          <w:color w:val="000000" w:themeColor="text1"/>
          <w:szCs w:val="24"/>
        </w:rPr>
      </w:pPr>
    </w:p>
    <w:p w:rsidR="00E86DCD" w:rsidRPr="00E86DCD" w:rsidRDefault="00E86DCD" w:rsidP="00E86DCD">
      <w:pPr>
        <w:pStyle w:val="ListParagraph"/>
        <w:ind w:left="426" w:hanging="426"/>
        <w:jc w:val="both"/>
        <w:rPr>
          <w:b/>
          <w:color w:val="000000" w:themeColor="text1"/>
          <w:szCs w:val="24"/>
          <w:lang w:val="id-ID"/>
        </w:rPr>
      </w:pPr>
      <w:r w:rsidRPr="00E86DCD">
        <w:rPr>
          <w:b/>
          <w:color w:val="000000" w:themeColor="text1"/>
          <w:szCs w:val="24"/>
          <w:lang w:val="id-ID"/>
        </w:rPr>
        <w:t>HASIL PENELITIAN</w:t>
      </w:r>
    </w:p>
    <w:p w:rsidR="00E86DCD" w:rsidRPr="00E86DCD" w:rsidRDefault="00E86DCD" w:rsidP="00E86DCD">
      <w:pPr>
        <w:jc w:val="both"/>
        <w:rPr>
          <w:b/>
          <w:color w:val="000000" w:themeColor="text1"/>
        </w:rPr>
      </w:pPr>
      <w:r w:rsidRPr="00E86DCD">
        <w:rPr>
          <w:b/>
          <w:color w:val="000000" w:themeColor="text1"/>
        </w:rPr>
        <w:t>Uji instrumen</w:t>
      </w:r>
    </w:p>
    <w:p w:rsidR="00E86DCD" w:rsidRPr="00E86DCD" w:rsidRDefault="00E86DCD" w:rsidP="00E86DCD">
      <w:pPr>
        <w:jc w:val="both"/>
        <w:rPr>
          <w:color w:val="000000" w:themeColor="text1"/>
        </w:rPr>
      </w:pPr>
      <w:r w:rsidRPr="00E86DCD">
        <w:rPr>
          <w:b/>
          <w:color w:val="000000" w:themeColor="text1"/>
        </w:rPr>
        <w:tab/>
      </w:r>
      <w:r w:rsidRPr="00E86DCD">
        <w:rPr>
          <w:color w:val="000000" w:themeColor="text1"/>
        </w:rPr>
        <w:t>Penelitian ini menggunakan beberapa pengelolahan data, yaitu sebagai berikut:</w:t>
      </w:r>
    </w:p>
    <w:p w:rsidR="00E86DCD" w:rsidRPr="00E86DCD" w:rsidRDefault="00E86DCD" w:rsidP="00E86DCD">
      <w:pPr>
        <w:pStyle w:val="ListParagraph"/>
        <w:numPr>
          <w:ilvl w:val="0"/>
          <w:numId w:val="38"/>
        </w:numPr>
        <w:ind w:left="426"/>
        <w:jc w:val="both"/>
        <w:rPr>
          <w:color w:val="000000" w:themeColor="text1"/>
          <w:szCs w:val="24"/>
        </w:rPr>
      </w:pPr>
      <w:r w:rsidRPr="00E86DCD">
        <w:rPr>
          <w:color w:val="000000" w:themeColor="text1"/>
          <w:szCs w:val="24"/>
        </w:rPr>
        <w:t>Uji Validitas</w:t>
      </w:r>
    </w:p>
    <w:p w:rsidR="00E86DCD" w:rsidRPr="00E86DCD" w:rsidRDefault="00E86DCD" w:rsidP="00E86DCD">
      <w:pPr>
        <w:pStyle w:val="ListParagraph"/>
        <w:ind w:left="426"/>
        <w:jc w:val="both"/>
        <w:rPr>
          <w:color w:val="000000" w:themeColor="text1"/>
          <w:szCs w:val="24"/>
        </w:rPr>
      </w:pPr>
      <w:proofErr w:type="gramStart"/>
      <w:r w:rsidRPr="00E86DCD">
        <w:rPr>
          <w:color w:val="000000" w:themeColor="text1"/>
          <w:szCs w:val="24"/>
        </w:rPr>
        <w:t>Uji validitas digunakan untuk mengukur sah atau valid tidaknya suatu kuesioner.</w:t>
      </w:r>
      <w:proofErr w:type="gramEnd"/>
      <w:r w:rsidRPr="00E86DCD">
        <w:rPr>
          <w:color w:val="000000" w:themeColor="text1"/>
          <w:szCs w:val="24"/>
        </w:rPr>
        <w:t xml:space="preserve"> </w:t>
      </w:r>
      <w:proofErr w:type="gramStart"/>
      <w:r w:rsidRPr="00E86DCD">
        <w:rPr>
          <w:color w:val="000000" w:themeColor="text1"/>
          <w:szCs w:val="24"/>
        </w:rPr>
        <w:t>Validitas adalah suatu ukuran yang menunjukkan tingkat-tingkat kevalidan suatu instrumen (Arikunto, 2013: 170).</w:t>
      </w:r>
      <w:proofErr w:type="gramEnd"/>
      <w:r>
        <w:rPr>
          <w:color w:val="000000" w:themeColor="text1"/>
          <w:szCs w:val="24"/>
        </w:rPr>
        <w:t xml:space="preserve"> </w:t>
      </w:r>
      <w:r w:rsidRPr="00E86DCD">
        <w:rPr>
          <w:color w:val="000000" w:themeColor="text1"/>
          <w:szCs w:val="24"/>
        </w:rPr>
        <w:t xml:space="preserve">Uji validitas dalam penelitian ini menggunakan analisis </w:t>
      </w:r>
      <w:r w:rsidRPr="00E86DCD">
        <w:rPr>
          <w:i/>
          <w:color w:val="000000" w:themeColor="text1"/>
          <w:szCs w:val="24"/>
        </w:rPr>
        <w:t>Product Moment</w:t>
      </w:r>
      <w:r w:rsidRPr="00E86DCD">
        <w:rPr>
          <w:color w:val="000000" w:themeColor="text1"/>
          <w:szCs w:val="24"/>
        </w:rPr>
        <w:t>, perhitungannya bantuan program SPSS. Kriteria pengambilan keputusan untuk menyatakan valid adalah:</w:t>
      </w:r>
    </w:p>
    <w:p w:rsidR="00E86DCD" w:rsidRPr="00E86DCD" w:rsidRDefault="00E86DCD" w:rsidP="00E86DCD">
      <w:pPr>
        <w:pStyle w:val="ListParagraph"/>
        <w:numPr>
          <w:ilvl w:val="0"/>
          <w:numId w:val="39"/>
        </w:numPr>
        <w:ind w:left="851"/>
        <w:jc w:val="both"/>
        <w:rPr>
          <w:color w:val="000000" w:themeColor="text1"/>
          <w:szCs w:val="24"/>
        </w:rPr>
      </w:pPr>
      <w:r w:rsidRPr="00E86DCD">
        <w:rPr>
          <w:color w:val="000000" w:themeColor="text1"/>
          <w:szCs w:val="24"/>
        </w:rPr>
        <w:t>Jika nilai signifikan &lt; 0.05, maka pertanyaan dinyatakan valid.</w:t>
      </w:r>
    </w:p>
    <w:p w:rsidR="00E86DCD" w:rsidRPr="00E86DCD" w:rsidRDefault="00E86DCD" w:rsidP="00E86DCD">
      <w:pPr>
        <w:pStyle w:val="ListParagraph"/>
        <w:numPr>
          <w:ilvl w:val="0"/>
          <w:numId w:val="39"/>
        </w:numPr>
        <w:ind w:left="851"/>
        <w:jc w:val="both"/>
        <w:rPr>
          <w:color w:val="000000" w:themeColor="text1"/>
          <w:szCs w:val="24"/>
        </w:rPr>
      </w:pPr>
      <w:r w:rsidRPr="00E86DCD">
        <w:rPr>
          <w:color w:val="000000" w:themeColor="text1"/>
          <w:szCs w:val="24"/>
        </w:rPr>
        <w:t>Jika nilai signifikan &gt; 0.05, maka pertanyaan dinyatakan tidak valid.</w:t>
      </w:r>
    </w:p>
    <w:p w:rsidR="00E86DCD" w:rsidRPr="00E86DCD" w:rsidRDefault="00E86DCD" w:rsidP="00E86DCD">
      <w:pPr>
        <w:ind w:left="491" w:firstLine="218"/>
        <w:jc w:val="both"/>
        <w:rPr>
          <w:color w:val="000000" w:themeColor="text1"/>
        </w:rPr>
      </w:pPr>
      <w:r w:rsidRPr="00E86DCD">
        <w:rPr>
          <w:color w:val="000000" w:themeColor="text1"/>
        </w:rPr>
        <w:t xml:space="preserve">Hasil uji validitas mengenai variabel yaitu kompensasi (X1) sebanyak 5 item kuesioner dinyatakan valid karena </w:t>
      </w:r>
      <w:r w:rsidRPr="00E86DCD">
        <w:rPr>
          <w:i/>
          <w:color w:val="000000" w:themeColor="text1"/>
        </w:rPr>
        <w:t>p-value</w:t>
      </w:r>
      <w:r w:rsidRPr="00E86DCD">
        <w:rPr>
          <w:color w:val="000000" w:themeColor="text1"/>
        </w:rPr>
        <w:t xml:space="preserve"> &lt; 0,05, motivasi kerja (X2) sebanyak 8 item kuesioner dinyatakan valid karena </w:t>
      </w:r>
      <w:r w:rsidRPr="00E86DCD">
        <w:rPr>
          <w:i/>
          <w:color w:val="000000" w:themeColor="text1"/>
        </w:rPr>
        <w:t>p-value</w:t>
      </w:r>
      <w:r w:rsidRPr="00E86DCD">
        <w:rPr>
          <w:color w:val="000000" w:themeColor="text1"/>
        </w:rPr>
        <w:t xml:space="preserve"> &lt; 0,05, disiplin kerja (X3) sebanyak 5 item kuesioner dinyatakan valid karena </w:t>
      </w:r>
      <w:r w:rsidRPr="00E86DCD">
        <w:rPr>
          <w:i/>
          <w:color w:val="000000" w:themeColor="text1"/>
        </w:rPr>
        <w:t>p-value</w:t>
      </w:r>
      <w:r w:rsidRPr="00E86DCD">
        <w:rPr>
          <w:color w:val="000000" w:themeColor="text1"/>
        </w:rPr>
        <w:t xml:space="preserve"> &lt; 0,05, kinerja karyawan (Y) sebanyak 6 item kuesioner dinyatakan valid karena </w:t>
      </w:r>
      <w:r w:rsidRPr="00E86DCD">
        <w:rPr>
          <w:i/>
          <w:color w:val="000000" w:themeColor="text1"/>
        </w:rPr>
        <w:t>p-value</w:t>
      </w:r>
      <w:r w:rsidRPr="00E86DCD">
        <w:rPr>
          <w:color w:val="000000" w:themeColor="text1"/>
        </w:rPr>
        <w:t xml:space="preserve"> &lt; 0,05.</w:t>
      </w:r>
    </w:p>
    <w:p w:rsidR="00E86DCD" w:rsidRPr="00E86DCD" w:rsidRDefault="00E86DCD" w:rsidP="00E86DCD">
      <w:pPr>
        <w:pStyle w:val="ListParagraph"/>
        <w:numPr>
          <w:ilvl w:val="0"/>
          <w:numId w:val="38"/>
        </w:numPr>
        <w:ind w:left="426"/>
        <w:jc w:val="both"/>
        <w:rPr>
          <w:color w:val="000000" w:themeColor="text1"/>
          <w:szCs w:val="24"/>
        </w:rPr>
      </w:pPr>
      <w:r w:rsidRPr="00E86DCD">
        <w:rPr>
          <w:color w:val="000000" w:themeColor="text1"/>
          <w:szCs w:val="24"/>
        </w:rPr>
        <w:t>Uji Reliabilitas</w:t>
      </w:r>
    </w:p>
    <w:p w:rsidR="00E86DCD" w:rsidRPr="00E86DCD" w:rsidRDefault="00E86DCD" w:rsidP="00E86DCD">
      <w:pPr>
        <w:pStyle w:val="ListParagraph"/>
        <w:ind w:left="426"/>
        <w:jc w:val="both"/>
        <w:rPr>
          <w:color w:val="000000" w:themeColor="text1"/>
          <w:szCs w:val="24"/>
        </w:rPr>
      </w:pPr>
      <w:proofErr w:type="gramStart"/>
      <w:r w:rsidRPr="00E86DCD">
        <w:rPr>
          <w:color w:val="000000" w:themeColor="text1"/>
          <w:szCs w:val="24"/>
        </w:rPr>
        <w:t>Uji reliabilitas merupakan alat untuk mengukur suatu kuesioner yang merupakan indikator dari variabel.</w:t>
      </w:r>
      <w:proofErr w:type="gramEnd"/>
      <w:r w:rsidRPr="00E86DCD">
        <w:rPr>
          <w:color w:val="000000" w:themeColor="text1"/>
          <w:szCs w:val="24"/>
        </w:rPr>
        <w:t xml:space="preserve"> </w:t>
      </w:r>
      <w:proofErr w:type="gramStart"/>
      <w:r w:rsidRPr="00E86DCD">
        <w:rPr>
          <w:color w:val="000000" w:themeColor="text1"/>
          <w:szCs w:val="24"/>
        </w:rPr>
        <w:t>Suatu kuesioner dikatakan reliabel atau handal jika jawaban seseorang terhadap pernyataan adalah konsisten atau stabil dari waktu ke waktu.</w:t>
      </w:r>
      <w:proofErr w:type="gramEnd"/>
      <w:r>
        <w:rPr>
          <w:color w:val="000000" w:themeColor="text1"/>
          <w:szCs w:val="24"/>
        </w:rPr>
        <w:t xml:space="preserve"> </w:t>
      </w:r>
      <w:proofErr w:type="gramStart"/>
      <w:r w:rsidRPr="00E86DCD">
        <w:rPr>
          <w:color w:val="000000" w:themeColor="text1"/>
          <w:szCs w:val="24"/>
        </w:rPr>
        <w:t xml:space="preserve">Perhitungan uji reliabilitas dalam penelitian ini menggunakan </w:t>
      </w:r>
      <w:r w:rsidRPr="00E86DCD">
        <w:rPr>
          <w:i/>
          <w:color w:val="000000" w:themeColor="text1"/>
          <w:szCs w:val="24"/>
        </w:rPr>
        <w:t>Cronbach Alpha</w:t>
      </w:r>
      <w:r>
        <w:rPr>
          <w:color w:val="000000" w:themeColor="text1"/>
          <w:szCs w:val="24"/>
        </w:rPr>
        <w:t xml:space="preserve"> </w:t>
      </w:r>
      <w:r w:rsidRPr="00E86DCD">
        <w:rPr>
          <w:color w:val="000000" w:themeColor="text1"/>
          <w:szCs w:val="24"/>
        </w:rPr>
        <w:t>(Ghozali, 2011: 42).</w:t>
      </w:r>
      <w:proofErr w:type="gramEnd"/>
      <w:r w:rsidRPr="00E86DCD">
        <w:rPr>
          <w:color w:val="000000" w:themeColor="text1"/>
          <w:szCs w:val="24"/>
        </w:rPr>
        <w:t xml:space="preserve"> </w:t>
      </w:r>
      <w:proofErr w:type="gramStart"/>
      <w:r w:rsidRPr="00E86DCD">
        <w:rPr>
          <w:color w:val="000000" w:themeColor="text1"/>
          <w:szCs w:val="24"/>
        </w:rPr>
        <w:t>Pengujian reliabilitas menggunakan SPSS.</w:t>
      </w:r>
      <w:proofErr w:type="gramEnd"/>
      <w:r w:rsidRPr="00E86DCD">
        <w:rPr>
          <w:color w:val="000000" w:themeColor="text1"/>
          <w:szCs w:val="24"/>
        </w:rPr>
        <w:t xml:space="preserve"> Kriteria suatu instrumen penelitian dikatakan reliabel, bila koefisien reliabilitas (nilai </w:t>
      </w:r>
      <w:r w:rsidRPr="00E86DCD">
        <w:rPr>
          <w:i/>
          <w:color w:val="000000" w:themeColor="text1"/>
          <w:szCs w:val="24"/>
        </w:rPr>
        <w:t>Cronbach Alpha</w:t>
      </w:r>
      <w:r w:rsidRPr="00E86DCD">
        <w:rPr>
          <w:color w:val="000000" w:themeColor="text1"/>
          <w:szCs w:val="24"/>
        </w:rPr>
        <w:t>) &gt; 0</w:t>
      </w:r>
      <w:proofErr w:type="gramStart"/>
      <w:r w:rsidRPr="00E86DCD">
        <w:rPr>
          <w:color w:val="000000" w:themeColor="text1"/>
          <w:szCs w:val="24"/>
        </w:rPr>
        <w:t>,60</w:t>
      </w:r>
      <w:proofErr w:type="gramEnd"/>
      <w:r w:rsidRPr="00E86DCD">
        <w:rPr>
          <w:color w:val="000000" w:themeColor="text1"/>
          <w:szCs w:val="24"/>
        </w:rPr>
        <w:t>.</w:t>
      </w:r>
    </w:p>
    <w:p w:rsidR="00E86DCD" w:rsidRDefault="00E86DCD" w:rsidP="00E86DCD">
      <w:pPr>
        <w:ind w:left="426" w:firstLine="294"/>
        <w:jc w:val="both"/>
        <w:rPr>
          <w:bCs/>
          <w:color w:val="000000"/>
          <w:kern w:val="32"/>
          <w:lang w:val="id-ID"/>
        </w:rPr>
      </w:pPr>
      <w:r w:rsidRPr="00E86DCD">
        <w:rPr>
          <w:color w:val="000000" w:themeColor="text1"/>
        </w:rPr>
        <w:t xml:space="preserve">Hasil uji reliabilitas mengenai variabel kompensasi (X1) sebesar 0,866, motivasi kerja (X2) sebesar 0,835, disiplin kerja (X3) sebesar 0,823 dan kinerja karyawan (Y) sebesar 0,701 menunjukan nilai yang reliabel karena nilai </w:t>
      </w:r>
      <w:r w:rsidRPr="00E86DCD">
        <w:rPr>
          <w:bCs/>
          <w:i/>
          <w:color w:val="000000"/>
          <w:kern w:val="32"/>
        </w:rPr>
        <w:t xml:space="preserve">Cronbach Alpha </w:t>
      </w:r>
      <w:r w:rsidRPr="00E86DCD">
        <w:rPr>
          <w:bCs/>
          <w:color w:val="000000"/>
          <w:kern w:val="32"/>
        </w:rPr>
        <w:t>&gt; 0,60</w:t>
      </w:r>
    </w:p>
    <w:p w:rsidR="00E86DCD" w:rsidRPr="00E86DCD" w:rsidRDefault="00E86DCD" w:rsidP="00E86DCD">
      <w:pPr>
        <w:ind w:left="426" w:firstLine="294"/>
        <w:jc w:val="both"/>
        <w:rPr>
          <w:color w:val="000000" w:themeColor="text1"/>
          <w:lang w:val="id-ID"/>
        </w:rPr>
      </w:pPr>
    </w:p>
    <w:p w:rsidR="00E86DCD" w:rsidRPr="00E86DCD" w:rsidRDefault="00E86DCD" w:rsidP="00E86DCD">
      <w:pPr>
        <w:jc w:val="both"/>
        <w:rPr>
          <w:b/>
          <w:color w:val="000000" w:themeColor="text1"/>
        </w:rPr>
      </w:pPr>
      <w:r w:rsidRPr="00E86DCD">
        <w:rPr>
          <w:b/>
          <w:color w:val="000000" w:themeColor="text1"/>
        </w:rPr>
        <w:t>Uji Asumsi Klasik</w:t>
      </w:r>
    </w:p>
    <w:p w:rsidR="00E86DCD" w:rsidRPr="00E86DCD" w:rsidRDefault="00E86DCD" w:rsidP="00E86DCD">
      <w:pPr>
        <w:ind w:firstLine="426"/>
        <w:jc w:val="both"/>
      </w:pPr>
      <w:proofErr w:type="gramStart"/>
      <w:r w:rsidRPr="00E86DCD">
        <w:t xml:space="preserve">Berdasarkan hasil pengujian menggunakan bantuan </w:t>
      </w:r>
      <w:r w:rsidRPr="00E86DCD">
        <w:rPr>
          <w:i/>
        </w:rPr>
        <w:t>software</w:t>
      </w:r>
      <w:r w:rsidRPr="00E86DCD">
        <w:t xml:space="preserve"> SPSS didapatkan hasil bahwa semua variabel dalam penelitian ini lolos dalam uji multikolinieritas, autokorelasi, heteroskedastisitas dan normalitas, sehingga semua variabel dalam penelitian ini dapat digunakan sebagai bahan penelitian.</w:t>
      </w:r>
      <w:proofErr w:type="gramEnd"/>
    </w:p>
    <w:p w:rsidR="00E86DCD" w:rsidRPr="00E86DCD" w:rsidRDefault="00E86DCD" w:rsidP="00E86DCD">
      <w:pPr>
        <w:pStyle w:val="Default"/>
        <w:jc w:val="both"/>
      </w:pPr>
    </w:p>
    <w:p w:rsidR="00204393" w:rsidRDefault="00204393">
      <w:pPr>
        <w:rPr>
          <w:b/>
          <w:color w:val="000000" w:themeColor="text1"/>
        </w:rPr>
      </w:pPr>
      <w:r>
        <w:rPr>
          <w:b/>
          <w:color w:val="000000" w:themeColor="text1"/>
        </w:rPr>
        <w:br w:type="page"/>
      </w:r>
    </w:p>
    <w:p w:rsidR="00E86DCD" w:rsidRPr="00E86DCD" w:rsidRDefault="00E86DCD" w:rsidP="00E86DCD">
      <w:pPr>
        <w:jc w:val="center"/>
        <w:rPr>
          <w:b/>
          <w:color w:val="000000" w:themeColor="text1"/>
          <w:lang w:val="id-ID"/>
        </w:rPr>
      </w:pPr>
      <w:proofErr w:type="gramStart"/>
      <w:r w:rsidRPr="00E86DCD">
        <w:rPr>
          <w:b/>
          <w:color w:val="000000" w:themeColor="text1"/>
        </w:rPr>
        <w:lastRenderedPageBreak/>
        <w:t>Tabel 2.</w:t>
      </w:r>
      <w:proofErr w:type="gramEnd"/>
      <w:r w:rsidRPr="00E86DCD">
        <w:rPr>
          <w:b/>
          <w:color w:val="000000" w:themeColor="text1"/>
        </w:rPr>
        <w:t xml:space="preserve"> Hasil Uji Asumsi Klasik</w:t>
      </w:r>
    </w:p>
    <w:p w:rsidR="00E86DCD" w:rsidRPr="00E86DCD" w:rsidRDefault="00E86DCD" w:rsidP="00E86DCD">
      <w:pPr>
        <w:jc w:val="center"/>
        <w:rPr>
          <w:color w:val="000000" w:themeColor="text1"/>
          <w:lang w:val="id-ID"/>
        </w:rPr>
      </w:pPr>
    </w:p>
    <w:tbl>
      <w:tblPr>
        <w:tblStyle w:val="TableGrid"/>
        <w:tblW w:w="8613" w:type="dxa"/>
        <w:jc w:val="center"/>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518"/>
        <w:gridCol w:w="3969"/>
        <w:gridCol w:w="2126"/>
      </w:tblGrid>
      <w:tr w:rsidR="00E86DCD" w:rsidRPr="00E86DCD" w:rsidTr="00E86DCD">
        <w:trPr>
          <w:jc w:val="center"/>
        </w:trPr>
        <w:tc>
          <w:tcPr>
            <w:tcW w:w="2518" w:type="dxa"/>
          </w:tcPr>
          <w:p w:rsidR="00E86DCD" w:rsidRPr="00E86DCD" w:rsidRDefault="00E86DCD" w:rsidP="00E86DCD">
            <w:pPr>
              <w:jc w:val="center"/>
              <w:rPr>
                <w:rFonts w:ascii="Times New Roman" w:hAnsi="Times New Roman" w:cs="Times New Roman"/>
                <w:color w:val="000000" w:themeColor="text1"/>
              </w:rPr>
            </w:pPr>
            <w:r w:rsidRPr="00E86DCD">
              <w:rPr>
                <w:rFonts w:ascii="Times New Roman" w:hAnsi="Times New Roman" w:cs="Times New Roman"/>
                <w:color w:val="000000" w:themeColor="text1"/>
              </w:rPr>
              <w:t>Uji Asumsi Klasik</w:t>
            </w:r>
          </w:p>
        </w:tc>
        <w:tc>
          <w:tcPr>
            <w:tcW w:w="3969" w:type="dxa"/>
          </w:tcPr>
          <w:p w:rsidR="00E86DCD" w:rsidRPr="00E86DCD" w:rsidRDefault="00E86DCD" w:rsidP="00E86DCD">
            <w:pPr>
              <w:jc w:val="center"/>
              <w:rPr>
                <w:rFonts w:ascii="Times New Roman" w:hAnsi="Times New Roman" w:cs="Times New Roman"/>
                <w:color w:val="000000" w:themeColor="text1"/>
              </w:rPr>
            </w:pPr>
            <w:r w:rsidRPr="00E86DCD">
              <w:rPr>
                <w:rFonts w:ascii="Times New Roman" w:hAnsi="Times New Roman" w:cs="Times New Roman"/>
                <w:color w:val="000000" w:themeColor="text1"/>
              </w:rPr>
              <w:t>Hasil Uji</w:t>
            </w:r>
          </w:p>
        </w:tc>
        <w:tc>
          <w:tcPr>
            <w:tcW w:w="2126" w:type="dxa"/>
          </w:tcPr>
          <w:p w:rsidR="00E86DCD" w:rsidRPr="00E86DCD" w:rsidRDefault="00E86DCD" w:rsidP="00E86DCD">
            <w:pPr>
              <w:jc w:val="center"/>
              <w:rPr>
                <w:rFonts w:ascii="Times New Roman" w:hAnsi="Times New Roman" w:cs="Times New Roman"/>
                <w:color w:val="000000" w:themeColor="text1"/>
              </w:rPr>
            </w:pPr>
            <w:r w:rsidRPr="00E86DCD">
              <w:rPr>
                <w:rFonts w:ascii="Times New Roman" w:hAnsi="Times New Roman" w:cs="Times New Roman"/>
                <w:color w:val="000000" w:themeColor="text1"/>
              </w:rPr>
              <w:t>Kesimpulan</w:t>
            </w:r>
          </w:p>
        </w:tc>
      </w:tr>
      <w:tr w:rsidR="00E86DCD" w:rsidRPr="00E86DCD" w:rsidTr="00E86DCD">
        <w:trPr>
          <w:jc w:val="center"/>
        </w:trPr>
        <w:tc>
          <w:tcPr>
            <w:tcW w:w="2518" w:type="dxa"/>
          </w:tcPr>
          <w:p w:rsidR="00E86DCD" w:rsidRPr="00E86DCD" w:rsidRDefault="00E86DCD" w:rsidP="00E86DCD">
            <w:pPr>
              <w:jc w:val="both"/>
              <w:rPr>
                <w:rFonts w:ascii="Times New Roman" w:hAnsi="Times New Roman" w:cs="Times New Roman"/>
                <w:color w:val="000000" w:themeColor="text1"/>
              </w:rPr>
            </w:pPr>
            <w:r w:rsidRPr="00E86DCD">
              <w:rPr>
                <w:rFonts w:ascii="Times New Roman" w:hAnsi="Times New Roman" w:cs="Times New Roman"/>
                <w:color w:val="000000" w:themeColor="text1"/>
              </w:rPr>
              <w:t>Uji multikolinieritas</w:t>
            </w:r>
          </w:p>
        </w:tc>
        <w:tc>
          <w:tcPr>
            <w:tcW w:w="3969" w:type="dxa"/>
          </w:tcPr>
          <w:p w:rsidR="00E86DCD" w:rsidRPr="00E86DCD" w:rsidRDefault="00E86DCD" w:rsidP="00E86DCD">
            <w:pPr>
              <w:rPr>
                <w:rFonts w:ascii="Times New Roman" w:hAnsi="Times New Roman" w:cs="Times New Roman"/>
                <w:color w:val="000000" w:themeColor="text1"/>
              </w:rPr>
            </w:pPr>
            <w:r w:rsidRPr="00E86DCD">
              <w:rPr>
                <w:rFonts w:ascii="Times New Roman" w:hAnsi="Times New Roman" w:cs="Times New Roman"/>
                <w:i/>
                <w:color w:val="000000" w:themeColor="text1"/>
              </w:rPr>
              <w:t>Tolerance</w:t>
            </w:r>
            <w:r w:rsidRPr="00E86DCD">
              <w:rPr>
                <w:rFonts w:ascii="Times New Roman" w:hAnsi="Times New Roman" w:cs="Times New Roman"/>
                <w:color w:val="000000" w:themeColor="text1"/>
              </w:rPr>
              <w:t xml:space="preserve"> (0,810; 0,531; 0,539) &gt; 0,10</w:t>
            </w:r>
          </w:p>
          <w:p w:rsidR="00E86DCD" w:rsidRPr="00E86DCD" w:rsidRDefault="00E86DCD" w:rsidP="00E86DCD">
            <w:pPr>
              <w:rPr>
                <w:rFonts w:ascii="Times New Roman" w:hAnsi="Times New Roman" w:cs="Times New Roman"/>
                <w:color w:val="000000" w:themeColor="text1"/>
              </w:rPr>
            </w:pPr>
            <w:r w:rsidRPr="00E86DCD">
              <w:rPr>
                <w:rFonts w:ascii="Times New Roman" w:hAnsi="Times New Roman" w:cs="Times New Roman"/>
                <w:color w:val="000000" w:themeColor="text1"/>
              </w:rPr>
              <w:t>VIF (1,235; 1,722; 1,856) &lt; 10</w:t>
            </w:r>
          </w:p>
        </w:tc>
        <w:tc>
          <w:tcPr>
            <w:tcW w:w="2126" w:type="dxa"/>
          </w:tcPr>
          <w:p w:rsidR="00E86DCD" w:rsidRPr="00E86DCD" w:rsidRDefault="00E86DCD" w:rsidP="00E86DCD">
            <w:pPr>
              <w:rPr>
                <w:rFonts w:ascii="Times New Roman" w:hAnsi="Times New Roman" w:cs="Times New Roman"/>
                <w:color w:val="000000" w:themeColor="text1"/>
              </w:rPr>
            </w:pPr>
            <w:r w:rsidRPr="00E86DCD">
              <w:rPr>
                <w:rFonts w:ascii="Times New Roman" w:hAnsi="Times New Roman" w:cs="Times New Roman"/>
                <w:color w:val="000000" w:themeColor="text1"/>
              </w:rPr>
              <w:t>Tidak ada multikolinieriras</w:t>
            </w:r>
          </w:p>
        </w:tc>
      </w:tr>
      <w:tr w:rsidR="00E86DCD" w:rsidRPr="00E86DCD" w:rsidTr="00E86DCD">
        <w:trPr>
          <w:jc w:val="center"/>
        </w:trPr>
        <w:tc>
          <w:tcPr>
            <w:tcW w:w="2518" w:type="dxa"/>
          </w:tcPr>
          <w:p w:rsidR="00E86DCD" w:rsidRPr="00E86DCD" w:rsidRDefault="00E86DCD" w:rsidP="00E86DCD">
            <w:pPr>
              <w:jc w:val="both"/>
              <w:rPr>
                <w:rFonts w:ascii="Times New Roman" w:hAnsi="Times New Roman" w:cs="Times New Roman"/>
                <w:color w:val="000000" w:themeColor="text1"/>
              </w:rPr>
            </w:pPr>
            <w:r w:rsidRPr="00E86DCD">
              <w:rPr>
                <w:rFonts w:ascii="Times New Roman" w:hAnsi="Times New Roman" w:cs="Times New Roman"/>
                <w:color w:val="000000" w:themeColor="text1"/>
              </w:rPr>
              <w:t>Uji autokorelasi</w:t>
            </w:r>
          </w:p>
        </w:tc>
        <w:tc>
          <w:tcPr>
            <w:tcW w:w="3969" w:type="dxa"/>
          </w:tcPr>
          <w:p w:rsidR="00E86DCD" w:rsidRPr="00E86DCD" w:rsidRDefault="00E86DCD" w:rsidP="00E86DCD">
            <w:pPr>
              <w:rPr>
                <w:rFonts w:ascii="Times New Roman" w:hAnsi="Times New Roman" w:cs="Times New Roman"/>
                <w:i/>
                <w:color w:val="000000" w:themeColor="text1"/>
              </w:rPr>
            </w:pPr>
            <w:r w:rsidRPr="00E86DCD">
              <w:rPr>
                <w:rFonts w:ascii="Times New Roman" w:hAnsi="Times New Roman" w:cs="Times New Roman"/>
                <w:i/>
                <w:color w:val="000000" w:themeColor="text1"/>
              </w:rPr>
              <w:t xml:space="preserve">P-value </w:t>
            </w:r>
            <w:r w:rsidRPr="00E86DCD">
              <w:rPr>
                <w:rFonts w:ascii="Times New Roman" w:hAnsi="Times New Roman" w:cs="Times New Roman"/>
                <w:color w:val="000000" w:themeColor="text1"/>
              </w:rPr>
              <w:t>(0,325) &gt; 0,05</w:t>
            </w:r>
            <w:r w:rsidRPr="00E86DCD">
              <w:rPr>
                <w:rFonts w:ascii="Times New Roman" w:hAnsi="Times New Roman" w:cs="Times New Roman"/>
                <w:i/>
                <w:color w:val="000000" w:themeColor="text1"/>
              </w:rPr>
              <w:t xml:space="preserve"> </w:t>
            </w:r>
          </w:p>
        </w:tc>
        <w:tc>
          <w:tcPr>
            <w:tcW w:w="2126" w:type="dxa"/>
          </w:tcPr>
          <w:p w:rsidR="00E86DCD" w:rsidRPr="00E86DCD" w:rsidRDefault="00E86DCD" w:rsidP="00E86DCD">
            <w:pPr>
              <w:rPr>
                <w:rFonts w:ascii="Times New Roman" w:hAnsi="Times New Roman" w:cs="Times New Roman"/>
                <w:color w:val="000000" w:themeColor="text1"/>
              </w:rPr>
            </w:pPr>
            <w:r w:rsidRPr="00E86DCD">
              <w:rPr>
                <w:rFonts w:ascii="Times New Roman" w:hAnsi="Times New Roman" w:cs="Times New Roman"/>
                <w:color w:val="000000" w:themeColor="text1"/>
              </w:rPr>
              <w:t>Tidak ada autokorelasi</w:t>
            </w:r>
          </w:p>
        </w:tc>
      </w:tr>
      <w:tr w:rsidR="00E86DCD" w:rsidRPr="00E86DCD" w:rsidTr="00E86DCD">
        <w:trPr>
          <w:jc w:val="center"/>
        </w:trPr>
        <w:tc>
          <w:tcPr>
            <w:tcW w:w="2518" w:type="dxa"/>
          </w:tcPr>
          <w:p w:rsidR="00E86DCD" w:rsidRPr="00E86DCD" w:rsidRDefault="00E86DCD" w:rsidP="00E86DCD">
            <w:pPr>
              <w:jc w:val="both"/>
              <w:rPr>
                <w:rFonts w:ascii="Times New Roman" w:hAnsi="Times New Roman" w:cs="Times New Roman"/>
                <w:color w:val="000000" w:themeColor="text1"/>
              </w:rPr>
            </w:pPr>
            <w:r w:rsidRPr="00E86DCD">
              <w:rPr>
                <w:rFonts w:ascii="Times New Roman" w:hAnsi="Times New Roman" w:cs="Times New Roman"/>
                <w:color w:val="000000" w:themeColor="text1"/>
              </w:rPr>
              <w:t>Uji heteroskedastisitas</w:t>
            </w:r>
          </w:p>
        </w:tc>
        <w:tc>
          <w:tcPr>
            <w:tcW w:w="3969" w:type="dxa"/>
          </w:tcPr>
          <w:p w:rsidR="00E86DCD" w:rsidRPr="00E86DCD" w:rsidRDefault="00E86DCD" w:rsidP="00E86DCD">
            <w:pPr>
              <w:rPr>
                <w:rFonts w:ascii="Times New Roman" w:hAnsi="Times New Roman" w:cs="Times New Roman"/>
                <w:color w:val="000000" w:themeColor="text1"/>
              </w:rPr>
            </w:pPr>
            <w:r w:rsidRPr="00E86DCD">
              <w:rPr>
                <w:rFonts w:ascii="Times New Roman" w:hAnsi="Times New Roman" w:cs="Times New Roman"/>
                <w:i/>
                <w:color w:val="000000" w:themeColor="text1"/>
              </w:rPr>
              <w:t xml:space="preserve">P-value </w:t>
            </w:r>
            <w:r w:rsidRPr="00E86DCD">
              <w:rPr>
                <w:rFonts w:ascii="Times New Roman" w:hAnsi="Times New Roman" w:cs="Times New Roman"/>
                <w:color w:val="000000" w:themeColor="text1"/>
              </w:rPr>
              <w:t>(0,279; 0,885; 0,552) &gt; 0,05</w:t>
            </w:r>
          </w:p>
        </w:tc>
        <w:tc>
          <w:tcPr>
            <w:tcW w:w="2126" w:type="dxa"/>
          </w:tcPr>
          <w:p w:rsidR="00E86DCD" w:rsidRPr="00E86DCD" w:rsidRDefault="00E86DCD" w:rsidP="00E86DCD">
            <w:pPr>
              <w:rPr>
                <w:rFonts w:ascii="Times New Roman" w:hAnsi="Times New Roman" w:cs="Times New Roman"/>
                <w:color w:val="000000" w:themeColor="text1"/>
              </w:rPr>
            </w:pPr>
            <w:r w:rsidRPr="00E86DCD">
              <w:rPr>
                <w:rFonts w:ascii="Times New Roman" w:hAnsi="Times New Roman" w:cs="Times New Roman"/>
                <w:color w:val="000000" w:themeColor="text1"/>
              </w:rPr>
              <w:t>Tidak ada heterioskedastisitas</w:t>
            </w:r>
          </w:p>
        </w:tc>
      </w:tr>
      <w:tr w:rsidR="00E86DCD" w:rsidRPr="00E86DCD" w:rsidTr="00E86DCD">
        <w:trPr>
          <w:jc w:val="center"/>
        </w:trPr>
        <w:tc>
          <w:tcPr>
            <w:tcW w:w="2518" w:type="dxa"/>
          </w:tcPr>
          <w:p w:rsidR="00E86DCD" w:rsidRPr="00E86DCD" w:rsidRDefault="00E86DCD" w:rsidP="00E86DCD">
            <w:pPr>
              <w:jc w:val="both"/>
              <w:rPr>
                <w:rFonts w:ascii="Times New Roman" w:hAnsi="Times New Roman" w:cs="Times New Roman"/>
                <w:color w:val="000000" w:themeColor="text1"/>
              </w:rPr>
            </w:pPr>
            <w:r w:rsidRPr="00E86DCD">
              <w:rPr>
                <w:rFonts w:ascii="Times New Roman" w:hAnsi="Times New Roman" w:cs="Times New Roman"/>
                <w:color w:val="000000" w:themeColor="text1"/>
              </w:rPr>
              <w:t>Uji normalitas</w:t>
            </w:r>
          </w:p>
        </w:tc>
        <w:tc>
          <w:tcPr>
            <w:tcW w:w="3969" w:type="dxa"/>
          </w:tcPr>
          <w:p w:rsidR="00E86DCD" w:rsidRPr="00E86DCD" w:rsidRDefault="00E86DCD" w:rsidP="00E86DCD">
            <w:pPr>
              <w:rPr>
                <w:rFonts w:ascii="Times New Roman" w:hAnsi="Times New Roman" w:cs="Times New Roman"/>
                <w:color w:val="000000" w:themeColor="text1"/>
              </w:rPr>
            </w:pPr>
            <w:r w:rsidRPr="00E86DCD">
              <w:rPr>
                <w:rFonts w:ascii="Times New Roman" w:hAnsi="Times New Roman" w:cs="Times New Roman"/>
                <w:i/>
                <w:color w:val="000000" w:themeColor="text1"/>
              </w:rPr>
              <w:t xml:space="preserve">P-value </w:t>
            </w:r>
            <w:r w:rsidRPr="00E86DCD">
              <w:rPr>
                <w:rFonts w:ascii="Times New Roman" w:hAnsi="Times New Roman" w:cs="Times New Roman"/>
                <w:color w:val="000000" w:themeColor="text1"/>
              </w:rPr>
              <w:t>(0,543) &gt; 0,05</w:t>
            </w:r>
          </w:p>
        </w:tc>
        <w:tc>
          <w:tcPr>
            <w:tcW w:w="2126" w:type="dxa"/>
          </w:tcPr>
          <w:p w:rsidR="00E86DCD" w:rsidRPr="00E86DCD" w:rsidRDefault="00E86DCD" w:rsidP="00E86DCD">
            <w:pPr>
              <w:rPr>
                <w:rFonts w:ascii="Times New Roman" w:hAnsi="Times New Roman" w:cs="Times New Roman"/>
                <w:color w:val="000000" w:themeColor="text1"/>
              </w:rPr>
            </w:pPr>
            <w:r w:rsidRPr="00E86DCD">
              <w:rPr>
                <w:rFonts w:ascii="Times New Roman" w:hAnsi="Times New Roman" w:cs="Times New Roman"/>
                <w:color w:val="000000" w:themeColor="text1"/>
              </w:rPr>
              <w:t>Berdistribusi normal</w:t>
            </w:r>
          </w:p>
        </w:tc>
      </w:tr>
    </w:tbl>
    <w:p w:rsidR="00E86DCD" w:rsidRPr="00E86DCD" w:rsidRDefault="00E86DCD" w:rsidP="00E86DCD">
      <w:pPr>
        <w:ind w:left="426"/>
        <w:jc w:val="both"/>
        <w:rPr>
          <w:color w:val="000000" w:themeColor="text1"/>
        </w:rPr>
      </w:pPr>
      <w:r w:rsidRPr="00E86DCD">
        <w:rPr>
          <w:color w:val="000000" w:themeColor="text1"/>
        </w:rPr>
        <w:t>Sumber: Data sekunder diolah, 2020</w:t>
      </w:r>
    </w:p>
    <w:p w:rsidR="00E86DCD" w:rsidRPr="00E86DCD" w:rsidRDefault="00E86DCD" w:rsidP="00E86DCD">
      <w:pPr>
        <w:jc w:val="both"/>
        <w:rPr>
          <w:color w:val="000000" w:themeColor="text1"/>
        </w:rPr>
      </w:pPr>
    </w:p>
    <w:p w:rsidR="00E86DCD" w:rsidRPr="00E86DCD" w:rsidRDefault="00E86DCD" w:rsidP="00E86DCD">
      <w:pPr>
        <w:pStyle w:val="ListParagraph"/>
        <w:numPr>
          <w:ilvl w:val="0"/>
          <w:numId w:val="24"/>
        </w:numPr>
        <w:ind w:left="426" w:hanging="426"/>
        <w:jc w:val="both"/>
        <w:rPr>
          <w:b/>
          <w:color w:val="000000" w:themeColor="text1"/>
          <w:szCs w:val="24"/>
        </w:rPr>
      </w:pPr>
      <w:r w:rsidRPr="00E86DCD">
        <w:rPr>
          <w:b/>
          <w:color w:val="000000" w:themeColor="text1"/>
          <w:szCs w:val="24"/>
        </w:rPr>
        <w:t>Uji Multikolinieritas</w:t>
      </w:r>
    </w:p>
    <w:p w:rsidR="00E86DCD" w:rsidRPr="00E86DCD" w:rsidRDefault="00E86DCD" w:rsidP="00E86DCD">
      <w:pPr>
        <w:pStyle w:val="ListParagraph"/>
        <w:ind w:left="425"/>
        <w:jc w:val="both"/>
        <w:rPr>
          <w:color w:val="000000" w:themeColor="text1"/>
          <w:szCs w:val="24"/>
        </w:rPr>
      </w:pPr>
      <w:r w:rsidRPr="00E86DCD">
        <w:rPr>
          <w:color w:val="000000" w:themeColor="text1"/>
          <w:szCs w:val="24"/>
        </w:rPr>
        <w:tab/>
      </w:r>
      <w:proofErr w:type="gramStart"/>
      <w:r w:rsidRPr="00E86DCD">
        <w:rPr>
          <w:color w:val="000000" w:themeColor="text1"/>
          <w:szCs w:val="24"/>
        </w:rPr>
        <w:t xml:space="preserve">Uji </w:t>
      </w:r>
      <w:r w:rsidRPr="00E86DCD">
        <w:rPr>
          <w:color w:val="000000" w:themeColor="text1"/>
          <w:szCs w:val="24"/>
          <w:lang w:val="id-ID"/>
        </w:rPr>
        <w:t>m</w:t>
      </w:r>
      <w:r w:rsidRPr="00E86DCD">
        <w:rPr>
          <w:color w:val="000000" w:themeColor="text1"/>
          <w:szCs w:val="24"/>
        </w:rPr>
        <w:t>ultikolinieritas bertujuan untuk menguji apakah ada korelasi antar variabel bebas.</w:t>
      </w:r>
      <w:proofErr w:type="gramEnd"/>
      <w:r w:rsidRPr="00E86DCD">
        <w:rPr>
          <w:color w:val="000000" w:themeColor="text1"/>
          <w:szCs w:val="24"/>
        </w:rPr>
        <w:t xml:space="preserve"> </w:t>
      </w:r>
      <w:proofErr w:type="gramStart"/>
      <w:r w:rsidRPr="00E86DCD">
        <w:rPr>
          <w:color w:val="000000" w:themeColor="text1"/>
          <w:szCs w:val="24"/>
        </w:rPr>
        <w:t>Model regresi yang baik tidak terdapat korelasi diantara variabel bebas.</w:t>
      </w:r>
      <w:proofErr w:type="gramEnd"/>
      <w:r w:rsidRPr="00E86DCD">
        <w:rPr>
          <w:color w:val="000000" w:themeColor="text1"/>
          <w:szCs w:val="24"/>
        </w:rPr>
        <w:t xml:space="preserve"> Untuk mengukur ada tidaknya korelasi antar variabel bebas</w:t>
      </w:r>
      <w:r>
        <w:rPr>
          <w:color w:val="000000" w:themeColor="text1"/>
          <w:szCs w:val="24"/>
        </w:rPr>
        <w:t xml:space="preserve"> </w:t>
      </w:r>
      <w:r w:rsidRPr="00E86DCD">
        <w:rPr>
          <w:color w:val="000000" w:themeColor="text1"/>
          <w:szCs w:val="24"/>
        </w:rPr>
        <w:t>dalam sebuah penelitian dilihat dari</w:t>
      </w:r>
      <w:r>
        <w:rPr>
          <w:color w:val="000000" w:themeColor="text1"/>
          <w:szCs w:val="24"/>
        </w:rPr>
        <w:t xml:space="preserve"> </w:t>
      </w:r>
      <w:r w:rsidRPr="00E86DCD">
        <w:rPr>
          <w:color w:val="000000" w:themeColor="text1"/>
          <w:szCs w:val="24"/>
        </w:rPr>
        <w:t>nilai VIF (</w:t>
      </w:r>
      <w:r w:rsidRPr="00E86DCD">
        <w:rPr>
          <w:i/>
          <w:color w:val="000000" w:themeColor="text1"/>
          <w:szCs w:val="24"/>
        </w:rPr>
        <w:t>Variance Inflation Factor</w:t>
      </w:r>
      <w:r w:rsidRPr="00E86DCD">
        <w:rPr>
          <w:color w:val="000000" w:themeColor="text1"/>
          <w:szCs w:val="24"/>
        </w:rPr>
        <w:t xml:space="preserve">) &lt; 10 dan nilai </w:t>
      </w:r>
      <w:r w:rsidRPr="00E86DCD">
        <w:rPr>
          <w:i/>
          <w:color w:val="000000" w:themeColor="text1"/>
          <w:szCs w:val="24"/>
        </w:rPr>
        <w:t>tolerance</w:t>
      </w:r>
      <w:r w:rsidRPr="00E86DCD">
        <w:rPr>
          <w:color w:val="000000" w:themeColor="text1"/>
          <w:szCs w:val="24"/>
        </w:rPr>
        <w:t xml:space="preserve"> &gt; 0</w:t>
      </w:r>
      <w:proofErr w:type="gramStart"/>
      <w:r w:rsidRPr="00E86DCD">
        <w:rPr>
          <w:color w:val="000000" w:themeColor="text1"/>
          <w:szCs w:val="24"/>
        </w:rPr>
        <w:t>,10</w:t>
      </w:r>
      <w:proofErr w:type="gramEnd"/>
      <w:r w:rsidRPr="00E86DCD">
        <w:rPr>
          <w:color w:val="000000" w:themeColor="text1"/>
          <w:szCs w:val="24"/>
          <w:lang w:val="id-ID"/>
        </w:rPr>
        <w:t xml:space="preserve">. </w:t>
      </w:r>
      <w:r w:rsidRPr="00E86DCD">
        <w:rPr>
          <w:color w:val="000000" w:themeColor="text1"/>
          <w:szCs w:val="24"/>
        </w:rPr>
        <w:t>Hasil uji multikolinieritas menunjukkan bahwa semua variabel bebas memiliki</w:t>
      </w:r>
      <w:r>
        <w:rPr>
          <w:color w:val="000000" w:themeColor="text1"/>
          <w:szCs w:val="24"/>
        </w:rPr>
        <w:t xml:space="preserve"> </w:t>
      </w:r>
      <w:r w:rsidRPr="00E86DCD">
        <w:rPr>
          <w:color w:val="000000" w:themeColor="text1"/>
          <w:szCs w:val="24"/>
        </w:rPr>
        <w:t xml:space="preserve">nilai </w:t>
      </w:r>
      <w:r w:rsidRPr="00E86DCD">
        <w:rPr>
          <w:i/>
          <w:color w:val="000000" w:themeColor="text1"/>
          <w:szCs w:val="24"/>
        </w:rPr>
        <w:t>tolerance</w:t>
      </w:r>
      <w:r w:rsidRPr="00E86DCD">
        <w:rPr>
          <w:color w:val="000000" w:themeColor="text1"/>
          <w:szCs w:val="24"/>
        </w:rPr>
        <w:t xml:space="preserve"> &gt; 0,10 yakni kompensasi</w:t>
      </w:r>
      <w:r>
        <w:rPr>
          <w:color w:val="000000" w:themeColor="text1"/>
          <w:szCs w:val="24"/>
        </w:rPr>
        <w:t xml:space="preserve"> </w:t>
      </w:r>
      <w:r w:rsidRPr="00E86DCD">
        <w:rPr>
          <w:color w:val="000000" w:themeColor="text1"/>
          <w:szCs w:val="24"/>
        </w:rPr>
        <w:t>(0,810), motivasi kerja (</w:t>
      </w:r>
      <w:r w:rsidRPr="00E86DCD">
        <w:rPr>
          <w:bCs/>
          <w:szCs w:val="24"/>
        </w:rPr>
        <w:t>0,531</w:t>
      </w:r>
      <w:r w:rsidRPr="00E86DCD">
        <w:rPr>
          <w:color w:val="000000" w:themeColor="text1"/>
          <w:szCs w:val="24"/>
        </w:rPr>
        <w:t>) dan disiplin kerja (</w:t>
      </w:r>
      <w:r w:rsidRPr="00E86DCD">
        <w:rPr>
          <w:bCs/>
          <w:szCs w:val="24"/>
        </w:rPr>
        <w:t>0,539</w:t>
      </w:r>
      <w:r w:rsidRPr="00E86DCD">
        <w:rPr>
          <w:color w:val="000000" w:themeColor="text1"/>
          <w:szCs w:val="24"/>
        </w:rPr>
        <w:t xml:space="preserve">) </w:t>
      </w:r>
      <w:r w:rsidRPr="00E86DCD">
        <w:rPr>
          <w:color w:val="000000" w:themeColor="text1"/>
          <w:szCs w:val="24"/>
          <w:lang w:val="id-ID"/>
        </w:rPr>
        <w:t>dan</w:t>
      </w:r>
      <w:r w:rsidRPr="00E86DCD">
        <w:rPr>
          <w:color w:val="000000" w:themeColor="text1"/>
          <w:szCs w:val="24"/>
        </w:rPr>
        <w:t xml:space="preserve"> nilai VIF kompensasi (</w:t>
      </w:r>
      <w:r w:rsidRPr="00E86DCD">
        <w:rPr>
          <w:bCs/>
          <w:szCs w:val="24"/>
        </w:rPr>
        <w:t>1,235</w:t>
      </w:r>
      <w:r w:rsidRPr="00E86DCD">
        <w:rPr>
          <w:color w:val="000000" w:themeColor="text1"/>
          <w:szCs w:val="24"/>
        </w:rPr>
        <w:t>), motivasi kerja (</w:t>
      </w:r>
      <w:r w:rsidRPr="00E86DCD">
        <w:rPr>
          <w:bCs/>
          <w:szCs w:val="24"/>
        </w:rPr>
        <w:t>1,722</w:t>
      </w:r>
      <w:r w:rsidRPr="00E86DCD">
        <w:rPr>
          <w:color w:val="000000" w:themeColor="text1"/>
          <w:szCs w:val="24"/>
        </w:rPr>
        <w:t>) dan disiplin kerja (</w:t>
      </w:r>
      <w:r w:rsidRPr="00E86DCD">
        <w:rPr>
          <w:bCs/>
          <w:szCs w:val="24"/>
        </w:rPr>
        <w:t>1,856</w:t>
      </w:r>
      <w:r w:rsidRPr="00E86DCD">
        <w:rPr>
          <w:color w:val="000000" w:themeColor="text1"/>
          <w:szCs w:val="24"/>
        </w:rPr>
        <w:t xml:space="preserve">). </w:t>
      </w:r>
      <w:proofErr w:type="gramStart"/>
      <w:r w:rsidRPr="00E86DCD">
        <w:rPr>
          <w:color w:val="000000" w:themeColor="text1"/>
          <w:szCs w:val="24"/>
        </w:rPr>
        <w:t>Dengan demikian dapat disimpulkan bahwa tidak ada korelasi antar variabel bebas sehingga model regresi tidak ada masalah multikolinieritas.</w:t>
      </w:r>
      <w:proofErr w:type="gramEnd"/>
    </w:p>
    <w:p w:rsidR="00E86DCD" w:rsidRPr="00E86DCD" w:rsidRDefault="00E86DCD" w:rsidP="00E86DCD">
      <w:pPr>
        <w:pStyle w:val="ListParagraph"/>
        <w:numPr>
          <w:ilvl w:val="0"/>
          <w:numId w:val="24"/>
        </w:numPr>
        <w:ind w:left="426" w:hanging="426"/>
        <w:jc w:val="both"/>
        <w:rPr>
          <w:b/>
          <w:color w:val="000000" w:themeColor="text1"/>
          <w:szCs w:val="24"/>
        </w:rPr>
      </w:pPr>
      <w:r w:rsidRPr="00E86DCD">
        <w:rPr>
          <w:b/>
          <w:color w:val="000000" w:themeColor="text1"/>
          <w:szCs w:val="24"/>
        </w:rPr>
        <w:t>Uji Autokorelasi</w:t>
      </w:r>
    </w:p>
    <w:p w:rsidR="00E86DCD" w:rsidRPr="00E86DCD" w:rsidRDefault="00E86DCD" w:rsidP="00E86DCD">
      <w:pPr>
        <w:pStyle w:val="ListParagraph"/>
        <w:ind w:left="426" w:hanging="426"/>
        <w:jc w:val="both"/>
        <w:rPr>
          <w:color w:val="000000" w:themeColor="text1"/>
          <w:szCs w:val="24"/>
        </w:rPr>
      </w:pPr>
      <w:r w:rsidRPr="00E86DCD">
        <w:rPr>
          <w:color w:val="000000" w:themeColor="text1"/>
          <w:szCs w:val="24"/>
        </w:rPr>
        <w:tab/>
      </w:r>
      <w:r w:rsidRPr="00E86DCD">
        <w:rPr>
          <w:color w:val="000000" w:themeColor="text1"/>
          <w:szCs w:val="24"/>
        </w:rPr>
        <w:tab/>
      </w:r>
      <w:proofErr w:type="gramStart"/>
      <w:r w:rsidRPr="00E86DCD">
        <w:rPr>
          <w:color w:val="000000" w:themeColor="text1"/>
          <w:szCs w:val="24"/>
        </w:rPr>
        <w:t xml:space="preserve">Uji </w:t>
      </w:r>
      <w:r w:rsidRPr="00E86DCD">
        <w:rPr>
          <w:color w:val="000000" w:themeColor="text1"/>
          <w:szCs w:val="24"/>
          <w:lang w:val="id-ID"/>
        </w:rPr>
        <w:t>a</w:t>
      </w:r>
      <w:r w:rsidRPr="00E86DCD">
        <w:rPr>
          <w:color w:val="000000" w:themeColor="text1"/>
          <w:szCs w:val="24"/>
        </w:rPr>
        <w:t>utokorelasi bertujuan menguji apakah dalam sebuah model regresi linier ada korelasi antara kesalahan pengganggu pada periode t dengan kesalahan pengganggu pada periode t-1 (sebelumnya).</w:t>
      </w:r>
      <w:proofErr w:type="gramEnd"/>
      <w:r w:rsidRPr="00E86DCD">
        <w:rPr>
          <w:color w:val="000000" w:themeColor="text1"/>
          <w:szCs w:val="24"/>
          <w:lang w:val="id-ID"/>
        </w:rPr>
        <w:t xml:space="preserve"> </w:t>
      </w:r>
      <w:r w:rsidRPr="00E86DCD">
        <w:rPr>
          <w:color w:val="000000" w:themeColor="text1"/>
          <w:szCs w:val="24"/>
        </w:rPr>
        <w:t xml:space="preserve">Hasil uji autokorelasi dapat dilihat dari hasil output SPSS apabila probabilitas atau </w:t>
      </w:r>
      <w:r w:rsidRPr="00E86DCD">
        <w:rPr>
          <w:i/>
          <w:color w:val="000000" w:themeColor="text1"/>
          <w:szCs w:val="24"/>
        </w:rPr>
        <w:t>Asym.Sig.(2-tailed)</w:t>
      </w:r>
      <w:r w:rsidRPr="00E86DCD">
        <w:rPr>
          <w:color w:val="000000" w:themeColor="text1"/>
          <w:szCs w:val="24"/>
        </w:rPr>
        <w:t xml:space="preserve"> sebesar </w:t>
      </w:r>
      <w:r w:rsidRPr="00E86DCD">
        <w:rPr>
          <w:bCs/>
          <w:szCs w:val="24"/>
        </w:rPr>
        <w:t>0,325</w:t>
      </w:r>
      <w:r w:rsidRPr="00E86DCD">
        <w:rPr>
          <w:color w:val="000000" w:themeColor="text1"/>
          <w:szCs w:val="24"/>
        </w:rPr>
        <w:t xml:space="preserve"> &gt; 0,05 maka dapat disimpulkan bahwa tidak terjadi autokorelasi antar nilai residual.</w:t>
      </w:r>
    </w:p>
    <w:p w:rsidR="00E86DCD" w:rsidRPr="00E86DCD" w:rsidRDefault="00E86DCD" w:rsidP="00E86DCD">
      <w:pPr>
        <w:pStyle w:val="ListParagraph"/>
        <w:numPr>
          <w:ilvl w:val="0"/>
          <w:numId w:val="24"/>
        </w:numPr>
        <w:ind w:left="426" w:hanging="426"/>
        <w:jc w:val="both"/>
        <w:rPr>
          <w:b/>
          <w:color w:val="000000" w:themeColor="text1"/>
          <w:szCs w:val="24"/>
        </w:rPr>
      </w:pPr>
      <w:r w:rsidRPr="00E86DCD">
        <w:rPr>
          <w:b/>
          <w:color w:val="000000" w:themeColor="text1"/>
          <w:szCs w:val="24"/>
        </w:rPr>
        <w:t>Uji Heteroskedastisitas</w:t>
      </w:r>
    </w:p>
    <w:p w:rsidR="00E86DCD" w:rsidRPr="00E86DCD" w:rsidRDefault="00E86DCD" w:rsidP="00E86DCD">
      <w:pPr>
        <w:pStyle w:val="ListParagraph"/>
        <w:ind w:left="425"/>
        <w:jc w:val="both"/>
        <w:rPr>
          <w:color w:val="000000" w:themeColor="text1"/>
          <w:szCs w:val="24"/>
        </w:rPr>
      </w:pPr>
      <w:r w:rsidRPr="00E86DCD">
        <w:rPr>
          <w:color w:val="000000" w:themeColor="text1"/>
          <w:szCs w:val="24"/>
        </w:rPr>
        <w:tab/>
      </w:r>
      <w:proofErr w:type="gramStart"/>
      <w:r w:rsidRPr="00E86DCD">
        <w:rPr>
          <w:color w:val="000000" w:themeColor="text1"/>
          <w:szCs w:val="24"/>
        </w:rPr>
        <w:t xml:space="preserve">Uji </w:t>
      </w:r>
      <w:r w:rsidRPr="00E86DCD">
        <w:rPr>
          <w:color w:val="000000" w:themeColor="text1"/>
          <w:szCs w:val="24"/>
          <w:lang w:val="id-ID"/>
        </w:rPr>
        <w:t>h</w:t>
      </w:r>
      <w:r w:rsidRPr="00E86DCD">
        <w:rPr>
          <w:color w:val="000000" w:themeColor="text1"/>
          <w:szCs w:val="24"/>
        </w:rPr>
        <w:t xml:space="preserve">eteroskedastisitas bertujuan untuk menguji apakah dalam sebuah model regresi terjadi ketidaksamaan </w:t>
      </w:r>
      <w:r w:rsidRPr="00E86DCD">
        <w:rPr>
          <w:i/>
          <w:color w:val="000000" w:themeColor="text1"/>
          <w:szCs w:val="24"/>
        </w:rPr>
        <w:t>variance</w:t>
      </w:r>
      <w:r w:rsidRPr="00E86DCD">
        <w:rPr>
          <w:color w:val="000000" w:themeColor="text1"/>
          <w:szCs w:val="24"/>
        </w:rPr>
        <w:t xml:space="preserve"> atau residual dari satu pengamatan ke pengamatan yang lainnya</w:t>
      </w:r>
      <w:r w:rsidRPr="00E86DCD">
        <w:rPr>
          <w:color w:val="000000" w:themeColor="text1"/>
          <w:szCs w:val="24"/>
          <w:lang w:val="id-ID"/>
        </w:rPr>
        <w:t>.</w:t>
      </w:r>
      <w:proofErr w:type="gramEnd"/>
      <w:r w:rsidRPr="00E86DCD">
        <w:rPr>
          <w:color w:val="000000" w:themeColor="text1"/>
          <w:szCs w:val="24"/>
          <w:lang w:val="id-ID"/>
        </w:rPr>
        <w:t xml:space="preserve"> </w:t>
      </w:r>
      <w:proofErr w:type="gramStart"/>
      <w:r w:rsidRPr="00E86DCD">
        <w:rPr>
          <w:color w:val="000000" w:themeColor="text1"/>
          <w:szCs w:val="24"/>
        </w:rPr>
        <w:t xml:space="preserve">Berdasarkan uji </w:t>
      </w:r>
      <w:r w:rsidRPr="00E86DCD">
        <w:rPr>
          <w:i/>
          <w:color w:val="000000" w:themeColor="text1"/>
          <w:szCs w:val="24"/>
        </w:rPr>
        <w:t xml:space="preserve">glejser </w:t>
      </w:r>
      <w:r w:rsidRPr="00E86DCD">
        <w:rPr>
          <w:color w:val="000000" w:themeColor="text1"/>
          <w:szCs w:val="24"/>
        </w:rPr>
        <w:t>menunjukkan bahwa nilai sig. kompensasi (</w:t>
      </w:r>
      <w:r w:rsidRPr="00E86DCD">
        <w:rPr>
          <w:bCs/>
          <w:szCs w:val="24"/>
        </w:rPr>
        <w:t>0,279</w:t>
      </w:r>
      <w:r w:rsidRPr="00E86DCD">
        <w:rPr>
          <w:color w:val="000000" w:themeColor="text1"/>
          <w:szCs w:val="24"/>
        </w:rPr>
        <w:t>), motivasi kerja (</w:t>
      </w:r>
      <w:r w:rsidRPr="00E86DCD">
        <w:rPr>
          <w:bCs/>
          <w:szCs w:val="24"/>
        </w:rPr>
        <w:t>0,885</w:t>
      </w:r>
      <w:r w:rsidRPr="00E86DCD">
        <w:rPr>
          <w:color w:val="000000" w:themeColor="text1"/>
          <w:szCs w:val="24"/>
        </w:rPr>
        <w:t>) dan disiplin kerja (</w:t>
      </w:r>
      <w:r w:rsidRPr="00E86DCD">
        <w:rPr>
          <w:bCs/>
          <w:szCs w:val="24"/>
        </w:rPr>
        <w:t>0,552</w:t>
      </w:r>
      <w:r w:rsidRPr="00E86DCD">
        <w:rPr>
          <w:color w:val="000000" w:themeColor="text1"/>
          <w:szCs w:val="24"/>
        </w:rPr>
        <w:t>) maka dapat disimpulkan bahwa model regresi tidak terjadi heteroskedastisitas.</w:t>
      </w:r>
      <w:proofErr w:type="gramEnd"/>
    </w:p>
    <w:p w:rsidR="00E86DCD" w:rsidRPr="00E86DCD" w:rsidRDefault="00E86DCD" w:rsidP="00E86DCD">
      <w:pPr>
        <w:pStyle w:val="ListParagraph"/>
        <w:numPr>
          <w:ilvl w:val="0"/>
          <w:numId w:val="24"/>
        </w:numPr>
        <w:ind w:left="426" w:hanging="426"/>
        <w:jc w:val="both"/>
        <w:rPr>
          <w:b/>
          <w:color w:val="000000" w:themeColor="text1"/>
          <w:szCs w:val="24"/>
        </w:rPr>
      </w:pPr>
      <w:r w:rsidRPr="00E86DCD">
        <w:rPr>
          <w:b/>
          <w:color w:val="000000" w:themeColor="text1"/>
          <w:szCs w:val="24"/>
        </w:rPr>
        <w:t>Uji Normalitas</w:t>
      </w:r>
    </w:p>
    <w:p w:rsidR="00E86DCD" w:rsidRDefault="00E86DCD" w:rsidP="00E86DCD">
      <w:pPr>
        <w:pStyle w:val="ListParagraph"/>
        <w:ind w:left="426"/>
        <w:jc w:val="both"/>
        <w:rPr>
          <w:color w:val="000000" w:themeColor="text1"/>
          <w:szCs w:val="24"/>
          <w:lang w:val="id-ID"/>
        </w:rPr>
      </w:pPr>
      <w:r w:rsidRPr="00E86DCD">
        <w:rPr>
          <w:color w:val="000000" w:themeColor="text1"/>
          <w:szCs w:val="24"/>
        </w:rPr>
        <w:tab/>
      </w:r>
      <w:proofErr w:type="gramStart"/>
      <w:r w:rsidRPr="00E86DCD">
        <w:rPr>
          <w:color w:val="000000" w:themeColor="text1"/>
          <w:szCs w:val="24"/>
        </w:rPr>
        <w:t xml:space="preserve">Uji </w:t>
      </w:r>
      <w:r w:rsidRPr="00E86DCD">
        <w:rPr>
          <w:color w:val="000000" w:themeColor="text1"/>
          <w:szCs w:val="24"/>
          <w:lang w:val="id-ID"/>
        </w:rPr>
        <w:t>n</w:t>
      </w:r>
      <w:r w:rsidRPr="00E86DCD">
        <w:rPr>
          <w:color w:val="000000" w:themeColor="text1"/>
          <w:szCs w:val="24"/>
        </w:rPr>
        <w:t>ormalitas bertujuan untuk menguji apakah sampel yang digunakan mempunyai distribusi normal atau tidak</w:t>
      </w:r>
      <w:r w:rsidRPr="00E86DCD">
        <w:rPr>
          <w:color w:val="000000" w:themeColor="text1"/>
          <w:szCs w:val="24"/>
          <w:lang w:val="id-ID"/>
        </w:rPr>
        <w:t>.</w:t>
      </w:r>
      <w:proofErr w:type="gramEnd"/>
      <w:r w:rsidRPr="00E86DCD">
        <w:rPr>
          <w:color w:val="000000" w:themeColor="text1"/>
          <w:szCs w:val="24"/>
          <w:lang w:val="id-ID"/>
        </w:rPr>
        <w:t xml:space="preserve"> </w:t>
      </w:r>
      <w:r w:rsidRPr="00E86DCD">
        <w:rPr>
          <w:color w:val="000000" w:themeColor="text1"/>
          <w:szCs w:val="24"/>
        </w:rPr>
        <w:t xml:space="preserve">Berdasarkan tabel uji </w:t>
      </w:r>
      <w:r w:rsidRPr="00E86DCD">
        <w:rPr>
          <w:i/>
          <w:color w:val="000000" w:themeColor="text1"/>
          <w:szCs w:val="24"/>
          <w:lang w:val="id-ID"/>
        </w:rPr>
        <w:t>s</w:t>
      </w:r>
      <w:r w:rsidRPr="00E86DCD">
        <w:rPr>
          <w:i/>
          <w:color w:val="000000" w:themeColor="text1"/>
          <w:szCs w:val="24"/>
        </w:rPr>
        <w:t xml:space="preserve">ample Kolmogrov-Smirnov </w:t>
      </w:r>
      <w:r w:rsidRPr="00E86DCD">
        <w:rPr>
          <w:color w:val="000000" w:themeColor="text1"/>
          <w:szCs w:val="24"/>
        </w:rPr>
        <w:t>menunjukkan bahwa nilai signifikansi (</w:t>
      </w:r>
      <w:r w:rsidRPr="00E86DCD">
        <w:rPr>
          <w:i/>
          <w:color w:val="000000" w:themeColor="text1"/>
          <w:szCs w:val="24"/>
        </w:rPr>
        <w:t>p-value)</w:t>
      </w:r>
      <w:r w:rsidRPr="00E86DCD">
        <w:rPr>
          <w:color w:val="000000" w:themeColor="text1"/>
          <w:szCs w:val="24"/>
        </w:rPr>
        <w:t xml:space="preserve"> sebesar </w:t>
      </w:r>
      <w:r w:rsidRPr="00E86DCD">
        <w:rPr>
          <w:bCs/>
          <w:szCs w:val="24"/>
        </w:rPr>
        <w:t>0,543</w:t>
      </w:r>
      <w:r w:rsidRPr="00E86DCD">
        <w:rPr>
          <w:color w:val="000000" w:themeColor="text1"/>
          <w:szCs w:val="24"/>
        </w:rPr>
        <w:t xml:space="preserve"> &gt; 0,05, maka dapat disimpulkan bahwa </w:t>
      </w:r>
      <w:r w:rsidRPr="00E86DCD">
        <w:rPr>
          <w:color w:val="000000" w:themeColor="text1"/>
          <w:szCs w:val="24"/>
          <w:lang w:val="id-ID"/>
        </w:rPr>
        <w:t>residual</w:t>
      </w:r>
      <w:r w:rsidRPr="00E86DCD">
        <w:rPr>
          <w:color w:val="000000" w:themeColor="text1"/>
          <w:szCs w:val="24"/>
        </w:rPr>
        <w:t xml:space="preserve"> </w:t>
      </w:r>
      <w:r w:rsidRPr="00E86DCD">
        <w:rPr>
          <w:color w:val="000000" w:themeColor="text1"/>
          <w:szCs w:val="24"/>
          <w:lang w:val="id-ID"/>
        </w:rPr>
        <w:t>b</w:t>
      </w:r>
      <w:r w:rsidRPr="00E86DCD">
        <w:rPr>
          <w:color w:val="000000" w:themeColor="text1"/>
          <w:szCs w:val="24"/>
        </w:rPr>
        <w:t>erdistribusi normal.</w:t>
      </w:r>
    </w:p>
    <w:p w:rsidR="00E86DCD" w:rsidRPr="00E86DCD" w:rsidRDefault="00E86DCD" w:rsidP="00E86DCD">
      <w:pPr>
        <w:pStyle w:val="ListParagraph"/>
        <w:ind w:left="426"/>
        <w:jc w:val="both"/>
        <w:rPr>
          <w:color w:val="000000" w:themeColor="text1"/>
          <w:szCs w:val="24"/>
          <w:lang w:val="id-ID"/>
        </w:rPr>
      </w:pPr>
    </w:p>
    <w:p w:rsidR="00E86DCD" w:rsidRPr="00E86DCD" w:rsidRDefault="00E86DCD" w:rsidP="00E86DCD">
      <w:pPr>
        <w:jc w:val="both"/>
        <w:rPr>
          <w:b/>
          <w:color w:val="000000" w:themeColor="text1"/>
        </w:rPr>
      </w:pPr>
      <w:r w:rsidRPr="00E86DCD">
        <w:rPr>
          <w:b/>
          <w:color w:val="000000" w:themeColor="text1"/>
        </w:rPr>
        <w:t>Uji Regresi Linier Berganda</w:t>
      </w:r>
    </w:p>
    <w:p w:rsidR="00E86DCD" w:rsidRPr="00E86DCD" w:rsidRDefault="00E86DCD" w:rsidP="00E86DCD">
      <w:pPr>
        <w:pStyle w:val="ListParagraph"/>
        <w:ind w:left="0" w:firstLine="426"/>
        <w:jc w:val="both"/>
        <w:rPr>
          <w:color w:val="000000" w:themeColor="text1"/>
          <w:szCs w:val="24"/>
        </w:rPr>
      </w:pPr>
      <w:proofErr w:type="gramStart"/>
      <w:r w:rsidRPr="00E86DCD">
        <w:rPr>
          <w:color w:val="000000" w:themeColor="text1"/>
          <w:szCs w:val="24"/>
        </w:rPr>
        <w:t>Analisis regresi linier berganda digunakan untuk mengetahui pengaruh dari variabel bebas kompensasi, motivasi kerja dan disiplin kerja terhadap variabel terikat kinerja karyawan.</w:t>
      </w:r>
      <w:proofErr w:type="gramEnd"/>
    </w:p>
    <w:p w:rsidR="00E86DCD" w:rsidRPr="00E86DCD" w:rsidRDefault="00E86DCD" w:rsidP="00E86DCD">
      <w:pPr>
        <w:jc w:val="both"/>
        <w:rPr>
          <w:color w:val="000000" w:themeColor="text1"/>
        </w:rPr>
      </w:pPr>
    </w:p>
    <w:p w:rsidR="00204393" w:rsidRDefault="00204393">
      <w:pPr>
        <w:rPr>
          <w:b/>
          <w:color w:val="000000" w:themeColor="text1"/>
          <w:lang w:val="id-ID"/>
        </w:rPr>
      </w:pPr>
      <w:r>
        <w:rPr>
          <w:b/>
          <w:color w:val="000000" w:themeColor="text1"/>
          <w:lang w:val="id-ID"/>
        </w:rPr>
        <w:br w:type="page"/>
      </w:r>
    </w:p>
    <w:p w:rsidR="00E86DCD" w:rsidRPr="00E86DCD" w:rsidRDefault="00E86DCD" w:rsidP="00E86DCD">
      <w:pPr>
        <w:pStyle w:val="ListParagraph"/>
        <w:ind w:left="426"/>
        <w:jc w:val="center"/>
        <w:rPr>
          <w:b/>
          <w:color w:val="000000" w:themeColor="text1"/>
          <w:szCs w:val="24"/>
          <w:lang w:val="id-ID"/>
        </w:rPr>
      </w:pPr>
      <w:r w:rsidRPr="00E86DCD">
        <w:rPr>
          <w:b/>
          <w:color w:val="000000" w:themeColor="text1"/>
          <w:szCs w:val="24"/>
          <w:lang w:val="id-ID"/>
        </w:rPr>
        <w:lastRenderedPageBreak/>
        <w:t xml:space="preserve">Tabel </w:t>
      </w:r>
      <w:r w:rsidRPr="00E86DCD">
        <w:rPr>
          <w:b/>
          <w:color w:val="000000" w:themeColor="text1"/>
          <w:szCs w:val="24"/>
        </w:rPr>
        <w:t>3</w:t>
      </w:r>
      <w:r w:rsidRPr="00E86DCD">
        <w:rPr>
          <w:b/>
          <w:color w:val="000000" w:themeColor="text1"/>
          <w:szCs w:val="24"/>
          <w:lang w:val="id-ID"/>
        </w:rPr>
        <w:t>. Hasil Uji Regresi Linier Berganda</w:t>
      </w:r>
    </w:p>
    <w:p w:rsidR="00E86DCD" w:rsidRPr="00E86DCD" w:rsidRDefault="00E86DCD" w:rsidP="00E86DCD">
      <w:pPr>
        <w:pStyle w:val="ListParagraph"/>
        <w:ind w:left="426"/>
        <w:jc w:val="center"/>
        <w:rPr>
          <w:color w:val="000000" w:themeColor="text1"/>
          <w:szCs w:val="24"/>
          <w:lang w:val="id-ID"/>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1694"/>
        <w:gridCol w:w="1610"/>
        <w:gridCol w:w="1375"/>
      </w:tblGrid>
      <w:tr w:rsidR="00E86DCD" w:rsidRPr="00E86DCD" w:rsidTr="00E86DCD">
        <w:trPr>
          <w:jc w:val="center"/>
        </w:trPr>
        <w:tc>
          <w:tcPr>
            <w:tcW w:w="1957" w:type="dxa"/>
            <w:tcBorders>
              <w:top w:val="single" w:sz="4" w:space="0" w:color="auto"/>
              <w:bottom w:val="single" w:sz="4" w:space="0" w:color="auto"/>
            </w:tcBorders>
          </w:tcPr>
          <w:p w:rsidR="00E86DCD" w:rsidRPr="00E86DCD" w:rsidRDefault="00E86DCD" w:rsidP="00E86DCD">
            <w:pPr>
              <w:pStyle w:val="ListParagraph"/>
              <w:ind w:left="0"/>
              <w:jc w:val="center"/>
              <w:rPr>
                <w:rFonts w:ascii="Times New Roman" w:hAnsi="Times New Roman" w:cs="Times New Roman"/>
                <w:color w:val="000000" w:themeColor="text1"/>
                <w:szCs w:val="24"/>
                <w:lang w:val="id-ID"/>
              </w:rPr>
            </w:pPr>
            <w:r w:rsidRPr="00E86DCD">
              <w:rPr>
                <w:rFonts w:ascii="Times New Roman" w:hAnsi="Times New Roman" w:cs="Times New Roman"/>
                <w:color w:val="000000" w:themeColor="text1"/>
                <w:szCs w:val="24"/>
                <w:lang w:val="id-ID"/>
              </w:rPr>
              <w:t>Variabel</w:t>
            </w:r>
          </w:p>
        </w:tc>
        <w:tc>
          <w:tcPr>
            <w:tcW w:w="1694" w:type="dxa"/>
            <w:tcBorders>
              <w:top w:val="single" w:sz="4" w:space="0" w:color="auto"/>
              <w:bottom w:val="single" w:sz="4" w:space="0" w:color="auto"/>
            </w:tcBorders>
          </w:tcPr>
          <w:p w:rsidR="00E86DCD" w:rsidRPr="00E86DCD" w:rsidRDefault="00E86DCD" w:rsidP="00E86DCD">
            <w:pPr>
              <w:pStyle w:val="ListParagraph"/>
              <w:ind w:left="0"/>
              <w:jc w:val="center"/>
              <w:rPr>
                <w:rFonts w:ascii="Times New Roman" w:hAnsi="Times New Roman" w:cs="Times New Roman"/>
                <w:color w:val="000000" w:themeColor="text1"/>
                <w:szCs w:val="24"/>
                <w:lang w:val="id-ID"/>
              </w:rPr>
            </w:pPr>
            <w:r w:rsidRPr="00E86DCD">
              <w:rPr>
                <w:rFonts w:ascii="Times New Roman" w:hAnsi="Times New Roman" w:cs="Times New Roman"/>
                <w:color w:val="000000" w:themeColor="text1"/>
                <w:szCs w:val="24"/>
                <w:lang w:val="id-ID"/>
              </w:rPr>
              <w:t>B</w:t>
            </w:r>
          </w:p>
        </w:tc>
        <w:tc>
          <w:tcPr>
            <w:tcW w:w="1610" w:type="dxa"/>
            <w:tcBorders>
              <w:top w:val="single" w:sz="4" w:space="0" w:color="auto"/>
              <w:bottom w:val="single" w:sz="4" w:space="0" w:color="auto"/>
            </w:tcBorders>
          </w:tcPr>
          <w:p w:rsidR="00E86DCD" w:rsidRPr="00E86DCD" w:rsidRDefault="00E86DCD" w:rsidP="00E86DCD">
            <w:pPr>
              <w:pStyle w:val="ListParagraph"/>
              <w:ind w:left="0"/>
              <w:jc w:val="center"/>
              <w:rPr>
                <w:rFonts w:ascii="Times New Roman" w:hAnsi="Times New Roman" w:cs="Times New Roman"/>
                <w:color w:val="000000" w:themeColor="text1"/>
                <w:szCs w:val="24"/>
                <w:lang w:val="id-ID"/>
              </w:rPr>
            </w:pPr>
            <w:r w:rsidRPr="00E86DCD">
              <w:rPr>
                <w:rFonts w:ascii="Times New Roman" w:hAnsi="Times New Roman" w:cs="Times New Roman"/>
                <w:color w:val="000000" w:themeColor="text1"/>
                <w:szCs w:val="24"/>
                <w:lang w:val="id-ID"/>
              </w:rPr>
              <w:t>T</w:t>
            </w:r>
          </w:p>
        </w:tc>
        <w:tc>
          <w:tcPr>
            <w:tcW w:w="1375" w:type="dxa"/>
            <w:tcBorders>
              <w:top w:val="single" w:sz="4" w:space="0" w:color="auto"/>
              <w:bottom w:val="single" w:sz="4" w:space="0" w:color="auto"/>
            </w:tcBorders>
          </w:tcPr>
          <w:p w:rsidR="00E86DCD" w:rsidRPr="00E86DCD" w:rsidRDefault="00E86DCD" w:rsidP="00E86DCD">
            <w:pPr>
              <w:pStyle w:val="ListParagraph"/>
              <w:ind w:left="0"/>
              <w:jc w:val="center"/>
              <w:rPr>
                <w:rFonts w:ascii="Times New Roman" w:hAnsi="Times New Roman" w:cs="Times New Roman"/>
                <w:color w:val="000000" w:themeColor="text1"/>
                <w:szCs w:val="24"/>
                <w:lang w:val="id-ID"/>
              </w:rPr>
            </w:pPr>
            <w:r w:rsidRPr="00E86DCD">
              <w:rPr>
                <w:rFonts w:ascii="Times New Roman" w:hAnsi="Times New Roman" w:cs="Times New Roman"/>
                <w:color w:val="000000" w:themeColor="text1"/>
                <w:szCs w:val="24"/>
                <w:lang w:val="id-ID"/>
              </w:rPr>
              <w:t>Sig.</w:t>
            </w:r>
          </w:p>
        </w:tc>
      </w:tr>
      <w:tr w:rsidR="00E86DCD" w:rsidRPr="00E86DCD" w:rsidTr="00E86DCD">
        <w:trPr>
          <w:jc w:val="center"/>
        </w:trPr>
        <w:tc>
          <w:tcPr>
            <w:tcW w:w="1957" w:type="dxa"/>
            <w:tcBorders>
              <w:top w:val="single" w:sz="4" w:space="0" w:color="auto"/>
            </w:tcBorders>
          </w:tcPr>
          <w:p w:rsidR="00E86DCD" w:rsidRPr="00E86DCD" w:rsidRDefault="00E86DCD" w:rsidP="000E34C1">
            <w:pPr>
              <w:pStyle w:val="ListParagraph"/>
              <w:ind w:left="0"/>
              <w:rPr>
                <w:rFonts w:ascii="Times New Roman" w:hAnsi="Times New Roman" w:cs="Times New Roman"/>
                <w:i/>
                <w:color w:val="000000" w:themeColor="text1"/>
                <w:szCs w:val="24"/>
                <w:lang w:val="id-ID"/>
              </w:rPr>
            </w:pPr>
            <w:r w:rsidRPr="00E86DCD">
              <w:rPr>
                <w:rFonts w:ascii="Times New Roman" w:hAnsi="Times New Roman" w:cs="Times New Roman"/>
                <w:i/>
                <w:color w:val="000000" w:themeColor="text1"/>
                <w:szCs w:val="24"/>
                <w:lang w:val="id-ID"/>
              </w:rPr>
              <w:t>(Constant)</w:t>
            </w:r>
          </w:p>
        </w:tc>
        <w:tc>
          <w:tcPr>
            <w:tcW w:w="1694" w:type="dxa"/>
            <w:tcBorders>
              <w:top w:val="single" w:sz="4" w:space="0" w:color="auto"/>
            </w:tcBorders>
          </w:tcPr>
          <w:p w:rsidR="00E86DCD" w:rsidRPr="00E86DCD" w:rsidRDefault="00E86DCD" w:rsidP="00E86DCD">
            <w:pPr>
              <w:autoSpaceDE w:val="0"/>
              <w:autoSpaceDN w:val="0"/>
              <w:adjustRightInd w:val="0"/>
              <w:ind w:left="60" w:right="60"/>
              <w:jc w:val="center"/>
              <w:rPr>
                <w:rFonts w:ascii="Times New Roman" w:eastAsia="Calibri" w:hAnsi="Times New Roman" w:cs="Times New Roman"/>
                <w:color w:val="000000"/>
              </w:rPr>
            </w:pPr>
            <w:r w:rsidRPr="00E86DCD">
              <w:rPr>
                <w:rFonts w:ascii="Times New Roman" w:eastAsia="Calibri" w:hAnsi="Times New Roman" w:cs="Times New Roman"/>
                <w:color w:val="000000"/>
              </w:rPr>
              <w:t>8,115</w:t>
            </w:r>
          </w:p>
        </w:tc>
        <w:tc>
          <w:tcPr>
            <w:tcW w:w="1610" w:type="dxa"/>
            <w:tcBorders>
              <w:top w:val="single" w:sz="4" w:space="0" w:color="auto"/>
            </w:tcBorders>
          </w:tcPr>
          <w:p w:rsidR="00E86DCD" w:rsidRPr="00E86DCD" w:rsidRDefault="00E86DCD" w:rsidP="00E86DCD">
            <w:pPr>
              <w:autoSpaceDE w:val="0"/>
              <w:autoSpaceDN w:val="0"/>
              <w:adjustRightInd w:val="0"/>
              <w:ind w:left="60" w:right="60"/>
              <w:jc w:val="center"/>
              <w:rPr>
                <w:rFonts w:ascii="Times New Roman" w:eastAsia="Calibri" w:hAnsi="Times New Roman" w:cs="Times New Roman"/>
                <w:color w:val="000000"/>
              </w:rPr>
            </w:pPr>
            <w:r w:rsidRPr="00E86DCD">
              <w:rPr>
                <w:rFonts w:ascii="Times New Roman" w:eastAsia="Calibri" w:hAnsi="Times New Roman" w:cs="Times New Roman"/>
                <w:color w:val="000000"/>
              </w:rPr>
              <w:t>4,922</w:t>
            </w:r>
          </w:p>
        </w:tc>
        <w:tc>
          <w:tcPr>
            <w:tcW w:w="1375" w:type="dxa"/>
            <w:tcBorders>
              <w:top w:val="single" w:sz="4" w:space="0" w:color="auto"/>
            </w:tcBorders>
          </w:tcPr>
          <w:p w:rsidR="00E86DCD" w:rsidRPr="00E86DCD" w:rsidRDefault="00E86DCD" w:rsidP="00E86DCD">
            <w:pPr>
              <w:autoSpaceDE w:val="0"/>
              <w:autoSpaceDN w:val="0"/>
              <w:adjustRightInd w:val="0"/>
              <w:ind w:left="60" w:right="60"/>
              <w:jc w:val="center"/>
              <w:rPr>
                <w:rFonts w:ascii="Times New Roman" w:eastAsia="Calibri" w:hAnsi="Times New Roman" w:cs="Times New Roman"/>
                <w:color w:val="000000"/>
              </w:rPr>
            </w:pPr>
            <w:r w:rsidRPr="00E86DCD">
              <w:rPr>
                <w:rFonts w:ascii="Times New Roman" w:eastAsia="Calibri" w:hAnsi="Times New Roman" w:cs="Times New Roman"/>
                <w:color w:val="000000"/>
              </w:rPr>
              <w:t>0,000</w:t>
            </w:r>
          </w:p>
        </w:tc>
      </w:tr>
      <w:tr w:rsidR="00E86DCD" w:rsidRPr="00E86DCD" w:rsidTr="00E86DCD">
        <w:trPr>
          <w:jc w:val="center"/>
        </w:trPr>
        <w:tc>
          <w:tcPr>
            <w:tcW w:w="1957" w:type="dxa"/>
            <w:tcBorders>
              <w:bottom w:val="nil"/>
            </w:tcBorders>
          </w:tcPr>
          <w:p w:rsidR="00E86DCD" w:rsidRPr="00E86DCD" w:rsidRDefault="00E86DCD" w:rsidP="000E34C1">
            <w:pPr>
              <w:rPr>
                <w:rFonts w:ascii="Times New Roman" w:hAnsi="Times New Roman" w:cs="Times New Roman"/>
              </w:rPr>
            </w:pPr>
            <w:r w:rsidRPr="00E86DCD">
              <w:rPr>
                <w:rFonts w:ascii="Times New Roman" w:hAnsi="Times New Roman" w:cs="Times New Roman"/>
              </w:rPr>
              <w:t>Kompensasi</w:t>
            </w:r>
          </w:p>
        </w:tc>
        <w:tc>
          <w:tcPr>
            <w:tcW w:w="1694" w:type="dxa"/>
            <w:tcBorders>
              <w:bottom w:val="nil"/>
            </w:tcBorders>
          </w:tcPr>
          <w:p w:rsidR="00E86DCD" w:rsidRPr="00E86DCD" w:rsidRDefault="00E86DCD" w:rsidP="00E86DCD">
            <w:pPr>
              <w:autoSpaceDE w:val="0"/>
              <w:autoSpaceDN w:val="0"/>
              <w:adjustRightInd w:val="0"/>
              <w:ind w:left="60" w:right="60"/>
              <w:jc w:val="center"/>
              <w:rPr>
                <w:rFonts w:ascii="Times New Roman" w:eastAsia="Calibri" w:hAnsi="Times New Roman" w:cs="Times New Roman"/>
                <w:color w:val="000000"/>
              </w:rPr>
            </w:pPr>
            <w:r w:rsidRPr="00E86DCD">
              <w:rPr>
                <w:rFonts w:ascii="Times New Roman" w:eastAsia="Calibri" w:hAnsi="Times New Roman" w:cs="Times New Roman"/>
                <w:color w:val="000000"/>
              </w:rPr>
              <w:t>0,184</w:t>
            </w:r>
          </w:p>
        </w:tc>
        <w:tc>
          <w:tcPr>
            <w:tcW w:w="1610" w:type="dxa"/>
            <w:tcBorders>
              <w:bottom w:val="nil"/>
            </w:tcBorders>
          </w:tcPr>
          <w:p w:rsidR="00E86DCD" w:rsidRPr="00E86DCD" w:rsidRDefault="00E86DCD" w:rsidP="00E86DCD">
            <w:pPr>
              <w:autoSpaceDE w:val="0"/>
              <w:autoSpaceDN w:val="0"/>
              <w:adjustRightInd w:val="0"/>
              <w:ind w:left="60" w:right="60"/>
              <w:jc w:val="center"/>
              <w:rPr>
                <w:rFonts w:ascii="Times New Roman" w:eastAsia="Calibri" w:hAnsi="Times New Roman" w:cs="Times New Roman"/>
                <w:color w:val="000000"/>
              </w:rPr>
            </w:pPr>
            <w:r w:rsidRPr="00E86DCD">
              <w:rPr>
                <w:rFonts w:ascii="Times New Roman" w:eastAsia="Calibri" w:hAnsi="Times New Roman" w:cs="Times New Roman"/>
                <w:color w:val="000000"/>
              </w:rPr>
              <w:t>3,008</w:t>
            </w:r>
          </w:p>
        </w:tc>
        <w:tc>
          <w:tcPr>
            <w:tcW w:w="1375" w:type="dxa"/>
            <w:tcBorders>
              <w:bottom w:val="nil"/>
            </w:tcBorders>
          </w:tcPr>
          <w:p w:rsidR="00E86DCD" w:rsidRPr="00E86DCD" w:rsidRDefault="00E86DCD" w:rsidP="00E86DCD">
            <w:pPr>
              <w:autoSpaceDE w:val="0"/>
              <w:autoSpaceDN w:val="0"/>
              <w:adjustRightInd w:val="0"/>
              <w:ind w:left="60" w:right="60"/>
              <w:jc w:val="center"/>
              <w:rPr>
                <w:rFonts w:ascii="Times New Roman" w:eastAsia="Calibri" w:hAnsi="Times New Roman" w:cs="Times New Roman"/>
                <w:color w:val="000000"/>
              </w:rPr>
            </w:pPr>
            <w:r w:rsidRPr="00E86DCD">
              <w:rPr>
                <w:rFonts w:ascii="Times New Roman" w:eastAsia="Calibri" w:hAnsi="Times New Roman" w:cs="Times New Roman"/>
                <w:color w:val="000000"/>
              </w:rPr>
              <w:t>0,004</w:t>
            </w:r>
          </w:p>
        </w:tc>
      </w:tr>
      <w:tr w:rsidR="00E86DCD" w:rsidRPr="00E86DCD" w:rsidTr="00E86DCD">
        <w:trPr>
          <w:jc w:val="center"/>
        </w:trPr>
        <w:tc>
          <w:tcPr>
            <w:tcW w:w="1957" w:type="dxa"/>
            <w:tcBorders>
              <w:top w:val="nil"/>
              <w:bottom w:val="nil"/>
            </w:tcBorders>
          </w:tcPr>
          <w:p w:rsidR="00E86DCD" w:rsidRPr="00E86DCD" w:rsidRDefault="00E86DCD" w:rsidP="000E34C1">
            <w:pPr>
              <w:rPr>
                <w:rFonts w:ascii="Times New Roman" w:hAnsi="Times New Roman" w:cs="Times New Roman"/>
              </w:rPr>
            </w:pPr>
            <w:r w:rsidRPr="00E86DCD">
              <w:rPr>
                <w:rFonts w:ascii="Times New Roman" w:hAnsi="Times New Roman" w:cs="Times New Roman"/>
              </w:rPr>
              <w:t>Motivasi kerja</w:t>
            </w:r>
          </w:p>
        </w:tc>
        <w:tc>
          <w:tcPr>
            <w:tcW w:w="1694" w:type="dxa"/>
            <w:tcBorders>
              <w:top w:val="nil"/>
              <w:bottom w:val="nil"/>
            </w:tcBorders>
          </w:tcPr>
          <w:p w:rsidR="00E86DCD" w:rsidRPr="00E86DCD" w:rsidRDefault="00E86DCD" w:rsidP="00E86DCD">
            <w:pPr>
              <w:autoSpaceDE w:val="0"/>
              <w:autoSpaceDN w:val="0"/>
              <w:adjustRightInd w:val="0"/>
              <w:ind w:left="60" w:right="60"/>
              <w:jc w:val="center"/>
              <w:rPr>
                <w:rFonts w:ascii="Times New Roman" w:eastAsia="Calibri" w:hAnsi="Times New Roman" w:cs="Times New Roman"/>
                <w:color w:val="000000"/>
              </w:rPr>
            </w:pPr>
            <w:r w:rsidRPr="00E86DCD">
              <w:rPr>
                <w:rFonts w:ascii="Times New Roman" w:eastAsia="Calibri" w:hAnsi="Times New Roman" w:cs="Times New Roman"/>
                <w:color w:val="000000"/>
              </w:rPr>
              <w:t>0,194</w:t>
            </w:r>
          </w:p>
        </w:tc>
        <w:tc>
          <w:tcPr>
            <w:tcW w:w="1610" w:type="dxa"/>
            <w:tcBorders>
              <w:top w:val="nil"/>
              <w:bottom w:val="nil"/>
            </w:tcBorders>
          </w:tcPr>
          <w:p w:rsidR="00E86DCD" w:rsidRPr="00E86DCD" w:rsidRDefault="00E86DCD" w:rsidP="00E86DCD">
            <w:pPr>
              <w:autoSpaceDE w:val="0"/>
              <w:autoSpaceDN w:val="0"/>
              <w:adjustRightInd w:val="0"/>
              <w:ind w:left="60" w:right="60"/>
              <w:jc w:val="center"/>
              <w:rPr>
                <w:rFonts w:ascii="Times New Roman" w:eastAsia="Calibri" w:hAnsi="Times New Roman" w:cs="Times New Roman"/>
                <w:color w:val="000000"/>
              </w:rPr>
            </w:pPr>
            <w:r w:rsidRPr="00E86DCD">
              <w:rPr>
                <w:rFonts w:ascii="Times New Roman" w:eastAsia="Calibri" w:hAnsi="Times New Roman" w:cs="Times New Roman"/>
                <w:color w:val="000000"/>
              </w:rPr>
              <w:t>3,351</w:t>
            </w:r>
          </w:p>
        </w:tc>
        <w:tc>
          <w:tcPr>
            <w:tcW w:w="1375" w:type="dxa"/>
            <w:tcBorders>
              <w:top w:val="nil"/>
              <w:bottom w:val="nil"/>
            </w:tcBorders>
          </w:tcPr>
          <w:p w:rsidR="00E86DCD" w:rsidRPr="00E86DCD" w:rsidRDefault="00E86DCD" w:rsidP="00E86DCD">
            <w:pPr>
              <w:autoSpaceDE w:val="0"/>
              <w:autoSpaceDN w:val="0"/>
              <w:adjustRightInd w:val="0"/>
              <w:ind w:left="60" w:right="60"/>
              <w:jc w:val="center"/>
              <w:rPr>
                <w:rFonts w:ascii="Times New Roman" w:eastAsia="Calibri" w:hAnsi="Times New Roman" w:cs="Times New Roman"/>
                <w:color w:val="000000"/>
              </w:rPr>
            </w:pPr>
            <w:r w:rsidRPr="00E86DCD">
              <w:rPr>
                <w:rFonts w:ascii="Times New Roman" w:eastAsia="Calibri" w:hAnsi="Times New Roman" w:cs="Times New Roman"/>
                <w:color w:val="000000"/>
              </w:rPr>
              <w:t>0,001</w:t>
            </w:r>
          </w:p>
        </w:tc>
      </w:tr>
      <w:tr w:rsidR="00E86DCD" w:rsidRPr="00E86DCD" w:rsidTr="00E86DCD">
        <w:trPr>
          <w:jc w:val="center"/>
        </w:trPr>
        <w:tc>
          <w:tcPr>
            <w:tcW w:w="1957" w:type="dxa"/>
            <w:tcBorders>
              <w:top w:val="nil"/>
              <w:bottom w:val="single" w:sz="4" w:space="0" w:color="auto"/>
            </w:tcBorders>
          </w:tcPr>
          <w:p w:rsidR="00E86DCD" w:rsidRPr="00E86DCD" w:rsidRDefault="00E86DCD" w:rsidP="000E34C1">
            <w:pPr>
              <w:rPr>
                <w:rFonts w:ascii="Times New Roman" w:hAnsi="Times New Roman" w:cs="Times New Roman"/>
              </w:rPr>
            </w:pPr>
            <w:r w:rsidRPr="00E86DCD">
              <w:rPr>
                <w:rFonts w:ascii="Times New Roman" w:hAnsi="Times New Roman" w:cs="Times New Roman"/>
              </w:rPr>
              <w:t>Disiplin kerja</w:t>
            </w:r>
          </w:p>
        </w:tc>
        <w:tc>
          <w:tcPr>
            <w:tcW w:w="1694" w:type="dxa"/>
            <w:tcBorders>
              <w:top w:val="nil"/>
              <w:bottom w:val="single" w:sz="4" w:space="0" w:color="auto"/>
            </w:tcBorders>
          </w:tcPr>
          <w:p w:rsidR="00E86DCD" w:rsidRPr="00E86DCD" w:rsidRDefault="00E86DCD" w:rsidP="00E86DCD">
            <w:pPr>
              <w:autoSpaceDE w:val="0"/>
              <w:autoSpaceDN w:val="0"/>
              <w:adjustRightInd w:val="0"/>
              <w:ind w:left="60" w:right="60"/>
              <w:jc w:val="center"/>
              <w:rPr>
                <w:rFonts w:ascii="Times New Roman" w:eastAsia="Calibri" w:hAnsi="Times New Roman" w:cs="Times New Roman"/>
                <w:color w:val="000000"/>
              </w:rPr>
            </w:pPr>
            <w:r w:rsidRPr="00E86DCD">
              <w:rPr>
                <w:rFonts w:ascii="Times New Roman" w:eastAsia="Calibri" w:hAnsi="Times New Roman" w:cs="Times New Roman"/>
                <w:color w:val="000000"/>
              </w:rPr>
              <w:t>0,253</w:t>
            </w:r>
          </w:p>
        </w:tc>
        <w:tc>
          <w:tcPr>
            <w:tcW w:w="1610" w:type="dxa"/>
            <w:tcBorders>
              <w:top w:val="nil"/>
              <w:bottom w:val="single" w:sz="4" w:space="0" w:color="auto"/>
            </w:tcBorders>
          </w:tcPr>
          <w:p w:rsidR="00E86DCD" w:rsidRPr="00E86DCD" w:rsidRDefault="00E86DCD" w:rsidP="00E86DCD">
            <w:pPr>
              <w:autoSpaceDE w:val="0"/>
              <w:autoSpaceDN w:val="0"/>
              <w:adjustRightInd w:val="0"/>
              <w:ind w:left="60" w:right="60"/>
              <w:jc w:val="center"/>
              <w:rPr>
                <w:rFonts w:ascii="Times New Roman" w:eastAsia="Calibri" w:hAnsi="Times New Roman" w:cs="Times New Roman"/>
                <w:color w:val="000000"/>
              </w:rPr>
            </w:pPr>
            <w:r w:rsidRPr="00E86DCD">
              <w:rPr>
                <w:rFonts w:ascii="Times New Roman" w:eastAsia="Calibri" w:hAnsi="Times New Roman" w:cs="Times New Roman"/>
                <w:color w:val="000000"/>
              </w:rPr>
              <w:t>3,441</w:t>
            </w:r>
          </w:p>
        </w:tc>
        <w:tc>
          <w:tcPr>
            <w:tcW w:w="1375" w:type="dxa"/>
            <w:tcBorders>
              <w:top w:val="nil"/>
              <w:bottom w:val="single" w:sz="4" w:space="0" w:color="auto"/>
            </w:tcBorders>
          </w:tcPr>
          <w:p w:rsidR="00E86DCD" w:rsidRPr="00E86DCD" w:rsidRDefault="00E86DCD" w:rsidP="00E86DCD">
            <w:pPr>
              <w:autoSpaceDE w:val="0"/>
              <w:autoSpaceDN w:val="0"/>
              <w:adjustRightInd w:val="0"/>
              <w:ind w:left="60" w:right="60"/>
              <w:jc w:val="center"/>
              <w:rPr>
                <w:rFonts w:ascii="Times New Roman" w:eastAsia="Calibri" w:hAnsi="Times New Roman" w:cs="Times New Roman"/>
                <w:color w:val="000000"/>
              </w:rPr>
            </w:pPr>
            <w:r w:rsidRPr="00E86DCD">
              <w:rPr>
                <w:rFonts w:ascii="Times New Roman" w:eastAsia="Calibri" w:hAnsi="Times New Roman" w:cs="Times New Roman"/>
                <w:color w:val="000000"/>
              </w:rPr>
              <w:t>0,001</w:t>
            </w:r>
          </w:p>
        </w:tc>
      </w:tr>
      <w:tr w:rsidR="00E86DCD" w:rsidRPr="00E86DCD" w:rsidTr="00E86DCD">
        <w:trPr>
          <w:jc w:val="center"/>
        </w:trPr>
        <w:tc>
          <w:tcPr>
            <w:tcW w:w="1957" w:type="dxa"/>
            <w:tcBorders>
              <w:top w:val="single" w:sz="4" w:space="0" w:color="auto"/>
            </w:tcBorders>
          </w:tcPr>
          <w:p w:rsidR="00E86DCD" w:rsidRPr="00E86DCD" w:rsidRDefault="00E86DCD" w:rsidP="000E34C1">
            <w:pPr>
              <w:pStyle w:val="ListParagraph"/>
              <w:ind w:left="0"/>
              <w:rPr>
                <w:rFonts w:ascii="Times New Roman" w:hAnsi="Times New Roman" w:cs="Times New Roman"/>
                <w:color w:val="000000" w:themeColor="text1"/>
                <w:szCs w:val="24"/>
                <w:lang w:val="id-ID"/>
              </w:rPr>
            </w:pPr>
            <w:r w:rsidRPr="00E86DCD">
              <w:rPr>
                <w:rFonts w:ascii="Times New Roman" w:hAnsi="Times New Roman" w:cs="Times New Roman"/>
                <w:color w:val="000000" w:themeColor="text1"/>
                <w:szCs w:val="24"/>
                <w:lang w:val="id-ID"/>
              </w:rPr>
              <w:t>F hitung</w:t>
            </w:r>
          </w:p>
        </w:tc>
        <w:tc>
          <w:tcPr>
            <w:tcW w:w="1694" w:type="dxa"/>
            <w:tcBorders>
              <w:top w:val="single" w:sz="4" w:space="0" w:color="auto"/>
            </w:tcBorders>
          </w:tcPr>
          <w:p w:rsidR="00E86DCD" w:rsidRPr="00E86DCD" w:rsidRDefault="00E86DCD" w:rsidP="00E86DCD">
            <w:pPr>
              <w:pStyle w:val="ListParagraph"/>
              <w:ind w:left="0"/>
              <w:jc w:val="center"/>
              <w:rPr>
                <w:rFonts w:ascii="Times New Roman" w:hAnsi="Times New Roman" w:cs="Times New Roman"/>
                <w:color w:val="000000" w:themeColor="text1"/>
                <w:szCs w:val="24"/>
                <w:lang w:val="id-ID"/>
              </w:rPr>
            </w:pPr>
            <w:r w:rsidRPr="00E86DCD">
              <w:rPr>
                <w:rFonts w:ascii="Times New Roman" w:hAnsi="Times New Roman" w:cs="Times New Roman"/>
                <w:color w:val="000000" w:themeColor="text1"/>
                <w:szCs w:val="24"/>
                <w:lang w:val="id-ID"/>
              </w:rPr>
              <w:t>= 34</w:t>
            </w:r>
            <w:r w:rsidRPr="00E86DCD">
              <w:rPr>
                <w:rFonts w:ascii="Times New Roman" w:hAnsi="Times New Roman" w:cs="Times New Roman"/>
                <w:color w:val="000000" w:themeColor="text1"/>
                <w:szCs w:val="24"/>
              </w:rPr>
              <w:t>,</w:t>
            </w:r>
            <w:r w:rsidRPr="00E86DCD">
              <w:rPr>
                <w:rFonts w:ascii="Times New Roman" w:hAnsi="Times New Roman" w:cs="Times New Roman"/>
                <w:color w:val="000000" w:themeColor="text1"/>
                <w:szCs w:val="24"/>
                <w:lang w:val="id-ID"/>
              </w:rPr>
              <w:t>152</w:t>
            </w:r>
          </w:p>
        </w:tc>
        <w:tc>
          <w:tcPr>
            <w:tcW w:w="1610" w:type="dxa"/>
            <w:tcBorders>
              <w:top w:val="single" w:sz="4" w:space="0" w:color="auto"/>
            </w:tcBorders>
          </w:tcPr>
          <w:p w:rsidR="00E86DCD" w:rsidRPr="00E86DCD" w:rsidRDefault="00E86DCD" w:rsidP="00E86DCD">
            <w:pPr>
              <w:pStyle w:val="ListParagraph"/>
              <w:ind w:left="0"/>
              <w:jc w:val="center"/>
              <w:rPr>
                <w:rFonts w:ascii="Times New Roman" w:hAnsi="Times New Roman" w:cs="Times New Roman"/>
                <w:color w:val="000000" w:themeColor="text1"/>
                <w:szCs w:val="24"/>
                <w:lang w:val="id-ID"/>
              </w:rPr>
            </w:pPr>
          </w:p>
        </w:tc>
        <w:tc>
          <w:tcPr>
            <w:tcW w:w="1375" w:type="dxa"/>
            <w:tcBorders>
              <w:top w:val="single" w:sz="4" w:space="0" w:color="auto"/>
            </w:tcBorders>
          </w:tcPr>
          <w:p w:rsidR="00E86DCD" w:rsidRPr="00E86DCD" w:rsidRDefault="00E86DCD" w:rsidP="00E86DCD">
            <w:pPr>
              <w:pStyle w:val="ListParagraph"/>
              <w:ind w:left="0"/>
              <w:jc w:val="center"/>
              <w:rPr>
                <w:rFonts w:ascii="Times New Roman" w:hAnsi="Times New Roman" w:cs="Times New Roman"/>
                <w:color w:val="000000" w:themeColor="text1"/>
                <w:szCs w:val="24"/>
                <w:lang w:val="id-ID"/>
              </w:rPr>
            </w:pPr>
            <w:r w:rsidRPr="00E86DCD">
              <w:rPr>
                <w:rFonts w:ascii="Times New Roman" w:hAnsi="Times New Roman" w:cs="Times New Roman"/>
                <w:color w:val="000000" w:themeColor="text1"/>
                <w:szCs w:val="24"/>
                <w:lang w:val="id-ID"/>
              </w:rPr>
              <w:t>0,000</w:t>
            </w:r>
          </w:p>
        </w:tc>
      </w:tr>
      <w:tr w:rsidR="00E86DCD" w:rsidRPr="00E86DCD" w:rsidTr="00E86DCD">
        <w:trPr>
          <w:jc w:val="center"/>
        </w:trPr>
        <w:tc>
          <w:tcPr>
            <w:tcW w:w="1957" w:type="dxa"/>
          </w:tcPr>
          <w:p w:rsidR="00E86DCD" w:rsidRPr="00E86DCD" w:rsidRDefault="00E86DCD" w:rsidP="000E34C1">
            <w:pPr>
              <w:pStyle w:val="ListParagraph"/>
              <w:ind w:left="0"/>
              <w:rPr>
                <w:rFonts w:ascii="Times New Roman" w:hAnsi="Times New Roman" w:cs="Times New Roman"/>
                <w:color w:val="000000" w:themeColor="text1"/>
                <w:szCs w:val="24"/>
                <w:lang w:val="id-ID"/>
              </w:rPr>
            </w:pPr>
            <w:r w:rsidRPr="00E86DCD">
              <w:rPr>
                <w:rFonts w:ascii="Times New Roman" w:hAnsi="Times New Roman" w:cs="Times New Roman"/>
                <w:color w:val="000000" w:themeColor="text1"/>
                <w:szCs w:val="24"/>
                <w:lang w:val="id-ID"/>
              </w:rPr>
              <w:t>Adj R Square</w:t>
            </w:r>
          </w:p>
        </w:tc>
        <w:tc>
          <w:tcPr>
            <w:tcW w:w="1694" w:type="dxa"/>
          </w:tcPr>
          <w:p w:rsidR="00E86DCD" w:rsidRPr="00E86DCD" w:rsidRDefault="00E86DCD" w:rsidP="00E86DCD">
            <w:pPr>
              <w:pStyle w:val="ListParagraph"/>
              <w:ind w:left="0"/>
              <w:jc w:val="center"/>
              <w:rPr>
                <w:rFonts w:ascii="Times New Roman" w:hAnsi="Times New Roman" w:cs="Times New Roman"/>
                <w:color w:val="000000" w:themeColor="text1"/>
                <w:szCs w:val="24"/>
                <w:lang w:val="id-ID"/>
              </w:rPr>
            </w:pPr>
            <w:r w:rsidRPr="00E86DCD">
              <w:rPr>
                <w:rFonts w:ascii="Times New Roman" w:hAnsi="Times New Roman" w:cs="Times New Roman"/>
                <w:color w:val="000000" w:themeColor="text1"/>
                <w:szCs w:val="24"/>
                <w:lang w:val="id-ID"/>
              </w:rPr>
              <w:t>= 0,548</w:t>
            </w:r>
          </w:p>
        </w:tc>
        <w:tc>
          <w:tcPr>
            <w:tcW w:w="1610" w:type="dxa"/>
          </w:tcPr>
          <w:p w:rsidR="00E86DCD" w:rsidRPr="00E86DCD" w:rsidRDefault="00E86DCD" w:rsidP="00E86DCD">
            <w:pPr>
              <w:pStyle w:val="ListParagraph"/>
              <w:ind w:left="0"/>
              <w:jc w:val="center"/>
              <w:rPr>
                <w:rFonts w:ascii="Times New Roman" w:hAnsi="Times New Roman" w:cs="Times New Roman"/>
                <w:color w:val="000000" w:themeColor="text1"/>
                <w:szCs w:val="24"/>
                <w:lang w:val="id-ID"/>
              </w:rPr>
            </w:pPr>
          </w:p>
        </w:tc>
        <w:tc>
          <w:tcPr>
            <w:tcW w:w="1375" w:type="dxa"/>
          </w:tcPr>
          <w:p w:rsidR="00E86DCD" w:rsidRPr="00E86DCD" w:rsidRDefault="00E86DCD" w:rsidP="00E86DCD">
            <w:pPr>
              <w:pStyle w:val="ListParagraph"/>
              <w:ind w:left="0"/>
              <w:jc w:val="center"/>
              <w:rPr>
                <w:rFonts w:ascii="Times New Roman" w:hAnsi="Times New Roman" w:cs="Times New Roman"/>
                <w:color w:val="000000" w:themeColor="text1"/>
                <w:szCs w:val="24"/>
                <w:lang w:val="id-ID"/>
              </w:rPr>
            </w:pPr>
          </w:p>
        </w:tc>
      </w:tr>
    </w:tbl>
    <w:p w:rsidR="00E86DCD" w:rsidRPr="00E86DCD" w:rsidRDefault="00E86DCD" w:rsidP="00E86DCD">
      <w:pPr>
        <w:pStyle w:val="ListParagraph"/>
        <w:ind w:left="1418"/>
        <w:jc w:val="both"/>
        <w:rPr>
          <w:color w:val="000000" w:themeColor="text1"/>
          <w:szCs w:val="24"/>
          <w:lang w:val="id-ID"/>
        </w:rPr>
      </w:pPr>
      <w:r w:rsidRPr="00E86DCD">
        <w:rPr>
          <w:color w:val="000000" w:themeColor="text1"/>
          <w:szCs w:val="24"/>
          <w:lang w:val="id-ID"/>
        </w:rPr>
        <w:tab/>
        <w:t>Sumber: Data sekunder diolah 2020</w:t>
      </w:r>
    </w:p>
    <w:p w:rsidR="00E86DCD" w:rsidRPr="00E86DCD" w:rsidRDefault="00E86DCD" w:rsidP="00E86DCD">
      <w:pPr>
        <w:pStyle w:val="ListParagraph"/>
        <w:ind w:left="426"/>
        <w:jc w:val="both"/>
        <w:rPr>
          <w:color w:val="000000" w:themeColor="text1"/>
          <w:szCs w:val="24"/>
          <w:lang w:val="id-ID"/>
        </w:rPr>
      </w:pPr>
    </w:p>
    <w:p w:rsidR="00E86DCD" w:rsidRPr="00E86DCD" w:rsidRDefault="00E86DCD" w:rsidP="00E86DCD">
      <w:pPr>
        <w:pStyle w:val="ListParagraph"/>
        <w:ind w:left="426"/>
        <w:jc w:val="both"/>
        <w:rPr>
          <w:color w:val="000000" w:themeColor="text1"/>
          <w:szCs w:val="24"/>
        </w:rPr>
      </w:pPr>
      <w:r w:rsidRPr="00E86DCD">
        <w:rPr>
          <w:color w:val="000000" w:themeColor="text1"/>
          <w:szCs w:val="24"/>
        </w:rPr>
        <w:t>Hasil tersebut dapat dijabarkan dalam persamaan berikut</w:t>
      </w:r>
      <w:r>
        <w:rPr>
          <w:color w:val="000000" w:themeColor="text1"/>
          <w:szCs w:val="24"/>
        </w:rPr>
        <w:t>:</w:t>
      </w:r>
    </w:p>
    <w:p w:rsidR="00204393" w:rsidRPr="00204393" w:rsidRDefault="00204393" w:rsidP="00E86DCD">
      <w:pPr>
        <w:pStyle w:val="ListParagraph"/>
        <w:ind w:left="426"/>
        <w:jc w:val="both"/>
        <w:rPr>
          <w:color w:val="000000" w:themeColor="text1"/>
          <w:sz w:val="12"/>
          <w:szCs w:val="12"/>
          <w:lang w:val="id-ID"/>
        </w:rPr>
      </w:pPr>
    </w:p>
    <w:p w:rsidR="00E86DCD" w:rsidRPr="00E86DCD" w:rsidRDefault="00E86DCD" w:rsidP="00E86DCD">
      <w:pPr>
        <w:pStyle w:val="ListParagraph"/>
        <w:ind w:left="426"/>
        <w:jc w:val="both"/>
        <w:rPr>
          <w:color w:val="000000" w:themeColor="text1"/>
          <w:szCs w:val="24"/>
        </w:rPr>
      </w:pPr>
      <w:r w:rsidRPr="00E86DCD">
        <w:rPr>
          <w:color w:val="000000" w:themeColor="text1"/>
          <w:szCs w:val="24"/>
        </w:rPr>
        <w:t xml:space="preserve">Y = </w:t>
      </w:r>
      <w:r w:rsidRPr="00E86DCD">
        <w:rPr>
          <w:rFonts w:eastAsia="Calibri"/>
          <w:color w:val="000000"/>
          <w:szCs w:val="24"/>
        </w:rPr>
        <w:t>8,115</w:t>
      </w:r>
      <w:r w:rsidRPr="00E86DCD">
        <w:rPr>
          <w:color w:val="000000" w:themeColor="text1"/>
          <w:szCs w:val="24"/>
        </w:rPr>
        <w:t xml:space="preserve"> + </w:t>
      </w:r>
      <w:r w:rsidRPr="00E86DCD">
        <w:rPr>
          <w:rFonts w:eastAsia="Calibri"/>
          <w:color w:val="000000"/>
          <w:szCs w:val="24"/>
        </w:rPr>
        <w:t>0,184</w:t>
      </w:r>
      <w:r w:rsidRPr="00E86DCD">
        <w:rPr>
          <w:color w:val="000000" w:themeColor="text1"/>
          <w:szCs w:val="24"/>
          <w:lang w:val="id-ID"/>
        </w:rPr>
        <w:t xml:space="preserve"> </w:t>
      </w:r>
      <w:r w:rsidRPr="00E86DCD">
        <w:rPr>
          <w:color w:val="000000" w:themeColor="text1"/>
          <w:szCs w:val="24"/>
        </w:rPr>
        <w:t xml:space="preserve">X1 + </w:t>
      </w:r>
      <w:r w:rsidRPr="00E86DCD">
        <w:rPr>
          <w:rFonts w:eastAsia="Calibri"/>
          <w:color w:val="000000"/>
          <w:szCs w:val="24"/>
        </w:rPr>
        <w:t>0,194</w:t>
      </w:r>
      <w:r w:rsidRPr="00E86DCD">
        <w:rPr>
          <w:color w:val="000000" w:themeColor="text1"/>
          <w:szCs w:val="24"/>
          <w:lang w:val="id-ID"/>
        </w:rPr>
        <w:t xml:space="preserve"> </w:t>
      </w:r>
      <w:r w:rsidRPr="00E86DCD">
        <w:rPr>
          <w:color w:val="000000" w:themeColor="text1"/>
          <w:szCs w:val="24"/>
        </w:rPr>
        <w:t xml:space="preserve">X2 + </w:t>
      </w:r>
      <w:r w:rsidRPr="00E86DCD">
        <w:rPr>
          <w:rFonts w:eastAsia="Calibri"/>
          <w:color w:val="000000"/>
          <w:szCs w:val="24"/>
        </w:rPr>
        <w:t>0,253</w:t>
      </w:r>
      <w:r w:rsidRPr="00E86DCD">
        <w:rPr>
          <w:color w:val="000000" w:themeColor="text1"/>
          <w:szCs w:val="24"/>
          <w:lang w:val="id-ID"/>
        </w:rPr>
        <w:t xml:space="preserve"> </w:t>
      </w:r>
      <w:r w:rsidRPr="00E86DCD">
        <w:rPr>
          <w:color w:val="000000" w:themeColor="text1"/>
          <w:szCs w:val="24"/>
        </w:rPr>
        <w:t>X3</w:t>
      </w:r>
    </w:p>
    <w:p w:rsidR="00E86DCD" w:rsidRPr="00E86DCD" w:rsidRDefault="00E86DCD" w:rsidP="00E86DCD">
      <w:pPr>
        <w:pStyle w:val="ListParagraph"/>
        <w:ind w:left="426"/>
        <w:jc w:val="both"/>
        <w:rPr>
          <w:color w:val="000000" w:themeColor="text1"/>
          <w:sz w:val="12"/>
          <w:szCs w:val="12"/>
          <w:lang w:val="id-ID"/>
        </w:rPr>
      </w:pPr>
    </w:p>
    <w:p w:rsidR="00E86DCD" w:rsidRPr="00E86DCD" w:rsidRDefault="00E86DCD" w:rsidP="00E86DCD">
      <w:pPr>
        <w:pStyle w:val="ListParagraph"/>
        <w:ind w:left="426"/>
        <w:jc w:val="both"/>
        <w:rPr>
          <w:color w:val="000000" w:themeColor="text1"/>
          <w:szCs w:val="24"/>
        </w:rPr>
      </w:pPr>
      <w:r w:rsidRPr="00E86DCD">
        <w:rPr>
          <w:color w:val="000000" w:themeColor="text1"/>
          <w:szCs w:val="24"/>
        </w:rPr>
        <w:t>Dari persamaan regresi di</w:t>
      </w:r>
      <w:r>
        <w:rPr>
          <w:color w:val="000000" w:themeColor="text1"/>
          <w:szCs w:val="24"/>
          <w:lang w:val="id-ID"/>
        </w:rPr>
        <w:t xml:space="preserve"> </w:t>
      </w:r>
      <w:r w:rsidRPr="00E86DCD">
        <w:rPr>
          <w:color w:val="000000" w:themeColor="text1"/>
          <w:szCs w:val="24"/>
        </w:rPr>
        <w:t>atas dapat diartikan seperti berikut</w:t>
      </w:r>
      <w:r>
        <w:rPr>
          <w:color w:val="000000" w:themeColor="text1"/>
          <w:szCs w:val="24"/>
        </w:rPr>
        <w:t>:</w:t>
      </w:r>
    </w:p>
    <w:p w:rsidR="00E86DCD" w:rsidRPr="00E86DCD" w:rsidRDefault="00E86DCD" w:rsidP="00E86DCD">
      <w:pPr>
        <w:ind w:left="851" w:hanging="360"/>
        <w:jc w:val="both"/>
        <w:rPr>
          <w:color w:val="000000" w:themeColor="text1"/>
        </w:rPr>
      </w:pPr>
      <w:proofErr w:type="gramStart"/>
      <w:r w:rsidRPr="00E86DCD">
        <w:rPr>
          <w:color w:val="000000" w:themeColor="text1"/>
        </w:rPr>
        <w:t>a</w:t>
      </w:r>
      <w:proofErr w:type="gramEnd"/>
      <w:r>
        <w:rPr>
          <w:color w:val="000000" w:themeColor="text1"/>
        </w:rPr>
        <w:t>:</w:t>
      </w:r>
      <w:r w:rsidRPr="00E86DCD">
        <w:rPr>
          <w:color w:val="000000" w:themeColor="text1"/>
        </w:rPr>
        <w:t xml:space="preserve"> Nilai konstanta sebesar</w:t>
      </w:r>
      <w:r>
        <w:rPr>
          <w:color w:val="000000" w:themeColor="text1"/>
        </w:rPr>
        <w:t xml:space="preserve"> </w:t>
      </w:r>
      <w:r w:rsidRPr="00E86DCD">
        <w:rPr>
          <w:color w:val="000000" w:themeColor="text1"/>
        </w:rPr>
        <w:t>8,115 bertanda positif, berarti apabila variabel bebas (kompensasi, motivasi kerja dan disiplin kerja) sama dengan nol (0)</w:t>
      </w:r>
      <w:r>
        <w:rPr>
          <w:color w:val="000000" w:themeColor="text1"/>
        </w:rPr>
        <w:t xml:space="preserve"> </w:t>
      </w:r>
      <w:r w:rsidRPr="00E86DCD">
        <w:rPr>
          <w:color w:val="000000" w:themeColor="text1"/>
        </w:rPr>
        <w:t>maka kinerja karyawan adalah positif.</w:t>
      </w:r>
    </w:p>
    <w:p w:rsidR="00E86DCD" w:rsidRPr="00E86DCD" w:rsidRDefault="00E86DCD" w:rsidP="00E86DCD">
      <w:pPr>
        <w:ind w:left="851" w:hanging="360"/>
        <w:jc w:val="both"/>
        <w:rPr>
          <w:color w:val="000000" w:themeColor="text1"/>
        </w:rPr>
      </w:pPr>
      <w:r w:rsidRPr="00E86DCD">
        <w:rPr>
          <w:color w:val="000000" w:themeColor="text1"/>
        </w:rPr>
        <w:t>b</w:t>
      </w:r>
      <w:r w:rsidRPr="00E86DCD">
        <w:rPr>
          <w:color w:val="000000" w:themeColor="text1"/>
          <w:vertAlign w:val="subscript"/>
        </w:rPr>
        <w:t>1</w:t>
      </w:r>
      <w:r w:rsidRPr="00E86DCD">
        <w:rPr>
          <w:color w:val="000000" w:themeColor="text1"/>
        </w:rPr>
        <w:t>: Koefisien</w:t>
      </w:r>
      <w:r>
        <w:rPr>
          <w:color w:val="000000" w:themeColor="text1"/>
        </w:rPr>
        <w:t xml:space="preserve"> </w:t>
      </w:r>
      <w:r w:rsidRPr="00E86DCD">
        <w:rPr>
          <w:color w:val="000000" w:themeColor="text1"/>
        </w:rPr>
        <w:t>regresi</w:t>
      </w:r>
      <w:r>
        <w:rPr>
          <w:color w:val="000000" w:themeColor="text1"/>
        </w:rPr>
        <w:t xml:space="preserve"> </w:t>
      </w:r>
      <w:r w:rsidRPr="00E86DCD">
        <w:rPr>
          <w:color w:val="000000" w:themeColor="text1"/>
        </w:rPr>
        <w:t>kompensasi (X1) sebesar</w:t>
      </w:r>
      <w:r>
        <w:rPr>
          <w:color w:val="000000" w:themeColor="text1"/>
        </w:rPr>
        <w:t xml:space="preserve"> </w:t>
      </w:r>
      <w:r w:rsidRPr="00E86DCD">
        <w:rPr>
          <w:color w:val="000000" w:themeColor="text1"/>
        </w:rPr>
        <w:t>0,184 bertanda positif, berarti apabila variabel kompensasi semakin baik maka kinerja karyawan juga semakin meningkat, dengan asumsi variabel motivasi kerja dan disiplin kerja dianggap tetap.</w:t>
      </w:r>
    </w:p>
    <w:p w:rsidR="00E86DCD" w:rsidRPr="00E86DCD" w:rsidRDefault="00E86DCD" w:rsidP="00E86DCD">
      <w:pPr>
        <w:ind w:left="851" w:hanging="360"/>
        <w:jc w:val="both"/>
        <w:rPr>
          <w:color w:val="000000" w:themeColor="text1"/>
        </w:rPr>
      </w:pPr>
      <w:r w:rsidRPr="00E86DCD">
        <w:rPr>
          <w:color w:val="000000" w:themeColor="text1"/>
        </w:rPr>
        <w:t>b</w:t>
      </w:r>
      <w:r w:rsidRPr="00E86DCD">
        <w:rPr>
          <w:color w:val="000000" w:themeColor="text1"/>
          <w:vertAlign w:val="subscript"/>
        </w:rPr>
        <w:t>2</w:t>
      </w:r>
      <w:r w:rsidRPr="00E86DCD">
        <w:rPr>
          <w:color w:val="000000" w:themeColor="text1"/>
        </w:rPr>
        <w:t>: Koefisien</w:t>
      </w:r>
      <w:r>
        <w:rPr>
          <w:color w:val="000000" w:themeColor="text1"/>
        </w:rPr>
        <w:t xml:space="preserve"> </w:t>
      </w:r>
      <w:r w:rsidRPr="00E86DCD">
        <w:rPr>
          <w:color w:val="000000" w:themeColor="text1"/>
        </w:rPr>
        <w:t>regresi</w:t>
      </w:r>
      <w:r>
        <w:rPr>
          <w:color w:val="000000" w:themeColor="text1"/>
        </w:rPr>
        <w:t xml:space="preserve"> </w:t>
      </w:r>
      <w:r w:rsidRPr="00E86DCD">
        <w:rPr>
          <w:color w:val="000000" w:themeColor="text1"/>
        </w:rPr>
        <w:t>motivasi kerja (X2) sebesar 0,194 bertanda positif, berarti apabila variabel motivasi kerja semakin baik maka kinerja karyawan juga semakin meningkat dengan asumsi variabel kompensasi dan disiplin kerja dianggap tetap</w:t>
      </w:r>
      <w:proofErr w:type="gramStart"/>
      <w:r w:rsidRPr="00E86DCD">
        <w:rPr>
          <w:color w:val="000000" w:themeColor="text1"/>
        </w:rPr>
        <w:t>..</w:t>
      </w:r>
      <w:proofErr w:type="gramEnd"/>
    </w:p>
    <w:p w:rsidR="00E86DCD" w:rsidRPr="00E86DCD" w:rsidRDefault="00E86DCD" w:rsidP="00E86DCD">
      <w:pPr>
        <w:ind w:left="851" w:hanging="360"/>
        <w:jc w:val="both"/>
        <w:rPr>
          <w:color w:val="000000" w:themeColor="text1"/>
        </w:rPr>
      </w:pPr>
      <w:r w:rsidRPr="00E86DCD">
        <w:rPr>
          <w:color w:val="000000" w:themeColor="text1"/>
        </w:rPr>
        <w:t>b</w:t>
      </w:r>
      <w:r w:rsidRPr="00E86DCD">
        <w:rPr>
          <w:color w:val="000000" w:themeColor="text1"/>
          <w:vertAlign w:val="subscript"/>
        </w:rPr>
        <w:t>3</w:t>
      </w:r>
      <w:r w:rsidRPr="00E86DCD">
        <w:rPr>
          <w:color w:val="000000" w:themeColor="text1"/>
        </w:rPr>
        <w:t>: Koefisien</w:t>
      </w:r>
      <w:r>
        <w:rPr>
          <w:color w:val="000000" w:themeColor="text1"/>
        </w:rPr>
        <w:t xml:space="preserve"> </w:t>
      </w:r>
      <w:r w:rsidRPr="00E86DCD">
        <w:rPr>
          <w:color w:val="000000" w:themeColor="text1"/>
        </w:rPr>
        <w:t>regresi disiplin kerja (X3) sebesar 0,253 bertanda positif, berarti apabila variabel disiplin kerja semakin baik maka kinerja karyawan juga semakin meningkat dengan asumsi variabel kompensasi dan motivasi kerja dianggap tetap.</w:t>
      </w:r>
    </w:p>
    <w:p w:rsidR="00E86DCD" w:rsidRPr="00E86DCD" w:rsidRDefault="00E86DCD" w:rsidP="00E86DCD">
      <w:pPr>
        <w:ind w:left="851"/>
        <w:jc w:val="both"/>
        <w:rPr>
          <w:color w:val="000000" w:themeColor="text1"/>
        </w:rPr>
      </w:pPr>
    </w:p>
    <w:p w:rsidR="00E86DCD" w:rsidRPr="00E86DCD" w:rsidRDefault="00E86DCD" w:rsidP="00E86DCD">
      <w:pPr>
        <w:jc w:val="both"/>
        <w:rPr>
          <w:b/>
          <w:color w:val="000000" w:themeColor="text1"/>
        </w:rPr>
      </w:pPr>
      <w:r w:rsidRPr="00E86DCD">
        <w:rPr>
          <w:b/>
          <w:color w:val="000000" w:themeColor="text1"/>
        </w:rPr>
        <w:t>Uji Hipotesis</w:t>
      </w:r>
    </w:p>
    <w:p w:rsidR="00E86DCD" w:rsidRPr="00E86DCD" w:rsidRDefault="00E86DCD" w:rsidP="00E86DCD">
      <w:pPr>
        <w:pStyle w:val="ListParagraph"/>
        <w:numPr>
          <w:ilvl w:val="0"/>
          <w:numId w:val="25"/>
        </w:numPr>
        <w:ind w:left="426"/>
        <w:jc w:val="both"/>
        <w:rPr>
          <w:i/>
          <w:color w:val="000000" w:themeColor="text1"/>
          <w:szCs w:val="24"/>
        </w:rPr>
      </w:pPr>
      <w:r w:rsidRPr="00E86DCD">
        <w:rPr>
          <w:color w:val="000000" w:themeColor="text1"/>
          <w:szCs w:val="24"/>
        </w:rPr>
        <w:t xml:space="preserve">Uji Parsial </w:t>
      </w:r>
      <w:r w:rsidRPr="00E86DCD">
        <w:rPr>
          <w:i/>
          <w:color w:val="000000" w:themeColor="text1"/>
          <w:szCs w:val="24"/>
        </w:rPr>
        <w:t>(t test)</w:t>
      </w:r>
    </w:p>
    <w:p w:rsidR="00E86DCD" w:rsidRPr="00E86DCD" w:rsidRDefault="00E86DCD" w:rsidP="00E86DCD">
      <w:pPr>
        <w:pStyle w:val="ListParagraph"/>
        <w:ind w:left="426"/>
        <w:jc w:val="both"/>
        <w:rPr>
          <w:color w:val="000000" w:themeColor="text1"/>
          <w:szCs w:val="24"/>
        </w:rPr>
      </w:pPr>
      <w:r w:rsidRPr="00E86DCD">
        <w:rPr>
          <w:color w:val="000000" w:themeColor="text1"/>
          <w:szCs w:val="24"/>
        </w:rPr>
        <w:tab/>
      </w:r>
      <w:proofErr w:type="gramStart"/>
      <w:r w:rsidRPr="00E86DCD">
        <w:rPr>
          <w:color w:val="000000" w:themeColor="text1"/>
          <w:szCs w:val="24"/>
        </w:rPr>
        <w:t xml:space="preserve">Uji </w:t>
      </w:r>
      <w:r w:rsidRPr="00E86DCD">
        <w:rPr>
          <w:color w:val="000000" w:themeColor="text1"/>
          <w:szCs w:val="24"/>
          <w:lang w:val="id-ID"/>
        </w:rPr>
        <w:t>p</w:t>
      </w:r>
      <w:r w:rsidRPr="00E86DCD">
        <w:rPr>
          <w:color w:val="000000" w:themeColor="text1"/>
          <w:szCs w:val="24"/>
        </w:rPr>
        <w:t xml:space="preserve">arsial </w:t>
      </w:r>
      <w:r w:rsidRPr="00E86DCD">
        <w:rPr>
          <w:i/>
          <w:color w:val="000000" w:themeColor="text1"/>
          <w:szCs w:val="24"/>
        </w:rPr>
        <w:t xml:space="preserve">(t test) </w:t>
      </w:r>
      <w:r w:rsidRPr="00E86DCD">
        <w:rPr>
          <w:color w:val="000000" w:themeColor="text1"/>
          <w:szCs w:val="24"/>
        </w:rPr>
        <w:t>digunakan untuk menguji pengaruh signifikan koefisien regresi secara parsial variabel independen terhadap variabel dependen.</w:t>
      </w:r>
      <w:proofErr w:type="gramEnd"/>
      <w:r w:rsidRPr="00E86DCD">
        <w:rPr>
          <w:color w:val="000000" w:themeColor="text1"/>
          <w:szCs w:val="24"/>
          <w:lang w:val="id-ID"/>
        </w:rPr>
        <w:t xml:space="preserve"> </w:t>
      </w:r>
      <w:r w:rsidRPr="00E86DCD">
        <w:rPr>
          <w:color w:val="000000" w:themeColor="text1"/>
          <w:szCs w:val="24"/>
        </w:rPr>
        <w:t>Berdasarkan tabel di atas dapat diartikan sebagai berikut</w:t>
      </w:r>
      <w:r>
        <w:rPr>
          <w:color w:val="000000" w:themeColor="text1"/>
          <w:szCs w:val="24"/>
        </w:rPr>
        <w:t>:</w:t>
      </w:r>
    </w:p>
    <w:p w:rsidR="00E86DCD" w:rsidRPr="00E86DCD" w:rsidRDefault="00E86DCD" w:rsidP="00E86DCD">
      <w:pPr>
        <w:pStyle w:val="ListParagraph"/>
        <w:numPr>
          <w:ilvl w:val="0"/>
          <w:numId w:val="26"/>
        </w:numPr>
        <w:ind w:left="851"/>
        <w:jc w:val="both"/>
        <w:rPr>
          <w:color w:val="000000" w:themeColor="text1"/>
          <w:szCs w:val="24"/>
        </w:rPr>
      </w:pPr>
      <w:r w:rsidRPr="00E86DCD">
        <w:rPr>
          <w:color w:val="000000" w:themeColor="text1"/>
          <w:szCs w:val="24"/>
        </w:rPr>
        <w:t xml:space="preserve">Hasil uji parsial </w:t>
      </w:r>
      <w:r w:rsidRPr="00E86DCD">
        <w:rPr>
          <w:i/>
          <w:color w:val="000000" w:themeColor="text1"/>
          <w:szCs w:val="24"/>
        </w:rPr>
        <w:t xml:space="preserve">(t test) </w:t>
      </w:r>
      <w:r w:rsidRPr="00E86DCD">
        <w:rPr>
          <w:color w:val="000000" w:themeColor="text1"/>
          <w:szCs w:val="24"/>
        </w:rPr>
        <w:t xml:space="preserve">pengaruh variabel kompensasi terhadap kinerja karyawan diperoleh </w:t>
      </w:r>
      <w:r w:rsidRPr="00E86DCD">
        <w:rPr>
          <w:i/>
          <w:color w:val="000000" w:themeColor="text1"/>
          <w:szCs w:val="24"/>
        </w:rPr>
        <w:t>p-value</w:t>
      </w:r>
      <w:r w:rsidRPr="00E86DCD">
        <w:rPr>
          <w:color w:val="000000" w:themeColor="text1"/>
          <w:szCs w:val="24"/>
        </w:rPr>
        <w:t xml:space="preserve"> sebesar 0,004 &lt; 0,05 berarti kompensasi berpengaruh signifikan terhadap kinerja karyawan, sehingga H</w:t>
      </w:r>
      <w:r w:rsidRPr="00E86DCD">
        <w:rPr>
          <w:color w:val="000000" w:themeColor="text1"/>
          <w:szCs w:val="24"/>
          <w:vertAlign w:val="subscript"/>
        </w:rPr>
        <w:t xml:space="preserve">1 </w:t>
      </w:r>
      <w:r w:rsidRPr="00E86DCD">
        <w:rPr>
          <w:color w:val="000000" w:themeColor="text1"/>
          <w:szCs w:val="24"/>
        </w:rPr>
        <w:t>yang menyatakan bahwa “Kompensasi berpengaruh signifikan</w:t>
      </w:r>
      <w:r>
        <w:rPr>
          <w:color w:val="000000" w:themeColor="text1"/>
          <w:szCs w:val="24"/>
        </w:rPr>
        <w:t xml:space="preserve"> </w:t>
      </w:r>
      <w:r w:rsidRPr="00E86DCD">
        <w:rPr>
          <w:color w:val="000000" w:themeColor="text1"/>
          <w:szCs w:val="24"/>
        </w:rPr>
        <w:t xml:space="preserve">terhadap kinerja karyawan </w:t>
      </w:r>
      <w:r w:rsidR="00E306B3">
        <w:rPr>
          <w:color w:val="000000" w:themeColor="text1"/>
          <w:szCs w:val="24"/>
        </w:rPr>
        <w:t>PT</w:t>
      </w:r>
      <w:r w:rsidRPr="00E86DCD">
        <w:rPr>
          <w:color w:val="000000" w:themeColor="text1"/>
          <w:szCs w:val="24"/>
        </w:rPr>
        <w:t xml:space="preserve"> Morodadi Berkah Jaya Boyolali” terbukti kebenarannya.</w:t>
      </w:r>
    </w:p>
    <w:p w:rsidR="00E86DCD" w:rsidRPr="00E86DCD" w:rsidRDefault="00E86DCD" w:rsidP="00E86DCD">
      <w:pPr>
        <w:pStyle w:val="ListParagraph"/>
        <w:numPr>
          <w:ilvl w:val="0"/>
          <w:numId w:val="26"/>
        </w:numPr>
        <w:ind w:left="851"/>
        <w:jc w:val="both"/>
        <w:rPr>
          <w:color w:val="000000" w:themeColor="text1"/>
          <w:szCs w:val="24"/>
        </w:rPr>
      </w:pPr>
      <w:r w:rsidRPr="00E86DCD">
        <w:rPr>
          <w:color w:val="000000" w:themeColor="text1"/>
          <w:szCs w:val="24"/>
        </w:rPr>
        <w:t xml:space="preserve">Hasil uji parsial </w:t>
      </w:r>
      <w:r w:rsidRPr="00E86DCD">
        <w:rPr>
          <w:i/>
          <w:color w:val="000000" w:themeColor="text1"/>
          <w:szCs w:val="24"/>
        </w:rPr>
        <w:t>(t test)</w:t>
      </w:r>
      <w:r>
        <w:rPr>
          <w:i/>
          <w:color w:val="000000" w:themeColor="text1"/>
          <w:szCs w:val="24"/>
        </w:rPr>
        <w:t xml:space="preserve"> </w:t>
      </w:r>
      <w:r w:rsidRPr="00E86DCD">
        <w:rPr>
          <w:color w:val="000000" w:themeColor="text1"/>
          <w:szCs w:val="24"/>
        </w:rPr>
        <w:t xml:space="preserve">pengaruh variabel motivasi kerja terhadap Kinerja Karyawan diperoleh </w:t>
      </w:r>
      <w:r w:rsidRPr="00E86DCD">
        <w:rPr>
          <w:i/>
          <w:color w:val="000000" w:themeColor="text1"/>
          <w:szCs w:val="24"/>
        </w:rPr>
        <w:t>p-value</w:t>
      </w:r>
      <w:r w:rsidRPr="00E86DCD">
        <w:rPr>
          <w:color w:val="000000" w:themeColor="text1"/>
          <w:szCs w:val="24"/>
        </w:rPr>
        <w:t xml:space="preserve"> sebesar 0,001 &lt; 0,05 berarti motivasi kerja berpengaruh signifikan terhadap kinerja karyawan, sehingga H</w:t>
      </w:r>
      <w:r w:rsidRPr="00E86DCD">
        <w:rPr>
          <w:color w:val="000000" w:themeColor="text1"/>
          <w:szCs w:val="24"/>
          <w:vertAlign w:val="subscript"/>
        </w:rPr>
        <w:t xml:space="preserve">2 </w:t>
      </w:r>
      <w:r w:rsidRPr="00E86DCD">
        <w:rPr>
          <w:color w:val="000000" w:themeColor="text1"/>
          <w:szCs w:val="24"/>
        </w:rPr>
        <w:t xml:space="preserve">yang menyatakan bahwa “Motivasi Kerja berpengaruh signifikan terhadap kinerja karyawan </w:t>
      </w:r>
      <w:r w:rsidR="00E306B3">
        <w:rPr>
          <w:color w:val="000000" w:themeColor="text1"/>
          <w:szCs w:val="24"/>
        </w:rPr>
        <w:t>PT</w:t>
      </w:r>
      <w:r w:rsidRPr="00E86DCD">
        <w:rPr>
          <w:color w:val="000000" w:themeColor="text1"/>
          <w:szCs w:val="24"/>
        </w:rPr>
        <w:t xml:space="preserve"> Morodadi Berkah Jaya Boyolali” terbukti kebenarannya.</w:t>
      </w:r>
    </w:p>
    <w:p w:rsidR="00E86DCD" w:rsidRPr="00204393" w:rsidRDefault="00E86DCD" w:rsidP="00E86DCD">
      <w:pPr>
        <w:pStyle w:val="ListParagraph"/>
        <w:numPr>
          <w:ilvl w:val="0"/>
          <w:numId w:val="26"/>
        </w:numPr>
        <w:ind w:left="851"/>
        <w:jc w:val="both"/>
        <w:rPr>
          <w:color w:val="000000" w:themeColor="text1"/>
          <w:szCs w:val="24"/>
        </w:rPr>
      </w:pPr>
      <w:r w:rsidRPr="00E86DCD">
        <w:rPr>
          <w:color w:val="000000" w:themeColor="text1"/>
          <w:szCs w:val="24"/>
        </w:rPr>
        <w:t xml:space="preserve">Hasil uji parsial </w:t>
      </w:r>
      <w:r w:rsidRPr="00E86DCD">
        <w:rPr>
          <w:i/>
          <w:color w:val="000000" w:themeColor="text1"/>
          <w:szCs w:val="24"/>
        </w:rPr>
        <w:t>(t test)</w:t>
      </w:r>
      <w:r>
        <w:rPr>
          <w:i/>
          <w:color w:val="000000" w:themeColor="text1"/>
          <w:szCs w:val="24"/>
        </w:rPr>
        <w:t xml:space="preserve"> </w:t>
      </w:r>
      <w:r w:rsidRPr="00E86DCD">
        <w:rPr>
          <w:color w:val="000000" w:themeColor="text1"/>
          <w:szCs w:val="24"/>
        </w:rPr>
        <w:t xml:space="preserve">pengaruh disiplin kerja terhadap kinerja karyawan diperoleh </w:t>
      </w:r>
      <w:r w:rsidRPr="00E86DCD">
        <w:rPr>
          <w:i/>
          <w:color w:val="000000" w:themeColor="text1"/>
          <w:szCs w:val="24"/>
        </w:rPr>
        <w:t>p-value</w:t>
      </w:r>
      <w:r w:rsidRPr="00E86DCD">
        <w:rPr>
          <w:color w:val="000000" w:themeColor="text1"/>
          <w:szCs w:val="24"/>
        </w:rPr>
        <w:t xml:space="preserve"> sebesar 0,001 &lt; 0,05 berarti disiplin kerja berpengaruh signifikan terhadap kinerja karyawan, sehingga H</w:t>
      </w:r>
      <w:r w:rsidRPr="00E86DCD">
        <w:rPr>
          <w:color w:val="000000" w:themeColor="text1"/>
          <w:szCs w:val="24"/>
          <w:vertAlign w:val="subscript"/>
        </w:rPr>
        <w:t xml:space="preserve">3 </w:t>
      </w:r>
      <w:r w:rsidRPr="00E86DCD">
        <w:rPr>
          <w:color w:val="000000" w:themeColor="text1"/>
          <w:szCs w:val="24"/>
        </w:rPr>
        <w:t>yang menyatakan bahwa “Disiplin Kerja berpengaruh signifikan</w:t>
      </w:r>
      <w:r>
        <w:rPr>
          <w:color w:val="000000" w:themeColor="text1"/>
          <w:szCs w:val="24"/>
        </w:rPr>
        <w:t xml:space="preserve"> </w:t>
      </w:r>
      <w:r w:rsidRPr="00E86DCD">
        <w:rPr>
          <w:color w:val="000000" w:themeColor="text1"/>
          <w:szCs w:val="24"/>
        </w:rPr>
        <w:t xml:space="preserve">terhadap kinerja karyawan </w:t>
      </w:r>
      <w:r w:rsidR="00E306B3">
        <w:rPr>
          <w:color w:val="000000" w:themeColor="text1"/>
          <w:szCs w:val="24"/>
        </w:rPr>
        <w:t>PT</w:t>
      </w:r>
      <w:r w:rsidRPr="00E86DCD">
        <w:rPr>
          <w:color w:val="000000" w:themeColor="text1"/>
          <w:szCs w:val="24"/>
        </w:rPr>
        <w:t xml:space="preserve"> Morodadi Berkah Jaya Boyolali” terbukti kebenarannya.</w:t>
      </w:r>
    </w:p>
    <w:p w:rsidR="00204393" w:rsidRDefault="00204393" w:rsidP="00204393">
      <w:pPr>
        <w:pStyle w:val="ListParagraph"/>
        <w:ind w:left="851"/>
        <w:jc w:val="both"/>
        <w:rPr>
          <w:color w:val="000000" w:themeColor="text1"/>
          <w:szCs w:val="24"/>
          <w:lang w:val="id-ID"/>
        </w:rPr>
      </w:pPr>
    </w:p>
    <w:p w:rsidR="00204393" w:rsidRPr="00204393" w:rsidRDefault="00204393" w:rsidP="00204393">
      <w:pPr>
        <w:pStyle w:val="ListParagraph"/>
        <w:ind w:left="851"/>
        <w:jc w:val="both"/>
        <w:rPr>
          <w:color w:val="000000" w:themeColor="text1"/>
          <w:szCs w:val="24"/>
        </w:rPr>
      </w:pPr>
    </w:p>
    <w:p w:rsidR="00E86DCD" w:rsidRPr="00E86DCD" w:rsidRDefault="00E86DCD" w:rsidP="00E86DCD">
      <w:pPr>
        <w:pStyle w:val="ListParagraph"/>
        <w:numPr>
          <w:ilvl w:val="0"/>
          <w:numId w:val="25"/>
        </w:numPr>
        <w:ind w:left="426"/>
        <w:jc w:val="both"/>
        <w:rPr>
          <w:i/>
          <w:color w:val="000000" w:themeColor="text1"/>
          <w:szCs w:val="24"/>
        </w:rPr>
      </w:pPr>
      <w:r w:rsidRPr="00E86DCD">
        <w:rPr>
          <w:color w:val="000000" w:themeColor="text1"/>
          <w:szCs w:val="24"/>
        </w:rPr>
        <w:lastRenderedPageBreak/>
        <w:t xml:space="preserve">Uji Pengaruh Simultan </w:t>
      </w:r>
      <w:r w:rsidRPr="00E86DCD">
        <w:rPr>
          <w:i/>
          <w:color w:val="000000" w:themeColor="text1"/>
          <w:szCs w:val="24"/>
        </w:rPr>
        <w:t>(F test)</w:t>
      </w:r>
    </w:p>
    <w:p w:rsidR="00E86DCD" w:rsidRPr="00E86DCD" w:rsidRDefault="00E86DCD" w:rsidP="00E86DCD">
      <w:pPr>
        <w:pStyle w:val="ListParagraph"/>
        <w:ind w:left="426"/>
        <w:jc w:val="both"/>
        <w:rPr>
          <w:color w:val="000000" w:themeColor="text1"/>
          <w:szCs w:val="24"/>
        </w:rPr>
      </w:pPr>
      <w:r w:rsidRPr="00E86DCD">
        <w:rPr>
          <w:color w:val="000000" w:themeColor="text1"/>
          <w:szCs w:val="24"/>
        </w:rPr>
        <w:tab/>
      </w:r>
      <w:proofErr w:type="gramStart"/>
      <w:r w:rsidRPr="00E86DCD">
        <w:rPr>
          <w:color w:val="000000" w:themeColor="text1"/>
          <w:szCs w:val="24"/>
        </w:rPr>
        <w:t xml:space="preserve">Uji </w:t>
      </w:r>
      <w:r w:rsidRPr="00E86DCD">
        <w:rPr>
          <w:color w:val="000000" w:themeColor="text1"/>
          <w:szCs w:val="24"/>
          <w:lang w:val="id-ID"/>
        </w:rPr>
        <w:t>p</w:t>
      </w:r>
      <w:r w:rsidRPr="00E86DCD">
        <w:rPr>
          <w:color w:val="000000" w:themeColor="text1"/>
          <w:szCs w:val="24"/>
        </w:rPr>
        <w:t xml:space="preserve">engaruh </w:t>
      </w:r>
      <w:r w:rsidRPr="00E86DCD">
        <w:rPr>
          <w:color w:val="000000" w:themeColor="text1"/>
          <w:szCs w:val="24"/>
          <w:lang w:val="id-ID"/>
        </w:rPr>
        <w:t>s</w:t>
      </w:r>
      <w:r w:rsidRPr="00E86DCD">
        <w:rPr>
          <w:color w:val="000000" w:themeColor="text1"/>
          <w:szCs w:val="24"/>
        </w:rPr>
        <w:t xml:space="preserve">imultan </w:t>
      </w:r>
      <w:r w:rsidRPr="00E86DCD">
        <w:rPr>
          <w:i/>
          <w:color w:val="000000" w:themeColor="text1"/>
          <w:szCs w:val="24"/>
        </w:rPr>
        <w:t>(F test)</w:t>
      </w:r>
      <w:r w:rsidRPr="00E86DCD">
        <w:rPr>
          <w:color w:val="000000" w:themeColor="text1"/>
          <w:szCs w:val="24"/>
        </w:rPr>
        <w:t xml:space="preserve"> digunakan untuk memprediksi pengaruh variabel bebas (kompensasi, motivasi kerja dan disiplin kerja) terhadap variabel terikat (kinerja karyawan) secara simultan</w:t>
      </w:r>
      <w:r w:rsidRPr="00E86DCD">
        <w:rPr>
          <w:color w:val="000000" w:themeColor="text1"/>
          <w:szCs w:val="24"/>
          <w:lang w:val="id-ID"/>
        </w:rPr>
        <w:t>.</w:t>
      </w:r>
      <w:proofErr w:type="gramEnd"/>
      <w:r w:rsidRPr="00E86DCD">
        <w:rPr>
          <w:color w:val="000000" w:themeColor="text1"/>
          <w:szCs w:val="24"/>
          <w:lang w:val="id-ID"/>
        </w:rPr>
        <w:t xml:space="preserve"> </w:t>
      </w:r>
      <w:r w:rsidRPr="00E86DCD">
        <w:rPr>
          <w:color w:val="000000" w:themeColor="text1"/>
          <w:szCs w:val="24"/>
        </w:rPr>
        <w:t xml:space="preserve">Hasil uji pengaruh simultan </w:t>
      </w:r>
      <w:r w:rsidRPr="00E86DCD">
        <w:rPr>
          <w:i/>
          <w:color w:val="000000" w:themeColor="text1"/>
          <w:szCs w:val="24"/>
        </w:rPr>
        <w:t xml:space="preserve">(F test) </w:t>
      </w:r>
      <w:r w:rsidRPr="00E86DCD">
        <w:rPr>
          <w:color w:val="000000" w:themeColor="text1"/>
          <w:szCs w:val="24"/>
        </w:rPr>
        <w:t xml:space="preserve">diperoleh nilai F hitung 34,152 dengan </w:t>
      </w:r>
      <w:r w:rsidRPr="00E86DCD">
        <w:rPr>
          <w:i/>
          <w:color w:val="000000" w:themeColor="text1"/>
          <w:szCs w:val="24"/>
        </w:rPr>
        <w:t xml:space="preserve">p value </w:t>
      </w:r>
      <w:r w:rsidRPr="00E86DCD">
        <w:rPr>
          <w:color w:val="000000" w:themeColor="text1"/>
          <w:szCs w:val="24"/>
        </w:rPr>
        <w:t>0,000 &lt; 0,05, sehingga kompensasi (X1), motivasi kerja (X2) dan</w:t>
      </w:r>
      <w:r>
        <w:rPr>
          <w:color w:val="000000" w:themeColor="text1"/>
          <w:szCs w:val="24"/>
        </w:rPr>
        <w:t xml:space="preserve"> </w:t>
      </w:r>
      <w:r w:rsidRPr="00E86DCD">
        <w:rPr>
          <w:color w:val="000000" w:themeColor="text1"/>
          <w:szCs w:val="24"/>
        </w:rPr>
        <w:t xml:space="preserve">disiplin kerja (X3) berpengaruh signifikan terhadap kinerja karyawan </w:t>
      </w:r>
      <w:r w:rsidR="00E306B3">
        <w:rPr>
          <w:color w:val="000000" w:themeColor="text1"/>
          <w:szCs w:val="24"/>
        </w:rPr>
        <w:t>PT</w:t>
      </w:r>
      <w:r w:rsidRPr="00E86DCD">
        <w:rPr>
          <w:color w:val="000000" w:themeColor="text1"/>
          <w:szCs w:val="24"/>
        </w:rPr>
        <w:t xml:space="preserve"> Morodadi Berkah Jaya Boyolali.</w:t>
      </w:r>
    </w:p>
    <w:p w:rsidR="00E86DCD" w:rsidRPr="00E86DCD" w:rsidRDefault="00E86DCD" w:rsidP="00E86DCD">
      <w:pPr>
        <w:pStyle w:val="ListParagraph"/>
        <w:numPr>
          <w:ilvl w:val="0"/>
          <w:numId w:val="25"/>
        </w:numPr>
        <w:ind w:left="426"/>
        <w:jc w:val="both"/>
        <w:rPr>
          <w:color w:val="000000" w:themeColor="text1"/>
          <w:szCs w:val="24"/>
        </w:rPr>
      </w:pPr>
      <w:r w:rsidRPr="00E86DCD">
        <w:rPr>
          <w:color w:val="000000" w:themeColor="text1"/>
          <w:szCs w:val="24"/>
        </w:rPr>
        <w:t>Koefisien Determinasi (R</w:t>
      </w:r>
      <w:r w:rsidRPr="00E86DCD">
        <w:rPr>
          <w:color w:val="000000" w:themeColor="text1"/>
          <w:szCs w:val="24"/>
          <w:vertAlign w:val="superscript"/>
        </w:rPr>
        <w:t>2</w:t>
      </w:r>
      <w:r w:rsidRPr="00E86DCD">
        <w:rPr>
          <w:color w:val="000000" w:themeColor="text1"/>
          <w:szCs w:val="24"/>
        </w:rPr>
        <w:t>)</w:t>
      </w:r>
    </w:p>
    <w:p w:rsidR="00E86DCD" w:rsidRPr="00E86DCD" w:rsidRDefault="000E34C1" w:rsidP="00E86DCD">
      <w:pPr>
        <w:pStyle w:val="ListParagraph"/>
        <w:ind w:left="426" w:firstLine="294"/>
        <w:jc w:val="both"/>
        <w:rPr>
          <w:color w:val="000000" w:themeColor="text1"/>
          <w:szCs w:val="24"/>
          <w:lang w:val="id-ID"/>
        </w:rPr>
      </w:pPr>
      <w:proofErr w:type="gramStart"/>
      <w:r>
        <w:rPr>
          <w:color w:val="000000" w:themeColor="text1"/>
          <w:szCs w:val="24"/>
        </w:rPr>
        <w:t xml:space="preserve">Koefisien </w:t>
      </w:r>
      <w:r>
        <w:rPr>
          <w:color w:val="000000" w:themeColor="text1"/>
          <w:szCs w:val="24"/>
          <w:lang w:val="id-ID"/>
        </w:rPr>
        <w:t>d</w:t>
      </w:r>
      <w:r w:rsidR="00E86DCD" w:rsidRPr="00E86DCD">
        <w:rPr>
          <w:color w:val="000000" w:themeColor="text1"/>
          <w:szCs w:val="24"/>
        </w:rPr>
        <w:t>eterminasi</w:t>
      </w:r>
      <w:r w:rsidR="00E86DCD" w:rsidRPr="00E86DCD">
        <w:rPr>
          <w:i/>
          <w:color w:val="000000" w:themeColor="text1"/>
          <w:szCs w:val="24"/>
        </w:rPr>
        <w:t xml:space="preserve"> </w:t>
      </w:r>
      <w:r w:rsidR="00E86DCD" w:rsidRPr="00E86DCD">
        <w:rPr>
          <w:color w:val="000000" w:themeColor="text1"/>
          <w:szCs w:val="24"/>
        </w:rPr>
        <w:t>(R</w:t>
      </w:r>
      <w:r w:rsidR="00E86DCD" w:rsidRPr="00E86DCD">
        <w:rPr>
          <w:color w:val="000000" w:themeColor="text1"/>
          <w:szCs w:val="24"/>
          <w:vertAlign w:val="superscript"/>
        </w:rPr>
        <w:t>2</w:t>
      </w:r>
      <w:r w:rsidR="00E86DCD" w:rsidRPr="00E86DCD">
        <w:rPr>
          <w:color w:val="000000" w:themeColor="text1"/>
          <w:szCs w:val="24"/>
        </w:rPr>
        <w:t>) digunakan untuk mengetahui seberapa besar sumbangan yang diberikan variabel bebas (kompensasi, motivasi kerja dan disiplin kerja) terhadap variabel terikat yaitu (kinerja karyawan) yang dinyatakan dalam persentase</w:t>
      </w:r>
      <w:r w:rsidR="00E86DCD" w:rsidRPr="00E86DCD">
        <w:rPr>
          <w:color w:val="000000" w:themeColor="text1"/>
          <w:szCs w:val="24"/>
          <w:lang w:val="id-ID"/>
        </w:rPr>
        <w:t>.</w:t>
      </w:r>
      <w:proofErr w:type="gramEnd"/>
      <w:r w:rsidR="00E86DCD" w:rsidRPr="00E86DCD">
        <w:rPr>
          <w:color w:val="000000" w:themeColor="text1"/>
          <w:szCs w:val="24"/>
          <w:lang w:val="id-ID"/>
        </w:rPr>
        <w:t xml:space="preserve"> </w:t>
      </w:r>
      <w:r w:rsidR="00E86DCD" w:rsidRPr="00E86DCD">
        <w:rPr>
          <w:color w:val="000000" w:themeColor="text1"/>
          <w:szCs w:val="24"/>
        </w:rPr>
        <w:t>Berdasarkan hasil pengujian regresi linier berganda dalam penelitian ini diperoleh koefisien determinasi</w:t>
      </w:r>
      <w:r w:rsidR="00E86DCD" w:rsidRPr="00E86DCD">
        <w:rPr>
          <w:i/>
          <w:color w:val="000000" w:themeColor="text1"/>
          <w:szCs w:val="24"/>
        </w:rPr>
        <w:t xml:space="preserve"> </w:t>
      </w:r>
      <w:r w:rsidR="00E86DCD" w:rsidRPr="00E86DCD">
        <w:rPr>
          <w:color w:val="000000" w:themeColor="text1"/>
          <w:szCs w:val="24"/>
        </w:rPr>
        <w:t>(</w:t>
      </w:r>
      <w:r w:rsidR="00E86DCD" w:rsidRPr="00E86DCD">
        <w:rPr>
          <w:i/>
          <w:color w:val="000000" w:themeColor="text1"/>
          <w:szCs w:val="24"/>
        </w:rPr>
        <w:t>Adjusted R</w:t>
      </w:r>
      <w:r w:rsidR="00E86DCD" w:rsidRPr="00E86DCD">
        <w:rPr>
          <w:i/>
          <w:color w:val="000000" w:themeColor="text1"/>
          <w:szCs w:val="24"/>
          <w:vertAlign w:val="superscript"/>
        </w:rPr>
        <w:t>2</w:t>
      </w:r>
      <w:r w:rsidR="00E86DCD" w:rsidRPr="00E86DCD">
        <w:rPr>
          <w:color w:val="000000" w:themeColor="text1"/>
          <w:szCs w:val="24"/>
        </w:rPr>
        <w:t xml:space="preserve">) sebesar 0,548 artinya besarnya sumbangan pengaruh variabel kompensai, motivasi kerja dan disiplin kerja terhadap kinerja karyawan </w:t>
      </w:r>
      <w:r w:rsidR="00E306B3">
        <w:rPr>
          <w:color w:val="000000" w:themeColor="text1"/>
          <w:szCs w:val="24"/>
        </w:rPr>
        <w:t>PT</w:t>
      </w:r>
      <w:r w:rsidR="00E86DCD" w:rsidRPr="00E86DCD">
        <w:rPr>
          <w:color w:val="000000" w:themeColor="text1"/>
          <w:szCs w:val="24"/>
        </w:rPr>
        <w:t xml:space="preserve"> Morodadi Berkah Jaya Boyolali sebesar 54,8% sedangkan 46,2%</w:t>
      </w:r>
      <w:r w:rsidR="00E86DCD">
        <w:rPr>
          <w:color w:val="000000" w:themeColor="text1"/>
          <w:szCs w:val="24"/>
        </w:rPr>
        <w:t xml:space="preserve"> </w:t>
      </w:r>
      <w:r w:rsidR="00E86DCD" w:rsidRPr="00E86DCD">
        <w:rPr>
          <w:color w:val="000000" w:themeColor="text1"/>
          <w:szCs w:val="24"/>
        </w:rPr>
        <w:t>dipengaruhi oleh variabel lain diluar penelitian misalnya lingkungan kerja, komitmen organisasi, kepemimpinan, semangat kerja dan komunikasi.</w:t>
      </w:r>
    </w:p>
    <w:p w:rsidR="00E86DCD" w:rsidRPr="00E86DCD" w:rsidRDefault="00E86DCD" w:rsidP="00E86DCD">
      <w:pPr>
        <w:pStyle w:val="ListParagraph"/>
        <w:ind w:left="426" w:firstLine="294"/>
        <w:jc w:val="both"/>
        <w:rPr>
          <w:color w:val="000000" w:themeColor="text1"/>
          <w:szCs w:val="24"/>
          <w:lang w:val="id-ID"/>
        </w:rPr>
      </w:pPr>
    </w:p>
    <w:p w:rsidR="00E86DCD" w:rsidRPr="00E86DCD" w:rsidRDefault="00E86DCD" w:rsidP="00E86DCD">
      <w:pPr>
        <w:jc w:val="both"/>
        <w:rPr>
          <w:color w:val="000000" w:themeColor="text1"/>
        </w:rPr>
      </w:pPr>
      <w:r w:rsidRPr="00E86DCD">
        <w:rPr>
          <w:b/>
          <w:color w:val="000000" w:themeColor="text1"/>
        </w:rPr>
        <w:t>PEMBAHASAN</w:t>
      </w:r>
    </w:p>
    <w:p w:rsidR="00E86DCD" w:rsidRPr="00E306B3" w:rsidRDefault="00E86DCD" w:rsidP="00E86DCD">
      <w:pPr>
        <w:pStyle w:val="ListParagraph"/>
        <w:numPr>
          <w:ilvl w:val="0"/>
          <w:numId w:val="27"/>
        </w:numPr>
        <w:ind w:left="426" w:hanging="426"/>
        <w:jc w:val="both"/>
        <w:rPr>
          <w:b/>
          <w:color w:val="000000" w:themeColor="text1"/>
          <w:szCs w:val="24"/>
        </w:rPr>
      </w:pPr>
      <w:r w:rsidRPr="00E306B3">
        <w:rPr>
          <w:b/>
          <w:color w:val="000000" w:themeColor="text1"/>
          <w:szCs w:val="24"/>
        </w:rPr>
        <w:t xml:space="preserve">Pengaruh Kompensasi terhadap Kinerja Karyawan </w:t>
      </w:r>
      <w:r w:rsidR="00E306B3">
        <w:rPr>
          <w:b/>
          <w:color w:val="000000" w:themeColor="text1"/>
          <w:szCs w:val="24"/>
        </w:rPr>
        <w:t>PT</w:t>
      </w:r>
      <w:r w:rsidRPr="00E306B3">
        <w:rPr>
          <w:b/>
          <w:color w:val="000000" w:themeColor="text1"/>
          <w:szCs w:val="24"/>
        </w:rPr>
        <w:t xml:space="preserve"> Morodadi Berkah Jaya Boyolali</w:t>
      </w:r>
    </w:p>
    <w:p w:rsidR="00E86DCD" w:rsidRPr="00E86DCD" w:rsidRDefault="00E86DCD" w:rsidP="00E86DCD">
      <w:pPr>
        <w:pStyle w:val="ListParagraph"/>
        <w:ind w:left="426"/>
        <w:jc w:val="both"/>
        <w:rPr>
          <w:color w:val="000000" w:themeColor="text1"/>
          <w:szCs w:val="24"/>
        </w:rPr>
      </w:pPr>
      <w:r w:rsidRPr="00E86DCD">
        <w:rPr>
          <w:color w:val="000000" w:themeColor="text1"/>
          <w:szCs w:val="24"/>
        </w:rPr>
        <w:tab/>
      </w:r>
      <w:proofErr w:type="gramStart"/>
      <w:r w:rsidRPr="00E86DCD">
        <w:rPr>
          <w:color w:val="000000" w:themeColor="text1"/>
          <w:szCs w:val="24"/>
        </w:rPr>
        <w:t>Hasil penelitian menunjukkan bahwa kompensasi berpengaruh signifikan terhadap kinerja karyawan PT Morodadi Berkah Jaya Boyolali, sehingga H1 terbukti kebenarannya.</w:t>
      </w:r>
      <w:proofErr w:type="gramEnd"/>
      <w:r w:rsidRPr="00E86DCD">
        <w:rPr>
          <w:color w:val="000000" w:themeColor="text1"/>
          <w:szCs w:val="24"/>
        </w:rPr>
        <w:t xml:space="preserve"> Nilai koefisien regresi bertanda positif sehingga semakin baik kompensasi maka kinerja karyawan juga </w:t>
      </w:r>
      <w:proofErr w:type="gramStart"/>
      <w:r w:rsidRPr="00E86DCD">
        <w:rPr>
          <w:color w:val="000000" w:themeColor="text1"/>
          <w:szCs w:val="24"/>
        </w:rPr>
        <w:t>akan</w:t>
      </w:r>
      <w:proofErr w:type="gramEnd"/>
      <w:r w:rsidRPr="00E86DCD">
        <w:rPr>
          <w:color w:val="000000" w:themeColor="text1"/>
          <w:szCs w:val="24"/>
        </w:rPr>
        <w:t xml:space="preserve"> meningkat. </w:t>
      </w:r>
      <w:proofErr w:type="gramStart"/>
      <w:r w:rsidRPr="00E86DCD">
        <w:rPr>
          <w:color w:val="000000" w:themeColor="text1"/>
          <w:szCs w:val="24"/>
        </w:rPr>
        <w:t>Menurut Martoyo (2015: 125) kompensasi adalah faktor penting untuk dapat meningkatkan dan mempertahankan kinerja karyawan guna mencapai tujuan organisasi atau perusahaan.</w:t>
      </w:r>
      <w:proofErr w:type="gramEnd"/>
      <w:r w:rsidRPr="00E86DCD">
        <w:rPr>
          <w:color w:val="000000" w:themeColor="text1"/>
          <w:szCs w:val="24"/>
        </w:rPr>
        <w:t xml:space="preserve"> </w:t>
      </w:r>
      <w:proofErr w:type="gramStart"/>
      <w:r w:rsidRPr="00E86DCD">
        <w:rPr>
          <w:color w:val="000000" w:themeColor="text1"/>
          <w:szCs w:val="24"/>
        </w:rPr>
        <w:t>Hasil penelitian ini sesuai dengan hasil penelitian yang dilakukan oleh Leonardo dan Andreani (2015) yang menyatakan atau mempunyai hasil bahwa kompensasi berpengaruh signifikan terhadap kinerja karyawan.</w:t>
      </w:r>
      <w:proofErr w:type="gramEnd"/>
    </w:p>
    <w:p w:rsidR="00E86DCD" w:rsidRDefault="00E86DCD" w:rsidP="00E86DCD">
      <w:pPr>
        <w:pStyle w:val="ListParagraph"/>
        <w:ind w:left="426" w:firstLine="294"/>
        <w:jc w:val="both"/>
        <w:rPr>
          <w:color w:val="000000" w:themeColor="text1"/>
          <w:szCs w:val="24"/>
          <w:lang w:val="id-ID"/>
        </w:rPr>
      </w:pPr>
      <w:proofErr w:type="gramStart"/>
      <w:r w:rsidRPr="00E86DCD">
        <w:rPr>
          <w:color w:val="000000" w:themeColor="text1"/>
          <w:szCs w:val="24"/>
        </w:rPr>
        <w:t>Implikasi penelitian dalam upaya meningkatkan kinerja karyawan melalui kompensasi adalah dengan meningkatkan kompensasi yang diberikan perusahaan kepada karyawan dapat meningkatkan kinerja karyawan.</w:t>
      </w:r>
      <w:proofErr w:type="gramEnd"/>
      <w:r w:rsidRPr="00E86DCD">
        <w:rPr>
          <w:color w:val="000000" w:themeColor="text1"/>
          <w:szCs w:val="24"/>
        </w:rPr>
        <w:t xml:space="preserve"> Proses pemberian kompensasi mempunyai dampak yang sangat berpengaruh pada tingkat kinerja karyawan karena kompensasi yang diberikan merupakan suatu balas jasa dari perusahaan kepada karyawan yang sudah melaksanakan pekerjaannya dan untuk memotivasi karyawan agar bisa mencapai tingkat kinerja yang lebih baik.</w:t>
      </w:r>
    </w:p>
    <w:p w:rsidR="00E86DCD" w:rsidRPr="00E86DCD" w:rsidRDefault="00E86DCD" w:rsidP="00E86DCD">
      <w:pPr>
        <w:pStyle w:val="ListParagraph"/>
        <w:ind w:left="426" w:firstLine="294"/>
        <w:jc w:val="both"/>
        <w:rPr>
          <w:i/>
          <w:color w:val="000000" w:themeColor="text1"/>
          <w:szCs w:val="24"/>
          <w:lang w:val="id-ID"/>
        </w:rPr>
      </w:pPr>
    </w:p>
    <w:p w:rsidR="00E86DCD" w:rsidRPr="00E306B3" w:rsidRDefault="00E86DCD" w:rsidP="00E86DCD">
      <w:pPr>
        <w:pStyle w:val="ListParagraph"/>
        <w:numPr>
          <w:ilvl w:val="0"/>
          <w:numId w:val="27"/>
        </w:numPr>
        <w:ind w:left="426" w:hanging="426"/>
        <w:jc w:val="both"/>
        <w:rPr>
          <w:b/>
          <w:color w:val="000000" w:themeColor="text1"/>
          <w:szCs w:val="24"/>
        </w:rPr>
      </w:pPr>
      <w:r w:rsidRPr="00E306B3">
        <w:rPr>
          <w:b/>
          <w:color w:val="000000" w:themeColor="text1"/>
          <w:szCs w:val="24"/>
        </w:rPr>
        <w:t xml:space="preserve">Pengaruh Motivasi Kerja terhadap Kinerja Karyawan </w:t>
      </w:r>
      <w:r w:rsidR="00E306B3">
        <w:rPr>
          <w:b/>
          <w:color w:val="000000" w:themeColor="text1"/>
          <w:szCs w:val="24"/>
        </w:rPr>
        <w:t>PT</w:t>
      </w:r>
      <w:r w:rsidRPr="00E306B3">
        <w:rPr>
          <w:b/>
          <w:color w:val="000000" w:themeColor="text1"/>
          <w:szCs w:val="24"/>
        </w:rPr>
        <w:t xml:space="preserve"> Morodadi Berkah Jaya Boyolali</w:t>
      </w:r>
    </w:p>
    <w:p w:rsidR="00E86DCD" w:rsidRPr="00E86DCD" w:rsidRDefault="00E86DCD" w:rsidP="00E86DCD">
      <w:pPr>
        <w:pStyle w:val="ListParagraph"/>
        <w:ind w:left="426"/>
        <w:jc w:val="both"/>
        <w:rPr>
          <w:szCs w:val="24"/>
        </w:rPr>
      </w:pPr>
      <w:r w:rsidRPr="00E86DCD">
        <w:rPr>
          <w:color w:val="000000" w:themeColor="text1"/>
          <w:szCs w:val="24"/>
          <w:lang w:val="id-ID"/>
        </w:rPr>
        <w:tab/>
      </w:r>
      <w:proofErr w:type="gramStart"/>
      <w:r w:rsidRPr="00E86DCD">
        <w:rPr>
          <w:color w:val="000000" w:themeColor="text1"/>
          <w:szCs w:val="24"/>
        </w:rPr>
        <w:t>Hasil penelitian menunjukkan bahwa motivasi kerja berpengaruh signifikan terhadap kinerj karyawan PT Morodadi Berkah Jaya Boyolali, sehingga H2 terbukti kebenarannya.</w:t>
      </w:r>
      <w:proofErr w:type="gramEnd"/>
      <w:r w:rsidRPr="00E86DCD">
        <w:rPr>
          <w:color w:val="000000" w:themeColor="text1"/>
          <w:szCs w:val="24"/>
        </w:rPr>
        <w:t xml:space="preserve"> Nilai koefisien regresi bertanda positif sehingga semakin baik motivasi kerja maka kinerja karyawan juga </w:t>
      </w:r>
      <w:proofErr w:type="gramStart"/>
      <w:r w:rsidRPr="00E86DCD">
        <w:rPr>
          <w:color w:val="000000" w:themeColor="text1"/>
          <w:szCs w:val="24"/>
        </w:rPr>
        <w:t>akan</w:t>
      </w:r>
      <w:proofErr w:type="gramEnd"/>
      <w:r w:rsidRPr="00E86DCD">
        <w:rPr>
          <w:color w:val="000000" w:themeColor="text1"/>
          <w:szCs w:val="24"/>
        </w:rPr>
        <w:t xml:space="preserve"> meningkat. Menurut Hasibuan (2014: 90) motivasi adalah pemberian daya penggerak yang menciptakan kegairahan kerja kepada pegawai agar mereka dapat bekerja </w:t>
      </w:r>
      <w:proofErr w:type="gramStart"/>
      <w:r w:rsidRPr="00E86DCD">
        <w:rPr>
          <w:color w:val="000000" w:themeColor="text1"/>
          <w:szCs w:val="24"/>
        </w:rPr>
        <w:t>sama</w:t>
      </w:r>
      <w:proofErr w:type="gramEnd"/>
      <w:r w:rsidRPr="00E86DCD">
        <w:rPr>
          <w:color w:val="000000" w:themeColor="text1"/>
          <w:szCs w:val="24"/>
        </w:rPr>
        <w:t xml:space="preserve">, bekerja efektif, dan terintegrasi dengan segala daya upayanya. </w:t>
      </w:r>
      <w:proofErr w:type="gramStart"/>
      <w:r w:rsidRPr="00E86DCD">
        <w:rPr>
          <w:color w:val="000000" w:themeColor="text1"/>
          <w:szCs w:val="24"/>
        </w:rPr>
        <w:t>Hasil penelitian ini sesuai dengan hasil penelitian yang dilakukan oleh Murty dan Hudiwinarsih (2012) yang menyatakan atau mempunyai hasil bahwa motivasi kerja berpengaruh signifikan terhadap kinerja karyawan.</w:t>
      </w:r>
      <w:proofErr w:type="gramEnd"/>
    </w:p>
    <w:p w:rsidR="00E86DCD" w:rsidRDefault="00E86DCD" w:rsidP="00E86DCD">
      <w:pPr>
        <w:pStyle w:val="ListParagraph"/>
        <w:ind w:left="426" w:firstLine="294"/>
        <w:jc w:val="both"/>
        <w:rPr>
          <w:color w:val="000000" w:themeColor="text1"/>
          <w:szCs w:val="24"/>
          <w:lang w:val="id-ID"/>
        </w:rPr>
      </w:pPr>
      <w:r w:rsidRPr="00E86DCD">
        <w:rPr>
          <w:color w:val="000000" w:themeColor="text1"/>
          <w:szCs w:val="24"/>
        </w:rPr>
        <w:t xml:space="preserve">Implikasi penelitian dalam upaya meningkatkan kinerja karyawan melalui motivasi kerja adalah dengan pemberian motivasi dari luar (perusahaan dan karyawan lain) dan motivasi yang berasal dalam merupakan suatu tujuan agar karyawan dapat bekerja sesuai dengan </w:t>
      </w:r>
      <w:r w:rsidRPr="00E86DCD">
        <w:rPr>
          <w:color w:val="000000" w:themeColor="text1"/>
          <w:szCs w:val="24"/>
        </w:rPr>
        <w:lastRenderedPageBreak/>
        <w:t xml:space="preserve">acuan kerja sehingga tujuan perusahaan dapat tercapai dengan baik. Dengan adanya motivasi kerja di suatu perusahaan </w:t>
      </w:r>
      <w:proofErr w:type="gramStart"/>
      <w:r w:rsidRPr="00E86DCD">
        <w:rPr>
          <w:color w:val="000000" w:themeColor="text1"/>
          <w:szCs w:val="24"/>
        </w:rPr>
        <w:t>akan</w:t>
      </w:r>
      <w:proofErr w:type="gramEnd"/>
      <w:r w:rsidRPr="00E86DCD">
        <w:rPr>
          <w:color w:val="000000" w:themeColor="text1"/>
          <w:szCs w:val="24"/>
        </w:rPr>
        <w:t xml:space="preserve"> menciptakan kinerja yang baik dan sesuai yang para karyawan untuk bekerja. Motivasi kerja yang tinggi </w:t>
      </w:r>
      <w:proofErr w:type="gramStart"/>
      <w:r w:rsidRPr="00E86DCD">
        <w:rPr>
          <w:color w:val="000000" w:themeColor="text1"/>
          <w:szCs w:val="24"/>
        </w:rPr>
        <w:t>akan</w:t>
      </w:r>
      <w:proofErr w:type="gramEnd"/>
      <w:r w:rsidRPr="00E86DCD">
        <w:rPr>
          <w:color w:val="000000" w:themeColor="text1"/>
          <w:szCs w:val="24"/>
        </w:rPr>
        <w:t xml:space="preserve"> mempengaruhi karyawan untuk meningkatkan kinerja yang baik dan optimal.</w:t>
      </w:r>
    </w:p>
    <w:p w:rsidR="00E86DCD" w:rsidRPr="00E86DCD" w:rsidRDefault="00E86DCD" w:rsidP="00E86DCD">
      <w:pPr>
        <w:pStyle w:val="ListParagraph"/>
        <w:ind w:left="426" w:firstLine="294"/>
        <w:jc w:val="both"/>
        <w:rPr>
          <w:color w:val="000000" w:themeColor="text1"/>
          <w:szCs w:val="24"/>
          <w:lang w:val="id-ID"/>
        </w:rPr>
      </w:pPr>
    </w:p>
    <w:p w:rsidR="00E86DCD" w:rsidRPr="00E306B3" w:rsidRDefault="00E86DCD" w:rsidP="00E86DCD">
      <w:pPr>
        <w:pStyle w:val="ListParagraph"/>
        <w:numPr>
          <w:ilvl w:val="0"/>
          <w:numId w:val="27"/>
        </w:numPr>
        <w:ind w:left="426" w:hanging="426"/>
        <w:jc w:val="both"/>
        <w:rPr>
          <w:b/>
          <w:color w:val="000000" w:themeColor="text1"/>
          <w:szCs w:val="24"/>
        </w:rPr>
      </w:pPr>
      <w:r w:rsidRPr="00E306B3">
        <w:rPr>
          <w:b/>
          <w:color w:val="000000" w:themeColor="text1"/>
          <w:szCs w:val="24"/>
        </w:rPr>
        <w:t>Pengaruh Disiplin Ker</w:t>
      </w:r>
      <w:r w:rsidR="00E306B3">
        <w:rPr>
          <w:b/>
          <w:color w:val="000000" w:themeColor="text1"/>
          <w:szCs w:val="24"/>
        </w:rPr>
        <w:t>ja terhadap Kinerja Karyawan PT</w:t>
      </w:r>
      <w:bookmarkStart w:id="0" w:name="_GoBack"/>
      <w:bookmarkEnd w:id="0"/>
      <w:r w:rsidRPr="00E306B3">
        <w:rPr>
          <w:b/>
          <w:color w:val="000000" w:themeColor="text1"/>
          <w:szCs w:val="24"/>
        </w:rPr>
        <w:t xml:space="preserve"> Morodadi Berkah Jaya Boyolali</w:t>
      </w:r>
    </w:p>
    <w:p w:rsidR="00E86DCD" w:rsidRPr="00E86DCD" w:rsidRDefault="00E86DCD" w:rsidP="00E86DCD">
      <w:pPr>
        <w:pStyle w:val="ListParagraph"/>
        <w:ind w:left="426"/>
        <w:jc w:val="both"/>
        <w:rPr>
          <w:color w:val="000000" w:themeColor="text1"/>
          <w:szCs w:val="24"/>
        </w:rPr>
      </w:pPr>
      <w:r w:rsidRPr="00E86DCD">
        <w:rPr>
          <w:color w:val="000000" w:themeColor="text1"/>
          <w:szCs w:val="24"/>
        </w:rPr>
        <w:tab/>
      </w:r>
      <w:proofErr w:type="gramStart"/>
      <w:r w:rsidRPr="00E86DCD">
        <w:rPr>
          <w:color w:val="000000" w:themeColor="text1"/>
          <w:szCs w:val="24"/>
        </w:rPr>
        <w:t>Hasil penelitian menunjukkan bahwa disiplin kerja berpengaruh signifikan terhadap kinerja karyawan PT Morodadi Berkah Jaya Boyolali, sehingga H3 terbukti kebenarannya.</w:t>
      </w:r>
      <w:proofErr w:type="gramEnd"/>
      <w:r w:rsidRPr="00E86DCD">
        <w:rPr>
          <w:color w:val="000000" w:themeColor="text1"/>
          <w:szCs w:val="24"/>
        </w:rPr>
        <w:t xml:space="preserve"> Nilai koefisien regresi bertanda positif sehingga semakin baik disiplin kerja maka kinerja karyawan juga </w:t>
      </w:r>
      <w:proofErr w:type="gramStart"/>
      <w:r w:rsidRPr="00E86DCD">
        <w:rPr>
          <w:color w:val="000000" w:themeColor="text1"/>
          <w:szCs w:val="24"/>
        </w:rPr>
        <w:t>akan</w:t>
      </w:r>
      <w:proofErr w:type="gramEnd"/>
      <w:r w:rsidRPr="00E86DCD">
        <w:rPr>
          <w:color w:val="000000" w:themeColor="text1"/>
          <w:szCs w:val="24"/>
        </w:rPr>
        <w:t xml:space="preserve"> meningkat. Menurut Sutrisno (2016: 89) Disiplin adalah perilaku seseorang yang sesuai dengan peraturan, prosedur kerja yang ada atau disiplin adalah sikap, tingkah laku atau perilaku dan perbuatan yang sesuai dengan peraturan yang ditetapkan dari organisasi baik tertulis maupun tidak tertulis. Perilaku disiplin karyawan tentunya </w:t>
      </w:r>
      <w:proofErr w:type="gramStart"/>
      <w:r w:rsidRPr="00E86DCD">
        <w:rPr>
          <w:color w:val="000000" w:themeColor="text1"/>
          <w:szCs w:val="24"/>
        </w:rPr>
        <w:t>akan</w:t>
      </w:r>
      <w:proofErr w:type="gramEnd"/>
      <w:r w:rsidRPr="00E86DCD">
        <w:rPr>
          <w:color w:val="000000" w:themeColor="text1"/>
          <w:szCs w:val="24"/>
        </w:rPr>
        <w:t xml:space="preserve"> berdampak pada perusahaan sehingga dapat menghasilkan kinerja yang berkualitas. </w:t>
      </w:r>
      <w:proofErr w:type="gramStart"/>
      <w:r w:rsidRPr="00E86DCD">
        <w:rPr>
          <w:color w:val="000000" w:themeColor="text1"/>
          <w:szCs w:val="24"/>
        </w:rPr>
        <w:t>Hasil penelitian ini sesuai dengan hasil penelitian yang dilakukan oleh Syafrina (2017) yang menyatakan atau mempunyai hasil bahwa disiplin kerja berpengaruh signifikan terhadap kinerja karyawan.</w:t>
      </w:r>
      <w:proofErr w:type="gramEnd"/>
    </w:p>
    <w:p w:rsidR="00E86DCD" w:rsidRPr="00E86DCD" w:rsidRDefault="00E86DCD" w:rsidP="00E86DCD">
      <w:pPr>
        <w:pStyle w:val="ListParagraph"/>
        <w:ind w:left="426" w:firstLine="294"/>
        <w:jc w:val="both"/>
        <w:rPr>
          <w:color w:val="000000" w:themeColor="text1"/>
          <w:szCs w:val="24"/>
        </w:rPr>
      </w:pPr>
      <w:r w:rsidRPr="00E86DCD">
        <w:rPr>
          <w:color w:val="000000" w:themeColor="text1"/>
          <w:szCs w:val="24"/>
        </w:rPr>
        <w:t xml:space="preserve">Implikasi penelitian dalam upaya meningkatkan kinerja karyawan melalui disiplin kerja adalah dengan dilandasi aspek-aspek peraturan perusahaan dan norma-norma sosial yang berlaku maka kedisiplinan kerja </w:t>
      </w:r>
      <w:proofErr w:type="gramStart"/>
      <w:r w:rsidRPr="00E86DCD">
        <w:rPr>
          <w:color w:val="000000" w:themeColor="text1"/>
          <w:szCs w:val="24"/>
        </w:rPr>
        <w:t>akan</w:t>
      </w:r>
      <w:proofErr w:type="gramEnd"/>
      <w:r w:rsidRPr="00E86DCD">
        <w:rPr>
          <w:color w:val="000000" w:themeColor="text1"/>
          <w:szCs w:val="24"/>
        </w:rPr>
        <w:t xml:space="preserve"> berpengaruh besar pada kinerja perusahaan. Ketika tingkat disiplin kerja suatu perusahaan itu tinggi maka diharapkan karyawan </w:t>
      </w:r>
      <w:proofErr w:type="gramStart"/>
      <w:r w:rsidRPr="00E86DCD">
        <w:rPr>
          <w:color w:val="000000" w:themeColor="text1"/>
          <w:szCs w:val="24"/>
        </w:rPr>
        <w:t>akan</w:t>
      </w:r>
      <w:proofErr w:type="gramEnd"/>
      <w:r w:rsidRPr="00E86DCD">
        <w:rPr>
          <w:color w:val="000000" w:themeColor="text1"/>
          <w:szCs w:val="24"/>
        </w:rPr>
        <w:t xml:space="preserve"> bekerja lebih baik, sehingga produktivitas perusahaan meningkat. Selain itu disiplin kerja yang baik </w:t>
      </w:r>
      <w:proofErr w:type="gramStart"/>
      <w:r w:rsidRPr="00E86DCD">
        <w:rPr>
          <w:color w:val="000000" w:themeColor="text1"/>
          <w:szCs w:val="24"/>
        </w:rPr>
        <w:t>akan</w:t>
      </w:r>
      <w:proofErr w:type="gramEnd"/>
      <w:r w:rsidRPr="00E86DCD">
        <w:rPr>
          <w:color w:val="000000" w:themeColor="text1"/>
          <w:szCs w:val="24"/>
        </w:rPr>
        <w:t xml:space="preserve"> meningkatkan efisiensi kerja semaksimal mungkin, tidak menghabiskan waktu yang banyak bagi perusahaan untuk sekedar melakukan pembenahan diaspek kedisiplinan tersebut dan waktu dapat digunakan untuk mencapai tujuan perusahaan.</w:t>
      </w:r>
    </w:p>
    <w:p w:rsidR="00E86DCD" w:rsidRPr="00E86DCD" w:rsidRDefault="00E86DCD" w:rsidP="00E86DCD">
      <w:pPr>
        <w:pStyle w:val="ListParagraph"/>
        <w:ind w:left="426" w:firstLine="294"/>
        <w:jc w:val="both"/>
        <w:rPr>
          <w:color w:val="000000" w:themeColor="text1"/>
          <w:szCs w:val="24"/>
          <w:lang w:val="id-ID"/>
        </w:rPr>
      </w:pPr>
    </w:p>
    <w:p w:rsidR="00E86DCD" w:rsidRPr="00E86DCD" w:rsidRDefault="00E86DCD" w:rsidP="00E86DCD">
      <w:pPr>
        <w:jc w:val="both"/>
        <w:rPr>
          <w:b/>
          <w:color w:val="000000" w:themeColor="text1"/>
        </w:rPr>
      </w:pPr>
      <w:r w:rsidRPr="00E86DCD">
        <w:rPr>
          <w:b/>
          <w:color w:val="000000" w:themeColor="text1"/>
        </w:rPr>
        <w:t>KESIMPULAN</w:t>
      </w:r>
    </w:p>
    <w:p w:rsidR="00E86DCD" w:rsidRPr="00E86DCD" w:rsidRDefault="00E86DCD" w:rsidP="00E86DCD">
      <w:pPr>
        <w:pStyle w:val="ListParagraph"/>
        <w:ind w:left="0" w:firstLine="426"/>
        <w:jc w:val="both"/>
        <w:rPr>
          <w:color w:val="000000" w:themeColor="text1"/>
          <w:szCs w:val="24"/>
        </w:rPr>
      </w:pPr>
      <w:r w:rsidRPr="00E86DCD">
        <w:rPr>
          <w:color w:val="000000" w:themeColor="text1"/>
          <w:szCs w:val="24"/>
        </w:rPr>
        <w:t xml:space="preserve">Bedasarkan hasil penelitian dan analisis data yang telah dilaksanakan maka dapat ditarik kesimpulan sebagai berikut: kompensasi mempunyai pengaruh positif dan signifikan terhadap kinerja karyawan. Hal ini berarti semakin tinggi pemberian kompensasi yang diberikan menurut kebutuhan hidupnya, maka kinerja karyawan </w:t>
      </w:r>
      <w:proofErr w:type="gramStart"/>
      <w:r w:rsidRPr="00E86DCD">
        <w:rPr>
          <w:color w:val="000000" w:themeColor="text1"/>
          <w:szCs w:val="24"/>
        </w:rPr>
        <w:t>akan</w:t>
      </w:r>
      <w:proofErr w:type="gramEnd"/>
      <w:r w:rsidRPr="00E86DCD">
        <w:rPr>
          <w:color w:val="000000" w:themeColor="text1"/>
          <w:szCs w:val="24"/>
        </w:rPr>
        <w:t xml:space="preserve"> meningkat. </w:t>
      </w:r>
      <w:proofErr w:type="gramStart"/>
      <w:r w:rsidRPr="00E86DCD">
        <w:rPr>
          <w:color w:val="000000" w:themeColor="text1"/>
          <w:szCs w:val="24"/>
        </w:rPr>
        <w:t>Motivasi kerja mempunyai pengaruh positif dan signifikan terhadap kinerja karyawan.</w:t>
      </w:r>
      <w:proofErr w:type="gramEnd"/>
      <w:r w:rsidRPr="00E86DCD">
        <w:rPr>
          <w:color w:val="000000" w:themeColor="text1"/>
          <w:szCs w:val="24"/>
        </w:rPr>
        <w:t xml:space="preserve"> Hal ini berarti semakin tinggi motivasi kerja karyawan kepada perusahaan </w:t>
      </w:r>
      <w:proofErr w:type="gramStart"/>
      <w:r w:rsidRPr="00E86DCD">
        <w:rPr>
          <w:color w:val="000000" w:themeColor="text1"/>
          <w:szCs w:val="24"/>
        </w:rPr>
        <w:t>akan</w:t>
      </w:r>
      <w:proofErr w:type="gramEnd"/>
      <w:r w:rsidRPr="00E86DCD">
        <w:rPr>
          <w:color w:val="000000" w:themeColor="text1"/>
          <w:szCs w:val="24"/>
        </w:rPr>
        <w:t xml:space="preserve"> mendorong karyawan untuk mendapatkan prestasi, maka kinerja karyawan akan meningkat. </w:t>
      </w:r>
      <w:proofErr w:type="gramStart"/>
      <w:r w:rsidRPr="00E86DCD">
        <w:rPr>
          <w:color w:val="000000" w:themeColor="text1"/>
          <w:szCs w:val="24"/>
        </w:rPr>
        <w:t>Disiplin kerja mempunyai pengaruh positif dan signifikan terhadap kinerja karyawan.</w:t>
      </w:r>
      <w:proofErr w:type="gramEnd"/>
      <w:r w:rsidRPr="00E86DCD">
        <w:rPr>
          <w:color w:val="000000" w:themeColor="text1"/>
          <w:szCs w:val="24"/>
        </w:rPr>
        <w:t xml:space="preserve"> Hal ini berarti semakin tinggi kedisiplinan kerja karyawan kepada perusahaan, maka kinerja karyawan </w:t>
      </w:r>
      <w:r w:rsidR="00E306B3">
        <w:rPr>
          <w:color w:val="000000" w:themeColor="text1"/>
          <w:szCs w:val="24"/>
        </w:rPr>
        <w:t>PT</w:t>
      </w:r>
      <w:r w:rsidRPr="00E86DCD">
        <w:rPr>
          <w:color w:val="000000" w:themeColor="text1"/>
          <w:szCs w:val="24"/>
        </w:rPr>
        <w:t xml:space="preserve"> Morodadi Berkah Jaya Boyolali </w:t>
      </w:r>
      <w:proofErr w:type="gramStart"/>
      <w:r w:rsidRPr="00E86DCD">
        <w:rPr>
          <w:color w:val="000000" w:themeColor="text1"/>
          <w:szCs w:val="24"/>
        </w:rPr>
        <w:t>akan</w:t>
      </w:r>
      <w:proofErr w:type="gramEnd"/>
      <w:r w:rsidRPr="00E86DCD">
        <w:rPr>
          <w:color w:val="000000" w:themeColor="text1"/>
          <w:szCs w:val="24"/>
        </w:rPr>
        <w:t xml:space="preserve"> meningkat.</w:t>
      </w:r>
    </w:p>
    <w:p w:rsidR="00E86DCD" w:rsidRPr="00E86DCD" w:rsidRDefault="00E86DCD" w:rsidP="00E86DCD">
      <w:pPr>
        <w:pStyle w:val="ListParagraph"/>
        <w:ind w:left="0" w:firstLine="426"/>
        <w:jc w:val="both"/>
        <w:rPr>
          <w:szCs w:val="24"/>
          <w:lang w:val="id-ID"/>
        </w:rPr>
      </w:pPr>
    </w:p>
    <w:p w:rsidR="00E86DCD" w:rsidRPr="00E86DCD" w:rsidRDefault="00E86DCD" w:rsidP="00E86DCD">
      <w:pPr>
        <w:pStyle w:val="ListParagraph"/>
        <w:ind w:left="0" w:firstLine="426"/>
        <w:jc w:val="both"/>
        <w:rPr>
          <w:szCs w:val="24"/>
          <w:lang w:val="id-ID"/>
        </w:rPr>
      </w:pPr>
    </w:p>
    <w:p w:rsidR="00E86DCD" w:rsidRPr="00E86DCD" w:rsidRDefault="00E86DCD" w:rsidP="00E86DCD">
      <w:pPr>
        <w:rPr>
          <w:b/>
          <w:color w:val="000000" w:themeColor="text1"/>
        </w:rPr>
      </w:pPr>
      <w:r w:rsidRPr="00E86DCD">
        <w:rPr>
          <w:b/>
          <w:color w:val="000000" w:themeColor="text1"/>
        </w:rPr>
        <w:t>DAFTAR PUSTAKA</w:t>
      </w:r>
    </w:p>
    <w:p w:rsidR="00E86DCD" w:rsidRPr="00E86DCD" w:rsidRDefault="00E86DCD" w:rsidP="00E86DCD">
      <w:pPr>
        <w:ind w:left="567" w:hanging="600"/>
        <w:jc w:val="both"/>
      </w:pPr>
      <w:r w:rsidRPr="00E86DCD">
        <w:t xml:space="preserve">Arikunto, Suharsimi. 2013. </w:t>
      </w:r>
      <w:r w:rsidRPr="00E86DCD">
        <w:rPr>
          <w:i/>
        </w:rPr>
        <w:t>Prosedur Penelitian Suatu Pendekatan Praktik</w:t>
      </w:r>
      <w:r w:rsidRPr="00E86DCD">
        <w:t>. Rineka Cipta. Jakarta.</w:t>
      </w:r>
    </w:p>
    <w:p w:rsidR="00E86DCD" w:rsidRPr="00E86DCD" w:rsidRDefault="00E86DCD" w:rsidP="00E86DCD">
      <w:pPr>
        <w:ind w:left="567" w:hanging="600"/>
        <w:jc w:val="both"/>
      </w:pPr>
      <w:r w:rsidRPr="00E86DCD">
        <w:t xml:space="preserve">Dessler, Gary. 2007. </w:t>
      </w:r>
      <w:r w:rsidRPr="00E86DCD">
        <w:rPr>
          <w:i/>
        </w:rPr>
        <w:t>Manajemen Sumber Daya Manusia Jilid 2</w:t>
      </w:r>
      <w:r w:rsidRPr="00E86DCD">
        <w:t xml:space="preserve">. </w:t>
      </w:r>
      <w:proofErr w:type="gramStart"/>
      <w:r w:rsidRPr="00E86DCD">
        <w:t>Indeks.</w:t>
      </w:r>
      <w:proofErr w:type="gramEnd"/>
      <w:r w:rsidRPr="00E86DCD">
        <w:t xml:space="preserve"> Jakarta.</w:t>
      </w:r>
    </w:p>
    <w:p w:rsidR="00E86DCD" w:rsidRPr="00E86DCD" w:rsidRDefault="00E86DCD" w:rsidP="00E86DCD">
      <w:pPr>
        <w:ind w:left="567" w:hanging="600"/>
        <w:jc w:val="both"/>
      </w:pPr>
      <w:r w:rsidRPr="00E86DCD">
        <w:t xml:space="preserve">Ghozali, Imam. 2011. </w:t>
      </w:r>
      <w:r w:rsidRPr="00E86DCD">
        <w:rPr>
          <w:i/>
        </w:rPr>
        <w:t>Aplikasi Analisis Multivariate dengan Program SPSS.</w:t>
      </w:r>
      <w:r w:rsidRPr="00E86DCD">
        <w:t xml:space="preserve"> Badan Penerbit Universitas Diponegoro. Semarang.</w:t>
      </w:r>
    </w:p>
    <w:p w:rsidR="00E86DCD" w:rsidRPr="00E86DCD" w:rsidRDefault="00E86DCD" w:rsidP="00E86DCD">
      <w:pPr>
        <w:ind w:left="567" w:hanging="600"/>
        <w:jc w:val="both"/>
      </w:pPr>
      <w:r w:rsidRPr="00E86DCD">
        <w:t xml:space="preserve">Hasibuan, Malayu. 2014. </w:t>
      </w:r>
      <w:r w:rsidRPr="00E86DCD">
        <w:rPr>
          <w:i/>
        </w:rPr>
        <w:t xml:space="preserve">Manajemen Sumber Daya Manusia. </w:t>
      </w:r>
      <w:r w:rsidRPr="00E86DCD">
        <w:t>Bumi Aksara. Jakarta.</w:t>
      </w:r>
    </w:p>
    <w:p w:rsidR="00E86DCD" w:rsidRPr="00E86DCD" w:rsidRDefault="00E86DCD" w:rsidP="00E86DCD">
      <w:pPr>
        <w:ind w:left="567" w:hanging="600"/>
        <w:jc w:val="both"/>
      </w:pPr>
      <w:r w:rsidRPr="00E86DCD">
        <w:t xml:space="preserve">Herman, Sofyandi. 2009. </w:t>
      </w:r>
      <w:r w:rsidRPr="00E86DCD">
        <w:rPr>
          <w:i/>
        </w:rPr>
        <w:t xml:space="preserve">Manajemen Sumber Daya Manusia. </w:t>
      </w:r>
      <w:r w:rsidRPr="00E86DCD">
        <w:t xml:space="preserve">Graha Ilmu. </w:t>
      </w:r>
      <w:proofErr w:type="gramStart"/>
      <w:r w:rsidRPr="00E86DCD">
        <w:t>Yogyakarta.</w:t>
      </w:r>
      <w:proofErr w:type="gramEnd"/>
    </w:p>
    <w:p w:rsidR="00E86DCD" w:rsidRPr="00E86DCD" w:rsidRDefault="00E86DCD" w:rsidP="00E86DCD">
      <w:pPr>
        <w:ind w:left="567" w:hanging="600"/>
        <w:jc w:val="both"/>
      </w:pPr>
      <w:proofErr w:type="gramStart"/>
      <w:r w:rsidRPr="00E86DCD">
        <w:lastRenderedPageBreak/>
        <w:t>Leonardo, Edrick dan Fransisca Andreani.</w:t>
      </w:r>
      <w:proofErr w:type="gramEnd"/>
      <w:r w:rsidRPr="00E86DCD">
        <w:t xml:space="preserve"> </w:t>
      </w:r>
      <w:proofErr w:type="gramStart"/>
      <w:r w:rsidRPr="00E86DCD">
        <w:t>2015. Pengaruh Pemberian Kompensasi terhadap Kinerja Karyawan pada PT Kopanitia</w:t>
      </w:r>
      <w:r w:rsidRPr="00E86DCD">
        <w:rPr>
          <w:i/>
        </w:rPr>
        <w:t>.</w:t>
      </w:r>
      <w:proofErr w:type="gramEnd"/>
      <w:r w:rsidRPr="00E86DCD">
        <w:t xml:space="preserve"> </w:t>
      </w:r>
      <w:r w:rsidRPr="00E86DCD">
        <w:rPr>
          <w:i/>
        </w:rPr>
        <w:t>Jurnal Manajemen Bisnis</w:t>
      </w:r>
      <w:r w:rsidRPr="00E86DCD">
        <w:t xml:space="preserve">. </w:t>
      </w:r>
      <w:proofErr w:type="gramStart"/>
      <w:r w:rsidRPr="00E86DCD">
        <w:t>Universitas Kristen Petra Surabaya.</w:t>
      </w:r>
      <w:proofErr w:type="gramEnd"/>
      <w:r w:rsidRPr="00E86DCD">
        <w:t xml:space="preserve"> </w:t>
      </w:r>
      <w:proofErr w:type="gramStart"/>
      <w:r w:rsidRPr="00E86DCD">
        <w:t>Vol 3 No 2 hal 28-31.</w:t>
      </w:r>
      <w:proofErr w:type="gramEnd"/>
    </w:p>
    <w:p w:rsidR="00E86DCD" w:rsidRPr="00E86DCD" w:rsidRDefault="00E86DCD" w:rsidP="00E86DCD">
      <w:pPr>
        <w:ind w:left="567" w:hanging="600"/>
        <w:jc w:val="both"/>
        <w:rPr>
          <w:color w:val="000000"/>
        </w:rPr>
      </w:pPr>
      <w:r w:rsidRPr="00E86DCD">
        <w:rPr>
          <w:color w:val="000000"/>
        </w:rPr>
        <w:t xml:space="preserve">Mangkunegara, Anwar Prabu. 2013. </w:t>
      </w:r>
      <w:r w:rsidRPr="00E86DCD">
        <w:rPr>
          <w:i/>
          <w:color w:val="000000"/>
        </w:rPr>
        <w:t xml:space="preserve">Manajemen Sumber Daya Manusia Peusahaan. </w:t>
      </w:r>
      <w:r w:rsidRPr="00E86DCD">
        <w:rPr>
          <w:color w:val="000000"/>
        </w:rPr>
        <w:t>Remaja Rosdakarya. Bandung.</w:t>
      </w:r>
    </w:p>
    <w:p w:rsidR="00E86DCD" w:rsidRPr="00E86DCD" w:rsidRDefault="00E86DCD" w:rsidP="00E86DCD">
      <w:pPr>
        <w:ind w:left="567" w:hanging="600"/>
        <w:jc w:val="both"/>
      </w:pPr>
      <w:r w:rsidRPr="00E86DCD">
        <w:t xml:space="preserve">Martoyo, Susilo. 2015. </w:t>
      </w:r>
      <w:r w:rsidRPr="00E86DCD">
        <w:rPr>
          <w:i/>
        </w:rPr>
        <w:t>Manajemen Sumber Daya Manusia.</w:t>
      </w:r>
      <w:r w:rsidRPr="00E86DCD">
        <w:t xml:space="preserve"> </w:t>
      </w:r>
      <w:proofErr w:type="gramStart"/>
      <w:r w:rsidRPr="00E86DCD">
        <w:t>Edisi 5.</w:t>
      </w:r>
      <w:proofErr w:type="gramEnd"/>
      <w:r w:rsidRPr="00E86DCD">
        <w:t xml:space="preserve"> Badan Penerbit Fakultas Ekonomi Universitas Gadjah Mada. </w:t>
      </w:r>
      <w:proofErr w:type="gramStart"/>
      <w:r w:rsidRPr="00E86DCD">
        <w:t>Yogyakarta.</w:t>
      </w:r>
      <w:proofErr w:type="gramEnd"/>
    </w:p>
    <w:p w:rsidR="00E86DCD" w:rsidRPr="00E86DCD" w:rsidRDefault="00E86DCD" w:rsidP="00E86DCD">
      <w:pPr>
        <w:ind w:left="567" w:hanging="600"/>
        <w:jc w:val="both"/>
        <w:rPr>
          <w:color w:val="000000"/>
        </w:rPr>
      </w:pPr>
      <w:proofErr w:type="gramStart"/>
      <w:r w:rsidRPr="00E86DCD">
        <w:rPr>
          <w:color w:val="000000"/>
        </w:rPr>
        <w:t>Musty, Windy Aprilia dan Gunasti Hudiwinarsih.</w:t>
      </w:r>
      <w:proofErr w:type="gramEnd"/>
      <w:r w:rsidRPr="00E86DCD">
        <w:rPr>
          <w:color w:val="000000"/>
        </w:rPr>
        <w:t xml:space="preserve"> 2012. Pengaruh Kompensasi, Motivasi dan Komitmen Organisasional terhadap Kinerja Karyawan Bagian Akuntansi (Studi Kasus pada Perusahaan Manufaktur di Surabaya). </w:t>
      </w:r>
      <w:r w:rsidRPr="00E86DCD">
        <w:rPr>
          <w:i/>
          <w:color w:val="000000"/>
        </w:rPr>
        <w:t>Jurnal Manajemen</w:t>
      </w:r>
      <w:r w:rsidRPr="00E86DCD">
        <w:rPr>
          <w:color w:val="000000"/>
        </w:rPr>
        <w:t xml:space="preserve">. </w:t>
      </w:r>
      <w:proofErr w:type="gramStart"/>
      <w:r w:rsidRPr="00E86DCD">
        <w:rPr>
          <w:color w:val="000000"/>
        </w:rPr>
        <w:t>STIE Perbanas Surabaya.</w:t>
      </w:r>
      <w:proofErr w:type="gramEnd"/>
      <w:r w:rsidRPr="00E86DCD">
        <w:rPr>
          <w:color w:val="000000"/>
        </w:rPr>
        <w:t xml:space="preserve"> Vol 2 No 2 hal 215-228</w:t>
      </w:r>
    </w:p>
    <w:p w:rsidR="00E86DCD" w:rsidRPr="00E86DCD" w:rsidRDefault="00E86DCD" w:rsidP="00E86DCD">
      <w:pPr>
        <w:ind w:left="567" w:hanging="600"/>
        <w:jc w:val="both"/>
        <w:rPr>
          <w:color w:val="000000"/>
        </w:rPr>
      </w:pPr>
      <w:r w:rsidRPr="00E86DCD">
        <w:rPr>
          <w:color w:val="000000"/>
        </w:rPr>
        <w:t xml:space="preserve">Rivai, Veithzal. </w:t>
      </w:r>
      <w:proofErr w:type="gramStart"/>
      <w:r w:rsidRPr="00E86DCD">
        <w:rPr>
          <w:color w:val="000000"/>
        </w:rPr>
        <w:t xml:space="preserve">2011. </w:t>
      </w:r>
      <w:r w:rsidRPr="00E86DCD">
        <w:rPr>
          <w:i/>
          <w:color w:val="000000"/>
        </w:rPr>
        <w:t>Manajemen Sumber Daya Manusia untuk Perusahaan dari Teori ke Praktik.</w:t>
      </w:r>
      <w:proofErr w:type="gramEnd"/>
      <w:r w:rsidRPr="00E86DCD">
        <w:rPr>
          <w:color w:val="000000"/>
        </w:rPr>
        <w:t xml:space="preserve"> </w:t>
      </w:r>
      <w:proofErr w:type="gramStart"/>
      <w:r w:rsidRPr="00E86DCD">
        <w:rPr>
          <w:color w:val="000000"/>
        </w:rPr>
        <w:t>Raja Grafindo Persada.</w:t>
      </w:r>
      <w:proofErr w:type="gramEnd"/>
      <w:r w:rsidRPr="00E86DCD">
        <w:rPr>
          <w:color w:val="000000"/>
        </w:rPr>
        <w:t xml:space="preserve"> Jakarta.</w:t>
      </w:r>
    </w:p>
    <w:p w:rsidR="00E86DCD" w:rsidRPr="00E86DCD" w:rsidRDefault="00E86DCD" w:rsidP="00E86DCD">
      <w:pPr>
        <w:ind w:left="567" w:hanging="600"/>
        <w:jc w:val="both"/>
        <w:rPr>
          <w:color w:val="000000"/>
        </w:rPr>
      </w:pPr>
      <w:r w:rsidRPr="00E86DCD">
        <w:rPr>
          <w:color w:val="000000"/>
        </w:rPr>
        <w:t xml:space="preserve">Robbins, Stephen P. 2006. </w:t>
      </w:r>
      <w:r w:rsidRPr="00E86DCD">
        <w:rPr>
          <w:i/>
          <w:color w:val="000000"/>
        </w:rPr>
        <w:t>Perilaku Organisasi</w:t>
      </w:r>
      <w:r w:rsidRPr="00E86DCD">
        <w:rPr>
          <w:color w:val="000000"/>
        </w:rPr>
        <w:t xml:space="preserve">. </w:t>
      </w:r>
      <w:proofErr w:type="gramStart"/>
      <w:r w:rsidRPr="00E86DCD">
        <w:rPr>
          <w:color w:val="000000"/>
        </w:rPr>
        <w:t>Edisi 10.</w:t>
      </w:r>
      <w:proofErr w:type="gramEnd"/>
      <w:r w:rsidRPr="00E86DCD">
        <w:rPr>
          <w:color w:val="000000"/>
        </w:rPr>
        <w:t xml:space="preserve"> Indeks Kelompok Gramedia. Jakarta.</w:t>
      </w:r>
    </w:p>
    <w:p w:rsidR="00E86DCD" w:rsidRPr="00E86DCD" w:rsidRDefault="00E86DCD" w:rsidP="00E86DCD">
      <w:pPr>
        <w:ind w:left="567" w:hanging="600"/>
        <w:jc w:val="both"/>
        <w:rPr>
          <w:color w:val="000000"/>
        </w:rPr>
      </w:pPr>
      <w:proofErr w:type="gramStart"/>
      <w:r w:rsidRPr="00E86DCD">
        <w:rPr>
          <w:color w:val="000000"/>
        </w:rPr>
        <w:t>Sari, Yanti Komala.</w:t>
      </w:r>
      <w:proofErr w:type="gramEnd"/>
      <w:r w:rsidRPr="00E86DCD">
        <w:rPr>
          <w:color w:val="000000"/>
        </w:rPr>
        <w:t xml:space="preserve"> 2014. Pengaruh Kepemimpinan, Motivasi dan Disiplin Kerja terhadap Kinerja Karyawan pada</w:t>
      </w:r>
      <w:r w:rsidRPr="00E86DCD">
        <w:rPr>
          <w:i/>
          <w:color w:val="000000"/>
        </w:rPr>
        <w:t xml:space="preserve"> PT Patra Komala Di Dumai</w:t>
      </w:r>
      <w:r w:rsidRPr="00E86DCD">
        <w:rPr>
          <w:color w:val="000000"/>
        </w:rPr>
        <w:t xml:space="preserve">. </w:t>
      </w:r>
      <w:r w:rsidRPr="00E86DCD">
        <w:rPr>
          <w:i/>
          <w:color w:val="000000"/>
        </w:rPr>
        <w:t>Jurnal Manajemen Bisnis</w:t>
      </w:r>
      <w:r w:rsidRPr="00E86DCD">
        <w:rPr>
          <w:color w:val="000000"/>
        </w:rPr>
        <w:t>. Vol 6 No 2 hal 119-127</w:t>
      </w:r>
    </w:p>
    <w:p w:rsidR="00E86DCD" w:rsidRPr="00E86DCD" w:rsidRDefault="00E86DCD" w:rsidP="00E86DCD">
      <w:pPr>
        <w:ind w:left="567" w:hanging="600"/>
        <w:jc w:val="both"/>
      </w:pPr>
      <w:r w:rsidRPr="00E86DCD">
        <w:t xml:space="preserve">Siagian, Sondang P. 2008. </w:t>
      </w:r>
      <w:r w:rsidRPr="00E86DCD">
        <w:rPr>
          <w:i/>
        </w:rPr>
        <w:t xml:space="preserve">Manajemen Sumber Daya Manusia. </w:t>
      </w:r>
      <w:r w:rsidRPr="00E86DCD">
        <w:t>Bumi Aksara. Jakarta.</w:t>
      </w:r>
    </w:p>
    <w:p w:rsidR="00E86DCD" w:rsidRPr="00E86DCD" w:rsidRDefault="00E86DCD" w:rsidP="00E86DCD">
      <w:pPr>
        <w:ind w:left="567" w:hanging="600"/>
        <w:jc w:val="both"/>
        <w:rPr>
          <w:color w:val="000000"/>
        </w:rPr>
      </w:pPr>
      <w:r w:rsidRPr="00E86DCD">
        <w:rPr>
          <w:color w:val="000000"/>
        </w:rPr>
        <w:t xml:space="preserve">Simamora, Henry. 2004. </w:t>
      </w:r>
      <w:r w:rsidRPr="00E86DCD">
        <w:rPr>
          <w:i/>
          <w:color w:val="000000"/>
        </w:rPr>
        <w:t>Manajemen Sumber Daya Manusia</w:t>
      </w:r>
      <w:r w:rsidRPr="00E86DCD">
        <w:rPr>
          <w:color w:val="000000"/>
        </w:rPr>
        <w:t xml:space="preserve">. Cetakan Pertama. </w:t>
      </w:r>
      <w:proofErr w:type="gramStart"/>
      <w:r w:rsidRPr="00E86DCD">
        <w:rPr>
          <w:color w:val="000000"/>
        </w:rPr>
        <w:t>Bagian Penerbit STIE YKPN.</w:t>
      </w:r>
      <w:proofErr w:type="gramEnd"/>
      <w:r w:rsidRPr="00E86DCD">
        <w:rPr>
          <w:color w:val="000000"/>
        </w:rPr>
        <w:t xml:space="preserve"> </w:t>
      </w:r>
      <w:proofErr w:type="gramStart"/>
      <w:r w:rsidRPr="00E86DCD">
        <w:rPr>
          <w:color w:val="000000"/>
        </w:rPr>
        <w:t>Yogyakarta.</w:t>
      </w:r>
      <w:proofErr w:type="gramEnd"/>
    </w:p>
    <w:p w:rsidR="00E86DCD" w:rsidRPr="00E86DCD" w:rsidRDefault="00E86DCD" w:rsidP="00E86DCD">
      <w:pPr>
        <w:ind w:left="567" w:hanging="600"/>
        <w:jc w:val="both"/>
        <w:rPr>
          <w:color w:val="000000"/>
        </w:rPr>
      </w:pPr>
      <w:proofErr w:type="gramStart"/>
      <w:r w:rsidRPr="00E86DCD">
        <w:rPr>
          <w:color w:val="000000"/>
        </w:rPr>
        <w:t>Sugiyono.</w:t>
      </w:r>
      <w:proofErr w:type="gramEnd"/>
      <w:r w:rsidRPr="00E86DCD">
        <w:rPr>
          <w:color w:val="000000"/>
        </w:rPr>
        <w:t xml:space="preserve"> 2015. </w:t>
      </w:r>
      <w:r w:rsidRPr="00E86DCD">
        <w:rPr>
          <w:i/>
          <w:color w:val="000000"/>
        </w:rPr>
        <w:t>Metode Penelitian Kuantitatif, Kualitatif, dan RND</w:t>
      </w:r>
      <w:r w:rsidRPr="00E86DCD">
        <w:rPr>
          <w:color w:val="000000"/>
        </w:rPr>
        <w:t>. Alfabeta. Bandung.</w:t>
      </w:r>
    </w:p>
    <w:p w:rsidR="00E86DCD" w:rsidRPr="00E86DCD" w:rsidRDefault="00E86DCD" w:rsidP="00E86DCD">
      <w:pPr>
        <w:ind w:left="567" w:hanging="600"/>
        <w:jc w:val="both"/>
        <w:rPr>
          <w:color w:val="000000"/>
        </w:rPr>
      </w:pPr>
      <w:r w:rsidRPr="00E86DCD">
        <w:rPr>
          <w:color w:val="000000"/>
        </w:rPr>
        <w:t xml:space="preserve">Sutrisno, Edi. 2016. </w:t>
      </w:r>
      <w:r w:rsidRPr="00E86DCD">
        <w:rPr>
          <w:i/>
          <w:color w:val="000000"/>
        </w:rPr>
        <w:t>Manajemen Sumber Daya Manusia Disiplin Kerja</w:t>
      </w:r>
      <w:r w:rsidRPr="00E86DCD">
        <w:rPr>
          <w:color w:val="000000"/>
        </w:rPr>
        <w:t xml:space="preserve">. </w:t>
      </w:r>
      <w:proofErr w:type="gramStart"/>
      <w:r w:rsidRPr="00E86DCD">
        <w:rPr>
          <w:color w:val="000000"/>
        </w:rPr>
        <w:t>Kencana.</w:t>
      </w:r>
      <w:proofErr w:type="gramEnd"/>
      <w:r w:rsidRPr="00E86DCD">
        <w:rPr>
          <w:color w:val="000000"/>
        </w:rPr>
        <w:t xml:space="preserve"> Jakarta.</w:t>
      </w:r>
    </w:p>
    <w:p w:rsidR="00E86DCD" w:rsidRPr="00E86DCD" w:rsidRDefault="00E86DCD" w:rsidP="00E86DCD">
      <w:pPr>
        <w:ind w:left="567" w:hanging="600"/>
        <w:jc w:val="both"/>
        <w:rPr>
          <w:color w:val="000000"/>
        </w:rPr>
      </w:pPr>
      <w:proofErr w:type="gramStart"/>
      <w:r w:rsidRPr="00E86DCD">
        <w:rPr>
          <w:color w:val="000000"/>
        </w:rPr>
        <w:t>Syafrina.</w:t>
      </w:r>
      <w:proofErr w:type="gramEnd"/>
      <w:r w:rsidRPr="00E86DCD">
        <w:rPr>
          <w:color w:val="000000"/>
        </w:rPr>
        <w:t xml:space="preserve"> </w:t>
      </w:r>
      <w:proofErr w:type="gramStart"/>
      <w:r w:rsidRPr="00E86DCD">
        <w:rPr>
          <w:color w:val="000000"/>
        </w:rPr>
        <w:t>Nova.</w:t>
      </w:r>
      <w:proofErr w:type="gramEnd"/>
      <w:r w:rsidRPr="00E86DCD">
        <w:rPr>
          <w:color w:val="000000"/>
        </w:rPr>
        <w:t xml:space="preserve"> </w:t>
      </w:r>
      <w:proofErr w:type="gramStart"/>
      <w:r w:rsidRPr="00E86DCD">
        <w:rPr>
          <w:color w:val="000000"/>
        </w:rPr>
        <w:t>2017. Pengaruh Disiplin Kerja terhadap Kinerja Karyawan pada Suka Fajar Pekanbaru.</w:t>
      </w:r>
      <w:proofErr w:type="gramEnd"/>
      <w:r w:rsidRPr="00E86DCD">
        <w:rPr>
          <w:color w:val="000000"/>
        </w:rPr>
        <w:t xml:space="preserve"> </w:t>
      </w:r>
      <w:r w:rsidRPr="00E86DCD">
        <w:rPr>
          <w:i/>
          <w:color w:val="000000"/>
        </w:rPr>
        <w:t>Jurnal Ekonomi Bisnis</w:t>
      </w:r>
      <w:r w:rsidRPr="00E86DCD">
        <w:rPr>
          <w:color w:val="000000"/>
        </w:rPr>
        <w:t>. Sekolah Tinggi Ilmu Ekonomi Riau. Vol 8 No 4 hal 1-12</w:t>
      </w:r>
    </w:p>
    <w:p w:rsidR="00E86DCD" w:rsidRPr="00E86DCD" w:rsidRDefault="00E86DCD" w:rsidP="00E86DCD">
      <w:pPr>
        <w:ind w:left="567" w:hanging="600"/>
        <w:jc w:val="both"/>
        <w:rPr>
          <w:color w:val="000000"/>
        </w:rPr>
      </w:pPr>
      <w:r w:rsidRPr="00E86DCD">
        <w:rPr>
          <w:color w:val="000000"/>
        </w:rPr>
        <w:t xml:space="preserve">Wahjono, Imam Sentot. 2008. </w:t>
      </w:r>
      <w:r w:rsidRPr="00E86DCD">
        <w:rPr>
          <w:i/>
          <w:color w:val="000000"/>
        </w:rPr>
        <w:t>Manajemen Tata Kelola Organisasi Bisnis</w:t>
      </w:r>
      <w:r w:rsidRPr="00E86DCD">
        <w:rPr>
          <w:color w:val="000000"/>
        </w:rPr>
        <w:t xml:space="preserve">. </w:t>
      </w:r>
      <w:proofErr w:type="gramStart"/>
      <w:r w:rsidRPr="00E86DCD">
        <w:rPr>
          <w:color w:val="000000"/>
        </w:rPr>
        <w:t>Indeks.</w:t>
      </w:r>
      <w:proofErr w:type="gramEnd"/>
      <w:r w:rsidRPr="00E86DCD">
        <w:rPr>
          <w:color w:val="000000"/>
        </w:rPr>
        <w:t xml:space="preserve"> Jakarta.</w:t>
      </w:r>
    </w:p>
    <w:p w:rsidR="004E1DF3" w:rsidRPr="00E86DCD" w:rsidRDefault="004E1DF3" w:rsidP="00E86DCD"/>
    <w:sectPr w:rsidR="004E1DF3" w:rsidRPr="00E86DCD" w:rsidSect="00E306B3">
      <w:footerReference w:type="even" r:id="rId9"/>
      <w:footerReference w:type="default" r:id="rId10"/>
      <w:type w:val="continuous"/>
      <w:pgSz w:w="11907" w:h="16840" w:code="9"/>
      <w:pgMar w:top="1418" w:right="1304" w:bottom="1418" w:left="1304" w:header="720" w:footer="851" w:gutter="0"/>
      <w:pgNumType w:start="35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93C" w:rsidRDefault="0036793C">
      <w:r>
        <w:separator/>
      </w:r>
    </w:p>
  </w:endnote>
  <w:endnote w:type="continuationSeparator" w:id="0">
    <w:p w:rsidR="0036793C" w:rsidRDefault="0036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LKGCP+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13" w:rsidRPr="00737EAA" w:rsidRDefault="00F47D13" w:rsidP="00E84D6E">
    <w:pPr>
      <w:pStyle w:val="Footer"/>
      <w:framePr w:wrap="around" w:vAnchor="text" w:hAnchor="margin" w:xAlign="inside" w:y="1"/>
      <w:rPr>
        <w:rStyle w:val="PageNumber"/>
        <w:rFonts w:ascii="Arial" w:hAnsi="Arial" w:cs="Arial"/>
      </w:rPr>
    </w:pPr>
    <w:r w:rsidRPr="00737EAA">
      <w:rPr>
        <w:rStyle w:val="PageNumber"/>
        <w:rFonts w:ascii="Arial" w:hAnsi="Arial" w:cs="Arial"/>
      </w:rPr>
      <w:fldChar w:fldCharType="begin"/>
    </w:r>
    <w:r w:rsidRPr="00737EAA">
      <w:rPr>
        <w:rStyle w:val="PageNumber"/>
        <w:rFonts w:ascii="Arial" w:hAnsi="Arial" w:cs="Arial"/>
      </w:rPr>
      <w:instrText xml:space="preserve">PAGE  </w:instrText>
    </w:r>
    <w:r w:rsidRPr="00737EAA">
      <w:rPr>
        <w:rStyle w:val="PageNumber"/>
        <w:rFonts w:ascii="Arial" w:hAnsi="Arial" w:cs="Arial"/>
      </w:rPr>
      <w:fldChar w:fldCharType="separate"/>
    </w:r>
    <w:r w:rsidR="00E306B3">
      <w:rPr>
        <w:rStyle w:val="PageNumber"/>
        <w:rFonts w:ascii="Arial" w:hAnsi="Arial" w:cs="Arial"/>
        <w:noProof/>
      </w:rPr>
      <w:t>362</w:t>
    </w:r>
    <w:r w:rsidRPr="00737EAA">
      <w:rPr>
        <w:rStyle w:val="PageNumber"/>
        <w:rFonts w:ascii="Arial" w:hAnsi="Arial" w:cs="Arial"/>
      </w:rPr>
      <w:fldChar w:fldCharType="end"/>
    </w:r>
  </w:p>
  <w:p w:rsidR="00F47D13" w:rsidRPr="00DC6B82" w:rsidRDefault="00DC6B82" w:rsidP="00E84D6E">
    <w:pPr>
      <w:pStyle w:val="Footer"/>
      <w:pBdr>
        <w:top w:val="single" w:sz="4" w:space="1" w:color="auto"/>
      </w:pBdr>
      <w:ind w:left="397" w:right="360" w:hanging="397"/>
      <w:rPr>
        <w:lang w:val="id-ID"/>
      </w:rPr>
    </w:pPr>
    <w:r w:rsidRPr="00AB437C">
      <w:rPr>
        <w:rFonts w:ascii="Arial" w:hAnsi="Arial" w:cs="Arial"/>
        <w:sz w:val="20"/>
        <w:szCs w:val="20"/>
      </w:rPr>
      <w:t xml:space="preserve">Jurnal </w:t>
    </w:r>
    <w:r w:rsidR="00114D47">
      <w:rPr>
        <w:rFonts w:ascii="Arial" w:hAnsi="Arial" w:cs="Arial"/>
        <w:sz w:val="20"/>
        <w:szCs w:val="20"/>
      </w:rPr>
      <w:t xml:space="preserve">Ekonomi dan Kewirausahaan Vol. </w:t>
    </w:r>
    <w:r w:rsidR="00114D47">
      <w:rPr>
        <w:rFonts w:ascii="Arial" w:hAnsi="Arial" w:cs="Arial"/>
        <w:sz w:val="20"/>
        <w:szCs w:val="20"/>
        <w:lang w:val="id-ID"/>
      </w:rPr>
      <w:t>20</w:t>
    </w:r>
    <w:r>
      <w:rPr>
        <w:rFonts w:ascii="Arial" w:hAnsi="Arial" w:cs="Arial"/>
        <w:sz w:val="20"/>
        <w:szCs w:val="20"/>
      </w:rPr>
      <w:t xml:space="preserve"> </w:t>
    </w:r>
    <w:r w:rsidR="00711343">
      <w:rPr>
        <w:rFonts w:ascii="Arial" w:hAnsi="Arial" w:cs="Arial"/>
        <w:sz w:val="20"/>
        <w:szCs w:val="20"/>
        <w:lang w:val="id-ID"/>
      </w:rPr>
      <w:t>No. 3</w:t>
    </w:r>
    <w:r w:rsidR="00E86DCD">
      <w:rPr>
        <w:rFonts w:ascii="Arial" w:hAnsi="Arial" w:cs="Arial"/>
        <w:sz w:val="20"/>
        <w:szCs w:val="20"/>
        <w:lang w:val="id-ID"/>
      </w:rPr>
      <w:t xml:space="preserve"> </w:t>
    </w:r>
    <w:r w:rsidR="00711343">
      <w:rPr>
        <w:rFonts w:ascii="Arial" w:hAnsi="Arial" w:cs="Arial"/>
        <w:sz w:val="20"/>
        <w:szCs w:val="20"/>
        <w:lang w:val="id-ID"/>
      </w:rPr>
      <w:t>September</w:t>
    </w:r>
    <w:r w:rsidR="00114D47">
      <w:rPr>
        <w:rFonts w:ascii="Arial" w:hAnsi="Arial" w:cs="Arial"/>
        <w:sz w:val="20"/>
        <w:szCs w:val="20"/>
      </w:rPr>
      <w:t xml:space="preserve"> 20</w:t>
    </w:r>
    <w:r w:rsidR="00114D47">
      <w:rPr>
        <w:rFonts w:ascii="Arial" w:hAnsi="Arial" w:cs="Arial"/>
        <w:sz w:val="20"/>
        <w:szCs w:val="20"/>
        <w:lang w:val="id-ID"/>
      </w:rPr>
      <w:t>20</w:t>
    </w:r>
    <w:r w:rsidR="00AC2584">
      <w:rPr>
        <w:rFonts w:ascii="Arial" w:hAnsi="Arial" w:cs="Arial"/>
        <w:sz w:val="20"/>
        <w:szCs w:val="20"/>
      </w:rPr>
      <w:t xml:space="preserve">: </w:t>
    </w:r>
    <w:r w:rsidR="0050703F">
      <w:rPr>
        <w:rFonts w:ascii="Arial" w:hAnsi="Arial" w:cs="Arial"/>
        <w:sz w:val="20"/>
        <w:szCs w:val="20"/>
        <w:lang w:val="id-ID"/>
      </w:rPr>
      <w:t>353</w:t>
    </w:r>
    <w:r w:rsidRPr="00AB437C">
      <w:rPr>
        <w:rFonts w:ascii="Arial" w:hAnsi="Arial" w:cs="Arial"/>
        <w:sz w:val="20"/>
        <w:szCs w:val="20"/>
      </w:rPr>
      <w:t xml:space="preserve"> –</w:t>
    </w:r>
    <w:r>
      <w:rPr>
        <w:rFonts w:ascii="Arial" w:hAnsi="Arial" w:cs="Arial"/>
        <w:sz w:val="20"/>
        <w:szCs w:val="20"/>
        <w:lang w:val="id-ID"/>
      </w:rPr>
      <w:t xml:space="preserve"> </w:t>
    </w:r>
    <w:r w:rsidR="0050703F">
      <w:rPr>
        <w:rFonts w:ascii="Arial" w:hAnsi="Arial" w:cs="Arial"/>
        <w:sz w:val="20"/>
        <w:szCs w:val="20"/>
        <w:lang w:val="id-ID"/>
      </w:rPr>
      <w:t>363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13" w:rsidRPr="00737EAA" w:rsidRDefault="00F47D13" w:rsidP="00E84D6E">
    <w:pPr>
      <w:pStyle w:val="Footer"/>
      <w:framePr w:wrap="around" w:vAnchor="text" w:hAnchor="margin" w:xAlign="inside" w:y="1"/>
      <w:rPr>
        <w:rStyle w:val="PageNumber"/>
        <w:rFonts w:ascii="Arial" w:hAnsi="Arial" w:cs="Arial"/>
      </w:rPr>
    </w:pPr>
    <w:r w:rsidRPr="00737EAA">
      <w:rPr>
        <w:rStyle w:val="PageNumber"/>
        <w:rFonts w:ascii="Arial" w:hAnsi="Arial" w:cs="Arial"/>
      </w:rPr>
      <w:fldChar w:fldCharType="begin"/>
    </w:r>
    <w:r w:rsidRPr="00737EAA">
      <w:rPr>
        <w:rStyle w:val="PageNumber"/>
        <w:rFonts w:ascii="Arial" w:hAnsi="Arial" w:cs="Arial"/>
      </w:rPr>
      <w:instrText xml:space="preserve">PAGE  </w:instrText>
    </w:r>
    <w:r w:rsidRPr="00737EAA">
      <w:rPr>
        <w:rStyle w:val="PageNumber"/>
        <w:rFonts w:ascii="Arial" w:hAnsi="Arial" w:cs="Arial"/>
      </w:rPr>
      <w:fldChar w:fldCharType="separate"/>
    </w:r>
    <w:r w:rsidR="00E306B3">
      <w:rPr>
        <w:rStyle w:val="PageNumber"/>
        <w:rFonts w:ascii="Arial" w:hAnsi="Arial" w:cs="Arial"/>
        <w:noProof/>
      </w:rPr>
      <w:t>361</w:t>
    </w:r>
    <w:r w:rsidRPr="00737EAA">
      <w:rPr>
        <w:rStyle w:val="PageNumber"/>
        <w:rFonts w:ascii="Arial" w:hAnsi="Arial" w:cs="Arial"/>
      </w:rPr>
      <w:fldChar w:fldCharType="end"/>
    </w:r>
  </w:p>
  <w:p w:rsidR="00F47D13" w:rsidRPr="00883263" w:rsidRDefault="00407988" w:rsidP="00E84D6E">
    <w:pPr>
      <w:pStyle w:val="Footer"/>
      <w:pBdr>
        <w:top w:val="single" w:sz="4" w:space="1" w:color="auto"/>
      </w:pBdr>
      <w:ind w:right="46" w:firstLine="360"/>
      <w:jc w:val="right"/>
      <w:rPr>
        <w:rFonts w:ascii="Arial" w:hAnsi="Arial" w:cs="Arial"/>
        <w:sz w:val="20"/>
        <w:szCs w:val="20"/>
      </w:rPr>
    </w:pPr>
    <w:r w:rsidRPr="00883263">
      <w:rPr>
        <w:rFonts w:ascii="Arial" w:hAnsi="Arial" w:cs="Arial"/>
        <w:sz w:val="20"/>
        <w:szCs w:val="20"/>
        <w:lang w:val="sv-SE"/>
      </w:rPr>
      <w:t xml:space="preserve">Pengaruh </w:t>
    </w:r>
    <w:r w:rsidR="00244511">
      <w:rPr>
        <w:rFonts w:ascii="Arial" w:hAnsi="Arial" w:cs="Arial"/>
        <w:color w:val="000000" w:themeColor="text1"/>
        <w:sz w:val="20"/>
        <w:szCs w:val="20"/>
      </w:rPr>
      <w:t>Kompensasi, Motivasi Kerja</w:t>
    </w:r>
    <w:r w:rsidR="00244511">
      <w:rPr>
        <w:rFonts w:ascii="Arial" w:hAnsi="Arial" w:cs="Arial"/>
        <w:color w:val="000000" w:themeColor="text1"/>
        <w:sz w:val="20"/>
        <w:szCs w:val="20"/>
        <w:lang w:val="id-ID"/>
      </w:rPr>
      <w:t>,</w:t>
    </w:r>
    <w:r w:rsidR="00244511">
      <w:rPr>
        <w:rFonts w:ascii="Arial" w:hAnsi="Arial" w:cs="Arial"/>
        <w:color w:val="000000" w:themeColor="text1"/>
        <w:sz w:val="20"/>
        <w:szCs w:val="20"/>
      </w:rPr>
      <w:t xml:space="preserve"> </w:t>
    </w:r>
    <w:r w:rsidR="00244511">
      <w:rPr>
        <w:rFonts w:ascii="Arial" w:hAnsi="Arial" w:cs="Arial"/>
        <w:color w:val="000000" w:themeColor="text1"/>
        <w:sz w:val="20"/>
        <w:szCs w:val="20"/>
        <w:lang w:val="id-ID"/>
      </w:rPr>
      <w:t>d</w:t>
    </w:r>
    <w:r w:rsidR="00244511" w:rsidRPr="00244511">
      <w:rPr>
        <w:rFonts w:ascii="Arial" w:hAnsi="Arial" w:cs="Arial"/>
        <w:color w:val="000000" w:themeColor="text1"/>
        <w:sz w:val="20"/>
        <w:szCs w:val="20"/>
      </w:rPr>
      <w:t xml:space="preserve">an Disiplin </w:t>
    </w:r>
    <w:r w:rsidR="00244511" w:rsidRPr="00244511">
      <w:rPr>
        <w:rFonts w:ascii="Arial" w:hAnsi="Arial" w:cs="Arial"/>
        <w:color w:val="000000" w:themeColor="text1"/>
        <w:sz w:val="20"/>
        <w:szCs w:val="20"/>
        <w:lang w:val="id-ID"/>
      </w:rPr>
      <w:t xml:space="preserve">Kerja </w:t>
    </w:r>
    <w:r w:rsidR="00F47D13" w:rsidRPr="00883263">
      <w:rPr>
        <w:rFonts w:ascii="Arial" w:hAnsi="Arial" w:cs="Arial"/>
        <w:sz w:val="20"/>
        <w:szCs w:val="20"/>
        <w:lang w:val="sv-SE"/>
      </w:rPr>
      <w:t xml:space="preserve">… </w:t>
    </w:r>
    <w:r w:rsidR="00F47D13" w:rsidRPr="00883263">
      <w:rPr>
        <w:rFonts w:ascii="Arial" w:hAnsi="Arial" w:cs="Arial"/>
        <w:sz w:val="20"/>
        <w:szCs w:val="20"/>
      </w:rPr>
      <w:t>(</w:t>
    </w:r>
    <w:r w:rsidR="00244511">
      <w:rPr>
        <w:rFonts w:ascii="Arial" w:hAnsi="Arial" w:cs="Arial"/>
        <w:sz w:val="20"/>
        <w:szCs w:val="20"/>
        <w:lang w:val="id-ID"/>
      </w:rPr>
      <w:t>Ray DP., Suprayitno,</w:t>
    </w:r>
    <w:r w:rsidR="00114D47">
      <w:rPr>
        <w:rFonts w:ascii="Arial" w:hAnsi="Arial" w:cs="Arial"/>
        <w:sz w:val="20"/>
        <w:szCs w:val="20"/>
        <w:lang w:val="id-ID"/>
      </w:rPr>
      <w:t xml:space="preserve"> </w:t>
    </w:r>
    <w:r w:rsidR="00E876AC" w:rsidRPr="00883263">
      <w:rPr>
        <w:rFonts w:ascii="Arial" w:hAnsi="Arial" w:cs="Arial"/>
        <w:sz w:val="20"/>
        <w:szCs w:val="20"/>
        <w:lang w:val="id-ID"/>
      </w:rPr>
      <w:t>&amp;</w:t>
    </w:r>
    <w:r w:rsidR="00E876AC" w:rsidRPr="00883263">
      <w:rPr>
        <w:rFonts w:ascii="Arial" w:hAnsi="Arial" w:cs="Arial"/>
        <w:sz w:val="20"/>
        <w:szCs w:val="20"/>
      </w:rPr>
      <w:t xml:space="preserve"> </w:t>
    </w:r>
    <w:r w:rsidR="00244511">
      <w:rPr>
        <w:rFonts w:ascii="Arial" w:hAnsi="Arial" w:cs="Arial"/>
        <w:sz w:val="20"/>
        <w:szCs w:val="20"/>
        <w:lang w:val="id-ID"/>
      </w:rPr>
      <w:t>Sutarno</w:t>
    </w:r>
    <w:r w:rsidR="00E876AC" w:rsidRPr="00883263">
      <w:rPr>
        <w:rFonts w:ascii="Arial" w:hAnsi="Arial" w:cs="Arial"/>
        <w:sz w:val="20"/>
        <w:szCs w:val="20"/>
        <w:lang w:val="it-I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93C" w:rsidRDefault="0036793C">
      <w:r>
        <w:separator/>
      </w:r>
    </w:p>
  </w:footnote>
  <w:footnote w:type="continuationSeparator" w:id="0">
    <w:p w:rsidR="0036793C" w:rsidRDefault="00367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96D"/>
    <w:multiLevelType w:val="hybridMultilevel"/>
    <w:tmpl w:val="8FDEAAB8"/>
    <w:lvl w:ilvl="0" w:tplc="6EC2A184">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42C49BB"/>
    <w:multiLevelType w:val="hybridMultilevel"/>
    <w:tmpl w:val="F8929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50C9C"/>
    <w:multiLevelType w:val="hybridMultilevel"/>
    <w:tmpl w:val="7DBE72E2"/>
    <w:lvl w:ilvl="0" w:tplc="0421000F">
      <w:start w:val="1"/>
      <w:numFmt w:val="decimal"/>
      <w:lvlText w:val="%1."/>
      <w:lvlJc w:val="left"/>
      <w:pPr>
        <w:tabs>
          <w:tab w:val="num" w:pos="720"/>
        </w:tabs>
        <w:ind w:left="720" w:hanging="360"/>
      </w:pPr>
      <w:rPr>
        <w:rFonts w:hint="default"/>
      </w:rPr>
    </w:lvl>
    <w:lvl w:ilvl="1" w:tplc="0421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1523A82"/>
    <w:multiLevelType w:val="hybridMultilevel"/>
    <w:tmpl w:val="7ACA2474"/>
    <w:lvl w:ilvl="0" w:tplc="04210019">
      <w:start w:val="1"/>
      <w:numFmt w:val="lowerLetter"/>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4">
    <w:nsid w:val="14EF5A70"/>
    <w:multiLevelType w:val="hybridMultilevel"/>
    <w:tmpl w:val="8976D4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4506FE"/>
    <w:multiLevelType w:val="hybridMultilevel"/>
    <w:tmpl w:val="C8C83B5C"/>
    <w:lvl w:ilvl="0" w:tplc="38161954">
      <w:start w:val="2"/>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2774E9"/>
    <w:multiLevelType w:val="hybridMultilevel"/>
    <w:tmpl w:val="D878101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AFB4FBF"/>
    <w:multiLevelType w:val="hybridMultilevel"/>
    <w:tmpl w:val="3196C4E0"/>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1BE26041"/>
    <w:multiLevelType w:val="hybridMultilevel"/>
    <w:tmpl w:val="F1887B28"/>
    <w:lvl w:ilvl="0" w:tplc="04210011">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1CD70E0D"/>
    <w:multiLevelType w:val="hybridMultilevel"/>
    <w:tmpl w:val="AFB0A27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1DE3386D"/>
    <w:multiLevelType w:val="hybridMultilevel"/>
    <w:tmpl w:val="D86A197A"/>
    <w:lvl w:ilvl="0" w:tplc="A7F87822">
      <w:start w:val="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8769B3"/>
    <w:multiLevelType w:val="multilevel"/>
    <w:tmpl w:val="A6E058FE"/>
    <w:lvl w:ilvl="0">
      <w:start w:val="1"/>
      <w:numFmt w:val="decimal"/>
      <w:lvlText w:val="%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AE2676A"/>
    <w:multiLevelType w:val="hybridMultilevel"/>
    <w:tmpl w:val="1D62B940"/>
    <w:lvl w:ilvl="0" w:tplc="E5C0B8C6">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3">
    <w:nsid w:val="2BA93DBE"/>
    <w:multiLevelType w:val="hybridMultilevel"/>
    <w:tmpl w:val="7D464CD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2BBE5EBB"/>
    <w:multiLevelType w:val="hybridMultilevel"/>
    <w:tmpl w:val="7EE80792"/>
    <w:lvl w:ilvl="0" w:tplc="C94E3546">
      <w:start w:val="1"/>
      <w:numFmt w:val="decimal"/>
      <w:lvlText w:val="%1."/>
      <w:lvlJc w:val="left"/>
      <w:pPr>
        <w:tabs>
          <w:tab w:val="num" w:pos="720"/>
        </w:tabs>
        <w:ind w:left="720" w:hanging="360"/>
      </w:pPr>
      <w:rPr>
        <w:rFonts w:ascii="Times New Roman" w:eastAsia="Times New Roman" w:hAnsi="Times New Roman" w:cs="Times New Roman"/>
      </w:rPr>
    </w:lvl>
    <w:lvl w:ilvl="1" w:tplc="D3CA6C5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FDC8A8D2">
      <w:start w:val="1"/>
      <w:numFmt w:val="decimal"/>
      <w:lvlText w:val="%4."/>
      <w:lvlJc w:val="left"/>
      <w:pPr>
        <w:tabs>
          <w:tab w:val="num" w:pos="1211"/>
        </w:tabs>
        <w:ind w:left="1211"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2F337215"/>
    <w:multiLevelType w:val="hybridMultilevel"/>
    <w:tmpl w:val="9F4E06E0"/>
    <w:lvl w:ilvl="0" w:tplc="04210011">
      <w:start w:val="1"/>
      <w:numFmt w:val="decimal"/>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16">
    <w:nsid w:val="306D7865"/>
    <w:multiLevelType w:val="hybridMultilevel"/>
    <w:tmpl w:val="0C4C114A"/>
    <w:lvl w:ilvl="0" w:tplc="98B26E28">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F444E9"/>
    <w:multiLevelType w:val="hybridMultilevel"/>
    <w:tmpl w:val="E2B85D90"/>
    <w:lvl w:ilvl="0" w:tplc="04210019">
      <w:start w:val="1"/>
      <w:numFmt w:val="lowerLetter"/>
      <w:lvlText w:val="%1."/>
      <w:lvlJc w:val="left"/>
      <w:pPr>
        <w:tabs>
          <w:tab w:val="num" w:pos="720"/>
        </w:tabs>
        <w:ind w:left="720" w:hanging="360"/>
      </w:pPr>
      <w:rPr>
        <w:rFonts w:hint="default"/>
      </w:rPr>
    </w:lvl>
    <w:lvl w:ilvl="1" w:tplc="04210011">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6092640"/>
    <w:multiLevelType w:val="hybridMultilevel"/>
    <w:tmpl w:val="29AABDFA"/>
    <w:lvl w:ilvl="0" w:tplc="964A20AE">
      <w:start w:val="2012"/>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nsid w:val="37A91E75"/>
    <w:multiLevelType w:val="hybridMultilevel"/>
    <w:tmpl w:val="457C024A"/>
    <w:lvl w:ilvl="0" w:tplc="0BCA7EAE">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C733F57"/>
    <w:multiLevelType w:val="hybridMultilevel"/>
    <w:tmpl w:val="61DA496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44BF1503"/>
    <w:multiLevelType w:val="hybridMultilevel"/>
    <w:tmpl w:val="6D42FB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075E38"/>
    <w:multiLevelType w:val="hybridMultilevel"/>
    <w:tmpl w:val="9A60F4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55129A"/>
    <w:multiLevelType w:val="hybridMultilevel"/>
    <w:tmpl w:val="A6E058FE"/>
    <w:lvl w:ilvl="0" w:tplc="A77813DA">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5CF5125"/>
    <w:multiLevelType w:val="hybridMultilevel"/>
    <w:tmpl w:val="478055B4"/>
    <w:lvl w:ilvl="0" w:tplc="45462424">
      <w:start w:val="1"/>
      <w:numFmt w:val="decimal"/>
      <w:lvlText w:val="%1."/>
      <w:lvlJc w:val="left"/>
      <w:pPr>
        <w:ind w:left="927" w:hanging="360"/>
      </w:pPr>
      <w:rPr>
        <w:i w:val="0"/>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25">
    <w:nsid w:val="4A067996"/>
    <w:multiLevelType w:val="hybridMultilevel"/>
    <w:tmpl w:val="68FE6A04"/>
    <w:lvl w:ilvl="0" w:tplc="DBB6574C">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6">
    <w:nsid w:val="5BC00C82"/>
    <w:multiLevelType w:val="multilevel"/>
    <w:tmpl w:val="457C024A"/>
    <w:lvl w:ilvl="0">
      <w:start w:val="1"/>
      <w:numFmt w:val="decimal"/>
      <w:lvlText w:val="%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D096F2E"/>
    <w:multiLevelType w:val="hybridMultilevel"/>
    <w:tmpl w:val="56F0ADD6"/>
    <w:lvl w:ilvl="0" w:tplc="0421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3AB587A"/>
    <w:multiLevelType w:val="hybridMultilevel"/>
    <w:tmpl w:val="066839EE"/>
    <w:lvl w:ilvl="0" w:tplc="04210019">
      <w:start w:val="1"/>
      <w:numFmt w:val="lowerLetter"/>
      <w:lvlText w:val="%1."/>
      <w:lvlJc w:val="left"/>
      <w:pPr>
        <w:ind w:left="3360" w:hanging="360"/>
      </w:pPr>
      <w:rPr>
        <w:rFonts w:hint="default"/>
      </w:r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29">
    <w:nsid w:val="648A4E65"/>
    <w:multiLevelType w:val="hybridMultilevel"/>
    <w:tmpl w:val="8458C824"/>
    <w:lvl w:ilvl="0" w:tplc="04090019">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0">
    <w:nsid w:val="6AAF799C"/>
    <w:multiLevelType w:val="hybridMultilevel"/>
    <w:tmpl w:val="ADF2C3C0"/>
    <w:lvl w:ilvl="0" w:tplc="0421000F">
      <w:start w:val="1"/>
      <w:numFmt w:val="decimal"/>
      <w:lvlText w:val="%1."/>
      <w:lvlJc w:val="left"/>
      <w:pPr>
        <w:ind w:left="1506" w:hanging="360"/>
      </w:pPr>
    </w:lvl>
    <w:lvl w:ilvl="1" w:tplc="04210019">
      <w:start w:val="1"/>
      <w:numFmt w:val="lowerLetter"/>
      <w:lvlText w:val="%2."/>
      <w:lvlJc w:val="left"/>
      <w:pPr>
        <w:ind w:left="2226" w:hanging="360"/>
      </w:pPr>
    </w:lvl>
    <w:lvl w:ilvl="2" w:tplc="0421001B">
      <w:start w:val="1"/>
      <w:numFmt w:val="lowerRoman"/>
      <w:lvlText w:val="%3."/>
      <w:lvlJc w:val="right"/>
      <w:pPr>
        <w:ind w:left="2946" w:hanging="180"/>
      </w:pPr>
    </w:lvl>
    <w:lvl w:ilvl="3" w:tplc="0421000F">
      <w:start w:val="1"/>
      <w:numFmt w:val="decimal"/>
      <w:lvlText w:val="%4."/>
      <w:lvlJc w:val="left"/>
      <w:pPr>
        <w:ind w:left="3666" w:hanging="360"/>
      </w:pPr>
    </w:lvl>
    <w:lvl w:ilvl="4" w:tplc="04210019">
      <w:start w:val="1"/>
      <w:numFmt w:val="lowerLetter"/>
      <w:lvlText w:val="%5."/>
      <w:lvlJc w:val="left"/>
      <w:pPr>
        <w:ind w:left="4386" w:hanging="360"/>
      </w:pPr>
    </w:lvl>
    <w:lvl w:ilvl="5" w:tplc="0421001B">
      <w:start w:val="1"/>
      <w:numFmt w:val="lowerRoman"/>
      <w:lvlText w:val="%6."/>
      <w:lvlJc w:val="right"/>
      <w:pPr>
        <w:ind w:left="5106" w:hanging="180"/>
      </w:pPr>
    </w:lvl>
    <w:lvl w:ilvl="6" w:tplc="0421000F">
      <w:start w:val="1"/>
      <w:numFmt w:val="decimal"/>
      <w:lvlText w:val="%7."/>
      <w:lvlJc w:val="left"/>
      <w:pPr>
        <w:ind w:left="5826" w:hanging="360"/>
      </w:pPr>
    </w:lvl>
    <w:lvl w:ilvl="7" w:tplc="04210019">
      <w:start w:val="1"/>
      <w:numFmt w:val="lowerLetter"/>
      <w:lvlText w:val="%8."/>
      <w:lvlJc w:val="left"/>
      <w:pPr>
        <w:ind w:left="6546" w:hanging="360"/>
      </w:pPr>
    </w:lvl>
    <w:lvl w:ilvl="8" w:tplc="0421001B">
      <w:start w:val="1"/>
      <w:numFmt w:val="lowerRoman"/>
      <w:lvlText w:val="%9."/>
      <w:lvlJc w:val="right"/>
      <w:pPr>
        <w:ind w:left="7266" w:hanging="180"/>
      </w:pPr>
    </w:lvl>
  </w:abstractNum>
  <w:abstractNum w:abstractNumId="31">
    <w:nsid w:val="70C93025"/>
    <w:multiLevelType w:val="hybridMultilevel"/>
    <w:tmpl w:val="0450CB86"/>
    <w:lvl w:ilvl="0" w:tplc="0421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rPr>
        <w:rFonts w:hint="default"/>
      </w:r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nsid w:val="7335175B"/>
    <w:multiLevelType w:val="hybridMultilevel"/>
    <w:tmpl w:val="40626790"/>
    <w:lvl w:ilvl="0" w:tplc="93B2A7D8">
      <w:start w:val="1"/>
      <w:numFmt w:val="decimal"/>
      <w:lvlText w:val="%1."/>
      <w:lvlJc w:val="left"/>
      <w:pPr>
        <w:ind w:left="1395" w:hanging="360"/>
      </w:pPr>
      <w:rPr>
        <w:rFonts w:ascii="Arial" w:eastAsia="Calibri" w:hAnsi="Arial" w:cs="Arial"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3">
    <w:nsid w:val="74512B97"/>
    <w:multiLevelType w:val="hybridMultilevel"/>
    <w:tmpl w:val="42BE0440"/>
    <w:lvl w:ilvl="0" w:tplc="8CF039E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45D7115"/>
    <w:multiLevelType w:val="hybridMultilevel"/>
    <w:tmpl w:val="76DA27CE"/>
    <w:lvl w:ilvl="0" w:tplc="0421000F">
      <w:start w:val="1"/>
      <w:numFmt w:val="decimal"/>
      <w:lvlText w:val="%1."/>
      <w:lvlJc w:val="left"/>
      <w:pPr>
        <w:ind w:left="1506" w:hanging="360"/>
      </w:pPr>
      <w:rPr>
        <w:i w:val="0"/>
      </w:rPr>
    </w:lvl>
    <w:lvl w:ilvl="1" w:tplc="04210019">
      <w:start w:val="1"/>
      <w:numFmt w:val="lowerLetter"/>
      <w:lvlText w:val="%2."/>
      <w:lvlJc w:val="left"/>
      <w:pPr>
        <w:ind w:left="2226" w:hanging="360"/>
      </w:pPr>
    </w:lvl>
    <w:lvl w:ilvl="2" w:tplc="0421001B">
      <w:start w:val="1"/>
      <w:numFmt w:val="lowerRoman"/>
      <w:lvlText w:val="%3."/>
      <w:lvlJc w:val="right"/>
      <w:pPr>
        <w:ind w:left="2946" w:hanging="180"/>
      </w:pPr>
    </w:lvl>
    <w:lvl w:ilvl="3" w:tplc="0421000F">
      <w:start w:val="1"/>
      <w:numFmt w:val="decimal"/>
      <w:lvlText w:val="%4."/>
      <w:lvlJc w:val="left"/>
      <w:pPr>
        <w:ind w:left="3666" w:hanging="360"/>
      </w:pPr>
    </w:lvl>
    <w:lvl w:ilvl="4" w:tplc="04210019">
      <w:start w:val="1"/>
      <w:numFmt w:val="lowerLetter"/>
      <w:lvlText w:val="%5."/>
      <w:lvlJc w:val="left"/>
      <w:pPr>
        <w:ind w:left="4386" w:hanging="360"/>
      </w:pPr>
    </w:lvl>
    <w:lvl w:ilvl="5" w:tplc="0421001B">
      <w:start w:val="1"/>
      <w:numFmt w:val="lowerRoman"/>
      <w:lvlText w:val="%6."/>
      <w:lvlJc w:val="right"/>
      <w:pPr>
        <w:ind w:left="5106" w:hanging="180"/>
      </w:pPr>
    </w:lvl>
    <w:lvl w:ilvl="6" w:tplc="0421000F">
      <w:start w:val="1"/>
      <w:numFmt w:val="decimal"/>
      <w:lvlText w:val="%7."/>
      <w:lvlJc w:val="left"/>
      <w:pPr>
        <w:ind w:left="5826" w:hanging="360"/>
      </w:pPr>
    </w:lvl>
    <w:lvl w:ilvl="7" w:tplc="04210019">
      <w:start w:val="1"/>
      <w:numFmt w:val="lowerLetter"/>
      <w:lvlText w:val="%8."/>
      <w:lvlJc w:val="left"/>
      <w:pPr>
        <w:ind w:left="6546" w:hanging="360"/>
      </w:pPr>
    </w:lvl>
    <w:lvl w:ilvl="8" w:tplc="0421001B">
      <w:start w:val="1"/>
      <w:numFmt w:val="lowerRoman"/>
      <w:lvlText w:val="%9."/>
      <w:lvlJc w:val="right"/>
      <w:pPr>
        <w:ind w:left="7266" w:hanging="180"/>
      </w:pPr>
    </w:lvl>
  </w:abstractNum>
  <w:abstractNum w:abstractNumId="35">
    <w:nsid w:val="781216E2"/>
    <w:multiLevelType w:val="hybridMultilevel"/>
    <w:tmpl w:val="182226F2"/>
    <w:lvl w:ilvl="0" w:tplc="DA3CB3EC">
      <w:start w:val="1"/>
      <w:numFmt w:val="decimal"/>
      <w:lvlText w:val="%1)."/>
      <w:lvlJc w:val="left"/>
      <w:pPr>
        <w:tabs>
          <w:tab w:val="num" w:pos="3123"/>
        </w:tabs>
        <w:ind w:left="3123" w:hanging="360"/>
      </w:pPr>
      <w:rPr>
        <w:rFonts w:hint="default"/>
      </w:rPr>
    </w:lvl>
    <w:lvl w:ilvl="1" w:tplc="04090019">
      <w:start w:val="1"/>
      <w:numFmt w:val="lowerLetter"/>
      <w:lvlText w:val="%2."/>
      <w:lvlJc w:val="left"/>
      <w:pPr>
        <w:tabs>
          <w:tab w:val="num" w:pos="3123"/>
        </w:tabs>
        <w:ind w:left="3123" w:hanging="360"/>
      </w:pPr>
    </w:lvl>
    <w:lvl w:ilvl="2" w:tplc="55C00DE6">
      <w:start w:val="1"/>
      <w:numFmt w:val="decimal"/>
      <w:lvlText w:val="%3."/>
      <w:lvlJc w:val="left"/>
      <w:pPr>
        <w:tabs>
          <w:tab w:val="num" w:pos="360"/>
        </w:tabs>
        <w:ind w:left="360" w:hanging="360"/>
      </w:pPr>
      <w:rPr>
        <w:rFonts w:ascii="Arial" w:eastAsia="Times New Roman" w:hAnsi="Arial" w:cs="Arial" w:hint="default"/>
      </w:rPr>
    </w:lvl>
    <w:lvl w:ilvl="3" w:tplc="0409000F" w:tentative="1">
      <w:start w:val="1"/>
      <w:numFmt w:val="decimal"/>
      <w:lvlText w:val="%4."/>
      <w:lvlJc w:val="left"/>
      <w:pPr>
        <w:tabs>
          <w:tab w:val="num" w:pos="4563"/>
        </w:tabs>
        <w:ind w:left="4563" w:hanging="360"/>
      </w:pPr>
    </w:lvl>
    <w:lvl w:ilvl="4" w:tplc="04090019" w:tentative="1">
      <w:start w:val="1"/>
      <w:numFmt w:val="lowerLetter"/>
      <w:lvlText w:val="%5."/>
      <w:lvlJc w:val="left"/>
      <w:pPr>
        <w:tabs>
          <w:tab w:val="num" w:pos="5283"/>
        </w:tabs>
        <w:ind w:left="5283" w:hanging="360"/>
      </w:pPr>
    </w:lvl>
    <w:lvl w:ilvl="5" w:tplc="0409001B" w:tentative="1">
      <w:start w:val="1"/>
      <w:numFmt w:val="lowerRoman"/>
      <w:lvlText w:val="%6."/>
      <w:lvlJc w:val="right"/>
      <w:pPr>
        <w:tabs>
          <w:tab w:val="num" w:pos="6003"/>
        </w:tabs>
        <w:ind w:left="6003" w:hanging="180"/>
      </w:pPr>
    </w:lvl>
    <w:lvl w:ilvl="6" w:tplc="0409000F" w:tentative="1">
      <w:start w:val="1"/>
      <w:numFmt w:val="decimal"/>
      <w:lvlText w:val="%7."/>
      <w:lvlJc w:val="left"/>
      <w:pPr>
        <w:tabs>
          <w:tab w:val="num" w:pos="6723"/>
        </w:tabs>
        <w:ind w:left="6723" w:hanging="360"/>
      </w:pPr>
    </w:lvl>
    <w:lvl w:ilvl="7" w:tplc="04090019" w:tentative="1">
      <w:start w:val="1"/>
      <w:numFmt w:val="lowerLetter"/>
      <w:lvlText w:val="%8."/>
      <w:lvlJc w:val="left"/>
      <w:pPr>
        <w:tabs>
          <w:tab w:val="num" w:pos="7443"/>
        </w:tabs>
        <w:ind w:left="7443" w:hanging="360"/>
      </w:pPr>
    </w:lvl>
    <w:lvl w:ilvl="8" w:tplc="0409001B" w:tentative="1">
      <w:start w:val="1"/>
      <w:numFmt w:val="lowerRoman"/>
      <w:lvlText w:val="%9."/>
      <w:lvlJc w:val="right"/>
      <w:pPr>
        <w:tabs>
          <w:tab w:val="num" w:pos="8163"/>
        </w:tabs>
        <w:ind w:left="8163" w:hanging="180"/>
      </w:pPr>
    </w:lvl>
  </w:abstractNum>
  <w:abstractNum w:abstractNumId="36">
    <w:nsid w:val="78E23F7E"/>
    <w:multiLevelType w:val="hybridMultilevel"/>
    <w:tmpl w:val="FEFC9C28"/>
    <w:lvl w:ilvl="0" w:tplc="964A20AE">
      <w:start w:val="2012"/>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nsid w:val="7A6E2FBB"/>
    <w:multiLevelType w:val="hybridMultilevel"/>
    <w:tmpl w:val="6A98AE36"/>
    <w:lvl w:ilvl="0" w:tplc="0421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7B3B5CD6"/>
    <w:multiLevelType w:val="multilevel"/>
    <w:tmpl w:val="6A98AE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2"/>
  </w:num>
  <w:num w:numId="2">
    <w:abstractNumId w:val="28"/>
  </w:num>
  <w:num w:numId="3">
    <w:abstractNumId w:val="15"/>
  </w:num>
  <w:num w:numId="4">
    <w:abstractNumId w:val="14"/>
  </w:num>
  <w:num w:numId="5">
    <w:abstractNumId w:val="37"/>
  </w:num>
  <w:num w:numId="6">
    <w:abstractNumId w:val="2"/>
  </w:num>
  <w:num w:numId="7">
    <w:abstractNumId w:val="17"/>
  </w:num>
  <w:num w:numId="8">
    <w:abstractNumId w:val="8"/>
  </w:num>
  <w:num w:numId="9">
    <w:abstractNumId w:val="31"/>
  </w:num>
  <w:num w:numId="10">
    <w:abstractNumId w:val="27"/>
  </w:num>
  <w:num w:numId="11">
    <w:abstractNumId w:val="33"/>
  </w:num>
  <w:num w:numId="12">
    <w:abstractNumId w:val="35"/>
  </w:num>
  <w:num w:numId="13">
    <w:abstractNumId w:val="1"/>
  </w:num>
  <w:num w:numId="14">
    <w:abstractNumId w:val="38"/>
  </w:num>
  <w:num w:numId="15">
    <w:abstractNumId w:val="23"/>
  </w:num>
  <w:num w:numId="16">
    <w:abstractNumId w:val="11"/>
  </w:num>
  <w:num w:numId="17">
    <w:abstractNumId w:val="19"/>
  </w:num>
  <w:num w:numId="18">
    <w:abstractNumId w:val="26"/>
  </w:num>
  <w:num w:numId="19">
    <w:abstractNumId w:val="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30"/>
  </w:num>
  <w:num w:numId="25">
    <w:abstractNumId w:val="34"/>
  </w:num>
  <w:num w:numId="26">
    <w:abstractNumId w:val="3"/>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5"/>
  </w:num>
  <w:num w:numId="30">
    <w:abstractNumId w:val="29"/>
  </w:num>
  <w:num w:numId="31">
    <w:abstractNumId w:val="22"/>
  </w:num>
  <w:num w:numId="32">
    <w:abstractNumId w:val="16"/>
  </w:num>
  <w:num w:numId="33">
    <w:abstractNumId w:val="21"/>
  </w:num>
  <w:num w:numId="34">
    <w:abstractNumId w:val="10"/>
  </w:num>
  <w:num w:numId="35">
    <w:abstractNumId w:val="4"/>
  </w:num>
  <w:num w:numId="36">
    <w:abstractNumId w:val="9"/>
  </w:num>
  <w:num w:numId="37">
    <w:abstractNumId w:val="36"/>
  </w:num>
  <w:num w:numId="38">
    <w:abstractNumId w:val="6"/>
  </w:num>
  <w:num w:numId="3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style="v-text-anchor:middle"/>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943"/>
    <w:rsid w:val="00002C85"/>
    <w:rsid w:val="00004E96"/>
    <w:rsid w:val="00006C61"/>
    <w:rsid w:val="00015C07"/>
    <w:rsid w:val="0001667E"/>
    <w:rsid w:val="000353AF"/>
    <w:rsid w:val="0004281F"/>
    <w:rsid w:val="00053620"/>
    <w:rsid w:val="00060505"/>
    <w:rsid w:val="00064FBC"/>
    <w:rsid w:val="000737A4"/>
    <w:rsid w:val="00086470"/>
    <w:rsid w:val="000866E2"/>
    <w:rsid w:val="000871FF"/>
    <w:rsid w:val="0008761F"/>
    <w:rsid w:val="00092E44"/>
    <w:rsid w:val="00092F33"/>
    <w:rsid w:val="0009678F"/>
    <w:rsid w:val="000A29C0"/>
    <w:rsid w:val="000A3506"/>
    <w:rsid w:val="000B23F8"/>
    <w:rsid w:val="000B29D8"/>
    <w:rsid w:val="000B7989"/>
    <w:rsid w:val="000B7ADA"/>
    <w:rsid w:val="000C64A0"/>
    <w:rsid w:val="000E34C1"/>
    <w:rsid w:val="000E441B"/>
    <w:rsid w:val="000E4E88"/>
    <w:rsid w:val="000E6191"/>
    <w:rsid w:val="000E7F74"/>
    <w:rsid w:val="000F18E9"/>
    <w:rsid w:val="00105376"/>
    <w:rsid w:val="00105C26"/>
    <w:rsid w:val="001071AC"/>
    <w:rsid w:val="00114D47"/>
    <w:rsid w:val="00121004"/>
    <w:rsid w:val="0012795F"/>
    <w:rsid w:val="00141D02"/>
    <w:rsid w:val="001441D4"/>
    <w:rsid w:val="00151A1D"/>
    <w:rsid w:val="00156D27"/>
    <w:rsid w:val="00157E78"/>
    <w:rsid w:val="00162566"/>
    <w:rsid w:val="00167799"/>
    <w:rsid w:val="00170583"/>
    <w:rsid w:val="0017199D"/>
    <w:rsid w:val="00176DF1"/>
    <w:rsid w:val="00182925"/>
    <w:rsid w:val="0019400D"/>
    <w:rsid w:val="00197416"/>
    <w:rsid w:val="00197813"/>
    <w:rsid w:val="001A1265"/>
    <w:rsid w:val="001D4BFC"/>
    <w:rsid w:val="001D597F"/>
    <w:rsid w:val="001E1288"/>
    <w:rsid w:val="001E71B8"/>
    <w:rsid w:val="001F5BD6"/>
    <w:rsid w:val="00204393"/>
    <w:rsid w:val="00206355"/>
    <w:rsid w:val="00221870"/>
    <w:rsid w:val="002253F9"/>
    <w:rsid w:val="00230207"/>
    <w:rsid w:val="00230682"/>
    <w:rsid w:val="00231B98"/>
    <w:rsid w:val="00244511"/>
    <w:rsid w:val="002516EE"/>
    <w:rsid w:val="00260F1B"/>
    <w:rsid w:val="002624C6"/>
    <w:rsid w:val="00275BE3"/>
    <w:rsid w:val="00277B0A"/>
    <w:rsid w:val="00280A4C"/>
    <w:rsid w:val="00282029"/>
    <w:rsid w:val="0028243C"/>
    <w:rsid w:val="002956D1"/>
    <w:rsid w:val="00295919"/>
    <w:rsid w:val="002A1EFC"/>
    <w:rsid w:val="002A2BFD"/>
    <w:rsid w:val="002B1D01"/>
    <w:rsid w:val="002B407C"/>
    <w:rsid w:val="002B76F6"/>
    <w:rsid w:val="002C65C3"/>
    <w:rsid w:val="002E5BF6"/>
    <w:rsid w:val="002E7989"/>
    <w:rsid w:val="002F49C1"/>
    <w:rsid w:val="0030069F"/>
    <w:rsid w:val="0030197D"/>
    <w:rsid w:val="003047A6"/>
    <w:rsid w:val="00324C4D"/>
    <w:rsid w:val="00326466"/>
    <w:rsid w:val="00342B57"/>
    <w:rsid w:val="0036793C"/>
    <w:rsid w:val="00370178"/>
    <w:rsid w:val="003821F3"/>
    <w:rsid w:val="00384408"/>
    <w:rsid w:val="0039708F"/>
    <w:rsid w:val="003A17B9"/>
    <w:rsid w:val="003A24C0"/>
    <w:rsid w:val="003A3682"/>
    <w:rsid w:val="003B4C02"/>
    <w:rsid w:val="003C1979"/>
    <w:rsid w:val="003D4A37"/>
    <w:rsid w:val="003F163D"/>
    <w:rsid w:val="003F45A4"/>
    <w:rsid w:val="00405724"/>
    <w:rsid w:val="00407988"/>
    <w:rsid w:val="004120C6"/>
    <w:rsid w:val="00412819"/>
    <w:rsid w:val="00420989"/>
    <w:rsid w:val="004219F6"/>
    <w:rsid w:val="004355C7"/>
    <w:rsid w:val="00443329"/>
    <w:rsid w:val="00472C78"/>
    <w:rsid w:val="0048783F"/>
    <w:rsid w:val="004972FF"/>
    <w:rsid w:val="004A061C"/>
    <w:rsid w:val="004A4D5F"/>
    <w:rsid w:val="004B4D8D"/>
    <w:rsid w:val="004C6E16"/>
    <w:rsid w:val="004E1DF3"/>
    <w:rsid w:val="004E7F96"/>
    <w:rsid w:val="004F550F"/>
    <w:rsid w:val="00504D8B"/>
    <w:rsid w:val="0050703F"/>
    <w:rsid w:val="00512416"/>
    <w:rsid w:val="00512EBC"/>
    <w:rsid w:val="00513745"/>
    <w:rsid w:val="00530B06"/>
    <w:rsid w:val="00544C87"/>
    <w:rsid w:val="0055333A"/>
    <w:rsid w:val="005553CE"/>
    <w:rsid w:val="00562071"/>
    <w:rsid w:val="00563943"/>
    <w:rsid w:val="0058082F"/>
    <w:rsid w:val="005837F4"/>
    <w:rsid w:val="005935AD"/>
    <w:rsid w:val="005A0B10"/>
    <w:rsid w:val="005A5E13"/>
    <w:rsid w:val="005A6BCB"/>
    <w:rsid w:val="005A7866"/>
    <w:rsid w:val="005B7FB4"/>
    <w:rsid w:val="005C2C9E"/>
    <w:rsid w:val="005C7531"/>
    <w:rsid w:val="005C796C"/>
    <w:rsid w:val="005D1982"/>
    <w:rsid w:val="005D69AA"/>
    <w:rsid w:val="005E52FA"/>
    <w:rsid w:val="005F1669"/>
    <w:rsid w:val="006147FD"/>
    <w:rsid w:val="0062569D"/>
    <w:rsid w:val="00625B22"/>
    <w:rsid w:val="00626203"/>
    <w:rsid w:val="00632D9D"/>
    <w:rsid w:val="00642089"/>
    <w:rsid w:val="0064395C"/>
    <w:rsid w:val="00657877"/>
    <w:rsid w:val="0065797E"/>
    <w:rsid w:val="0066799B"/>
    <w:rsid w:val="00676A81"/>
    <w:rsid w:val="006A14B8"/>
    <w:rsid w:val="006B06C4"/>
    <w:rsid w:val="006B5389"/>
    <w:rsid w:val="006C535D"/>
    <w:rsid w:val="006C5D79"/>
    <w:rsid w:val="006D43FA"/>
    <w:rsid w:val="006E5DF4"/>
    <w:rsid w:val="006F1688"/>
    <w:rsid w:val="007033C2"/>
    <w:rsid w:val="00705439"/>
    <w:rsid w:val="00706745"/>
    <w:rsid w:val="00710BEC"/>
    <w:rsid w:val="00711343"/>
    <w:rsid w:val="007175AC"/>
    <w:rsid w:val="0072011C"/>
    <w:rsid w:val="007206B4"/>
    <w:rsid w:val="00737EAA"/>
    <w:rsid w:val="007519B9"/>
    <w:rsid w:val="0076409B"/>
    <w:rsid w:val="00784450"/>
    <w:rsid w:val="00786D5B"/>
    <w:rsid w:val="00794311"/>
    <w:rsid w:val="00795471"/>
    <w:rsid w:val="007A4360"/>
    <w:rsid w:val="007B13E8"/>
    <w:rsid w:val="007B428D"/>
    <w:rsid w:val="007B6605"/>
    <w:rsid w:val="007B75FC"/>
    <w:rsid w:val="007D13E0"/>
    <w:rsid w:val="007D5161"/>
    <w:rsid w:val="007D61BF"/>
    <w:rsid w:val="007F0A15"/>
    <w:rsid w:val="00805ED3"/>
    <w:rsid w:val="00825FD4"/>
    <w:rsid w:val="00827744"/>
    <w:rsid w:val="00835DF5"/>
    <w:rsid w:val="00842364"/>
    <w:rsid w:val="00846643"/>
    <w:rsid w:val="008707AA"/>
    <w:rsid w:val="00883263"/>
    <w:rsid w:val="00883BF4"/>
    <w:rsid w:val="0088773D"/>
    <w:rsid w:val="008923A7"/>
    <w:rsid w:val="008A22BA"/>
    <w:rsid w:val="008A3FD0"/>
    <w:rsid w:val="008A6355"/>
    <w:rsid w:val="008B399C"/>
    <w:rsid w:val="008C2D25"/>
    <w:rsid w:val="008D3145"/>
    <w:rsid w:val="008D62FA"/>
    <w:rsid w:val="008D6759"/>
    <w:rsid w:val="008E0966"/>
    <w:rsid w:val="008E18AA"/>
    <w:rsid w:val="008E4CA2"/>
    <w:rsid w:val="008E4EC1"/>
    <w:rsid w:val="008F0B19"/>
    <w:rsid w:val="008F38D3"/>
    <w:rsid w:val="008F3C55"/>
    <w:rsid w:val="008F69A2"/>
    <w:rsid w:val="00903C9F"/>
    <w:rsid w:val="00905BC6"/>
    <w:rsid w:val="00912E56"/>
    <w:rsid w:val="00916C3F"/>
    <w:rsid w:val="009274FC"/>
    <w:rsid w:val="0094002D"/>
    <w:rsid w:val="00951EFA"/>
    <w:rsid w:val="009544A1"/>
    <w:rsid w:val="009753DD"/>
    <w:rsid w:val="009853B5"/>
    <w:rsid w:val="009B2958"/>
    <w:rsid w:val="009B37F8"/>
    <w:rsid w:val="009C09CF"/>
    <w:rsid w:val="009D6094"/>
    <w:rsid w:val="009E0DF2"/>
    <w:rsid w:val="009E2328"/>
    <w:rsid w:val="00A010DD"/>
    <w:rsid w:val="00A05037"/>
    <w:rsid w:val="00A06A7A"/>
    <w:rsid w:val="00A07224"/>
    <w:rsid w:val="00A276D0"/>
    <w:rsid w:val="00A33EB8"/>
    <w:rsid w:val="00A47E85"/>
    <w:rsid w:val="00A53295"/>
    <w:rsid w:val="00A54950"/>
    <w:rsid w:val="00A653C5"/>
    <w:rsid w:val="00A90571"/>
    <w:rsid w:val="00A95506"/>
    <w:rsid w:val="00AA133A"/>
    <w:rsid w:val="00AB705C"/>
    <w:rsid w:val="00AC2584"/>
    <w:rsid w:val="00AF1EF1"/>
    <w:rsid w:val="00B01E6E"/>
    <w:rsid w:val="00B07E8A"/>
    <w:rsid w:val="00B25F47"/>
    <w:rsid w:val="00B42C85"/>
    <w:rsid w:val="00B65249"/>
    <w:rsid w:val="00B70A4C"/>
    <w:rsid w:val="00B737CF"/>
    <w:rsid w:val="00B8369D"/>
    <w:rsid w:val="00B905F2"/>
    <w:rsid w:val="00B93465"/>
    <w:rsid w:val="00B941AB"/>
    <w:rsid w:val="00BB2F5D"/>
    <w:rsid w:val="00BC31BB"/>
    <w:rsid w:val="00BE0435"/>
    <w:rsid w:val="00BE24E8"/>
    <w:rsid w:val="00BE3CCC"/>
    <w:rsid w:val="00C001A7"/>
    <w:rsid w:val="00C175B1"/>
    <w:rsid w:val="00C21F2B"/>
    <w:rsid w:val="00C32EF1"/>
    <w:rsid w:val="00C3331A"/>
    <w:rsid w:val="00C44076"/>
    <w:rsid w:val="00C51E47"/>
    <w:rsid w:val="00C540D1"/>
    <w:rsid w:val="00C6225A"/>
    <w:rsid w:val="00C62349"/>
    <w:rsid w:val="00C94133"/>
    <w:rsid w:val="00CB0992"/>
    <w:rsid w:val="00CB1DE9"/>
    <w:rsid w:val="00CB5805"/>
    <w:rsid w:val="00CB5D0C"/>
    <w:rsid w:val="00CC23F1"/>
    <w:rsid w:val="00CF323B"/>
    <w:rsid w:val="00D12203"/>
    <w:rsid w:val="00D218A7"/>
    <w:rsid w:val="00D2507A"/>
    <w:rsid w:val="00D25158"/>
    <w:rsid w:val="00D25EAA"/>
    <w:rsid w:val="00D36553"/>
    <w:rsid w:val="00D50DC5"/>
    <w:rsid w:val="00D54FD7"/>
    <w:rsid w:val="00D5559A"/>
    <w:rsid w:val="00D83F3C"/>
    <w:rsid w:val="00D85FEB"/>
    <w:rsid w:val="00D97C28"/>
    <w:rsid w:val="00DA6140"/>
    <w:rsid w:val="00DB4862"/>
    <w:rsid w:val="00DB6A7A"/>
    <w:rsid w:val="00DC6B82"/>
    <w:rsid w:val="00E15B06"/>
    <w:rsid w:val="00E218BF"/>
    <w:rsid w:val="00E306B3"/>
    <w:rsid w:val="00E4001B"/>
    <w:rsid w:val="00E44CB3"/>
    <w:rsid w:val="00E612EA"/>
    <w:rsid w:val="00E84D6E"/>
    <w:rsid w:val="00E85647"/>
    <w:rsid w:val="00E86DCD"/>
    <w:rsid w:val="00E876AC"/>
    <w:rsid w:val="00EA3292"/>
    <w:rsid w:val="00EA4136"/>
    <w:rsid w:val="00EB27B1"/>
    <w:rsid w:val="00EB392B"/>
    <w:rsid w:val="00EC6C03"/>
    <w:rsid w:val="00EC6C30"/>
    <w:rsid w:val="00ED7210"/>
    <w:rsid w:val="00EF10FD"/>
    <w:rsid w:val="00F109E9"/>
    <w:rsid w:val="00F1253A"/>
    <w:rsid w:val="00F13212"/>
    <w:rsid w:val="00F138B5"/>
    <w:rsid w:val="00F13C4C"/>
    <w:rsid w:val="00F25BA3"/>
    <w:rsid w:val="00F26DBE"/>
    <w:rsid w:val="00F34276"/>
    <w:rsid w:val="00F42355"/>
    <w:rsid w:val="00F47D13"/>
    <w:rsid w:val="00F47D5D"/>
    <w:rsid w:val="00F51FC2"/>
    <w:rsid w:val="00F527A7"/>
    <w:rsid w:val="00F563B4"/>
    <w:rsid w:val="00F567FC"/>
    <w:rsid w:val="00F6398B"/>
    <w:rsid w:val="00F82BD8"/>
    <w:rsid w:val="00F91885"/>
    <w:rsid w:val="00F96195"/>
    <w:rsid w:val="00FB2476"/>
    <w:rsid w:val="00FB6E46"/>
    <w:rsid w:val="00FD584B"/>
    <w:rsid w:val="00FE18A1"/>
    <w:rsid w:val="00FF44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BEC"/>
    <w:rPr>
      <w:sz w:val="24"/>
      <w:szCs w:val="24"/>
      <w:lang w:val="en-US" w:eastAsia="en-US"/>
    </w:rPr>
  </w:style>
  <w:style w:type="paragraph" w:styleId="Heading1">
    <w:name w:val="heading 1"/>
    <w:basedOn w:val="Normal"/>
    <w:next w:val="Normal"/>
    <w:link w:val="Heading1Char1"/>
    <w:qFormat/>
    <w:rsid w:val="00C32EF1"/>
    <w:pPr>
      <w:keepNext/>
      <w:tabs>
        <w:tab w:val="num" w:pos="432"/>
      </w:tabs>
      <w:spacing w:before="240" w:after="60"/>
      <w:ind w:left="432" w:hanging="432"/>
      <w:outlineLvl w:val="0"/>
    </w:pPr>
    <w:rPr>
      <w:rFonts w:ascii="Arial" w:eastAsia="SimSun" w:hAnsi="Arial"/>
      <w:b/>
      <w:bCs/>
      <w:kern w:val="32"/>
      <w:sz w:val="32"/>
      <w:szCs w:val="32"/>
      <w:lang w:val="x-none" w:eastAsia="x-none"/>
    </w:rPr>
  </w:style>
  <w:style w:type="paragraph" w:styleId="Heading2">
    <w:name w:val="heading 2"/>
    <w:basedOn w:val="Normal"/>
    <w:next w:val="Normal"/>
    <w:link w:val="Heading2Char"/>
    <w:qFormat/>
    <w:rsid w:val="00C32E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32EF1"/>
    <w:pPr>
      <w:keepNext/>
      <w:tabs>
        <w:tab w:val="num" w:pos="720"/>
      </w:tabs>
      <w:spacing w:before="240" w:after="60"/>
      <w:ind w:left="720" w:hanging="720"/>
      <w:outlineLvl w:val="2"/>
    </w:pPr>
    <w:rPr>
      <w:rFonts w:ascii="Arial" w:eastAsia="SimSun" w:hAnsi="Arial"/>
      <w:b/>
      <w:bCs/>
      <w:sz w:val="26"/>
      <w:szCs w:val="26"/>
      <w:lang w:val="x-none" w:eastAsia="x-none"/>
    </w:rPr>
  </w:style>
  <w:style w:type="paragraph" w:styleId="Heading4">
    <w:name w:val="heading 4"/>
    <w:basedOn w:val="Normal"/>
    <w:next w:val="Normal"/>
    <w:link w:val="Heading4Char"/>
    <w:qFormat/>
    <w:rsid w:val="00916C3F"/>
    <w:pPr>
      <w:keepNext/>
      <w:spacing w:line="480" w:lineRule="auto"/>
      <w:ind w:left="720"/>
      <w:jc w:val="center"/>
      <w:outlineLvl w:val="3"/>
    </w:pPr>
    <w:rPr>
      <w:rFonts w:eastAsia="SimSun"/>
      <w:b/>
      <w:bCs/>
    </w:rPr>
  </w:style>
  <w:style w:type="paragraph" w:styleId="Heading5">
    <w:name w:val="heading 5"/>
    <w:basedOn w:val="Normal"/>
    <w:next w:val="Normal"/>
    <w:link w:val="Heading5Char"/>
    <w:qFormat/>
    <w:rsid w:val="00C32EF1"/>
    <w:pPr>
      <w:tabs>
        <w:tab w:val="num" w:pos="1008"/>
      </w:tabs>
      <w:spacing w:before="240" w:after="60"/>
      <w:ind w:left="1008" w:hanging="1008"/>
      <w:outlineLvl w:val="4"/>
    </w:pPr>
    <w:rPr>
      <w:rFonts w:eastAsia="SimSun"/>
      <w:b/>
      <w:bCs/>
      <w:i/>
      <w:iCs/>
      <w:sz w:val="26"/>
      <w:szCs w:val="26"/>
      <w:lang w:val="x-none" w:eastAsia="x-none"/>
    </w:rPr>
  </w:style>
  <w:style w:type="paragraph" w:styleId="Heading6">
    <w:name w:val="heading 6"/>
    <w:basedOn w:val="Normal"/>
    <w:next w:val="Normal"/>
    <w:link w:val="Heading6Char"/>
    <w:qFormat/>
    <w:rsid w:val="00C32EF1"/>
    <w:pPr>
      <w:tabs>
        <w:tab w:val="num" w:pos="1152"/>
      </w:tabs>
      <w:spacing w:before="240" w:after="60"/>
      <w:ind w:left="1152" w:hanging="1152"/>
      <w:outlineLvl w:val="5"/>
    </w:pPr>
    <w:rPr>
      <w:rFonts w:eastAsia="SimSun"/>
      <w:b/>
      <w:bCs/>
      <w:sz w:val="22"/>
      <w:szCs w:val="22"/>
      <w:lang w:val="x-none" w:eastAsia="x-none"/>
    </w:rPr>
  </w:style>
  <w:style w:type="paragraph" w:styleId="Heading7">
    <w:name w:val="heading 7"/>
    <w:basedOn w:val="Normal"/>
    <w:next w:val="Normal"/>
    <w:link w:val="Heading7Char"/>
    <w:qFormat/>
    <w:rsid w:val="00C32EF1"/>
    <w:pPr>
      <w:tabs>
        <w:tab w:val="num" w:pos="1296"/>
      </w:tabs>
      <w:spacing w:before="240" w:after="60"/>
      <w:ind w:left="1296" w:hanging="1296"/>
      <w:outlineLvl w:val="6"/>
    </w:pPr>
    <w:rPr>
      <w:rFonts w:eastAsia="SimSun"/>
      <w:lang w:val="x-none" w:eastAsia="x-none"/>
    </w:rPr>
  </w:style>
  <w:style w:type="paragraph" w:styleId="Heading8">
    <w:name w:val="heading 8"/>
    <w:basedOn w:val="Normal"/>
    <w:next w:val="Normal"/>
    <w:link w:val="Heading8Char"/>
    <w:qFormat/>
    <w:rsid w:val="00C32EF1"/>
    <w:pPr>
      <w:tabs>
        <w:tab w:val="num" w:pos="1440"/>
      </w:tabs>
      <w:spacing w:before="240" w:after="60"/>
      <w:ind w:left="1440" w:hanging="1440"/>
      <w:outlineLvl w:val="7"/>
    </w:pPr>
    <w:rPr>
      <w:rFonts w:eastAsia="SimSun"/>
      <w:i/>
      <w:iCs/>
      <w:lang w:val="x-none" w:eastAsia="x-none"/>
    </w:rPr>
  </w:style>
  <w:style w:type="paragraph" w:styleId="Heading9">
    <w:name w:val="heading 9"/>
    <w:basedOn w:val="Normal"/>
    <w:next w:val="Normal"/>
    <w:link w:val="Heading9Char"/>
    <w:qFormat/>
    <w:rsid w:val="00C32EF1"/>
    <w:pPr>
      <w:tabs>
        <w:tab w:val="num" w:pos="1584"/>
      </w:tabs>
      <w:spacing w:before="240" w:after="60"/>
      <w:ind w:left="1584" w:hanging="1584"/>
      <w:outlineLvl w:val="8"/>
    </w:pPr>
    <w:rPr>
      <w:rFonts w:ascii="Arial" w:eastAsia="SimSu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C32EF1"/>
    <w:rPr>
      <w:rFonts w:ascii="Arial" w:eastAsia="SimSun" w:hAnsi="Arial"/>
      <w:b/>
      <w:bCs/>
      <w:kern w:val="32"/>
      <w:sz w:val="32"/>
      <w:szCs w:val="32"/>
      <w:lang w:val="x-none" w:eastAsia="x-none" w:bidi="ar-SA"/>
    </w:rPr>
  </w:style>
  <w:style w:type="character" w:customStyle="1" w:styleId="Heading2Char">
    <w:name w:val="Heading 2 Char"/>
    <w:link w:val="Heading2"/>
    <w:rsid w:val="00C32EF1"/>
    <w:rPr>
      <w:rFonts w:ascii="Arial" w:hAnsi="Arial" w:cs="Arial"/>
      <w:b/>
      <w:bCs/>
      <w:i/>
      <w:iCs/>
      <w:sz w:val="28"/>
      <w:szCs w:val="28"/>
      <w:lang w:val="en-US" w:eastAsia="en-US" w:bidi="ar-SA"/>
    </w:rPr>
  </w:style>
  <w:style w:type="character" w:customStyle="1" w:styleId="Heading3Char">
    <w:name w:val="Heading 3 Char"/>
    <w:link w:val="Heading3"/>
    <w:rsid w:val="00C32EF1"/>
    <w:rPr>
      <w:rFonts w:ascii="Arial" w:eastAsia="SimSun" w:hAnsi="Arial"/>
      <w:b/>
      <w:bCs/>
      <w:sz w:val="26"/>
      <w:szCs w:val="26"/>
      <w:lang w:val="x-none" w:eastAsia="x-none" w:bidi="ar-SA"/>
    </w:rPr>
  </w:style>
  <w:style w:type="character" w:customStyle="1" w:styleId="Heading4Char">
    <w:name w:val="Heading 4 Char"/>
    <w:basedOn w:val="DefaultParagraphFont"/>
    <w:link w:val="Heading4"/>
    <w:semiHidden/>
    <w:rsid w:val="00916C3F"/>
    <w:rPr>
      <w:rFonts w:eastAsia="SimSun"/>
      <w:b/>
      <w:bCs/>
      <w:sz w:val="24"/>
      <w:szCs w:val="24"/>
      <w:lang w:val="en-US" w:eastAsia="en-US" w:bidi="ar-SA"/>
    </w:rPr>
  </w:style>
  <w:style w:type="character" w:customStyle="1" w:styleId="Heading5Char">
    <w:name w:val="Heading 5 Char"/>
    <w:link w:val="Heading5"/>
    <w:rsid w:val="00C32EF1"/>
    <w:rPr>
      <w:rFonts w:eastAsia="SimSun"/>
      <w:b/>
      <w:bCs/>
      <w:i/>
      <w:iCs/>
      <w:sz w:val="26"/>
      <w:szCs w:val="26"/>
      <w:lang w:val="x-none" w:eastAsia="x-none" w:bidi="ar-SA"/>
    </w:rPr>
  </w:style>
  <w:style w:type="character" w:customStyle="1" w:styleId="Heading6Char">
    <w:name w:val="Heading 6 Char"/>
    <w:link w:val="Heading6"/>
    <w:rsid w:val="00C32EF1"/>
    <w:rPr>
      <w:rFonts w:eastAsia="SimSun"/>
      <w:b/>
      <w:bCs/>
      <w:sz w:val="22"/>
      <w:szCs w:val="22"/>
      <w:lang w:val="x-none" w:eastAsia="x-none" w:bidi="ar-SA"/>
    </w:rPr>
  </w:style>
  <w:style w:type="character" w:customStyle="1" w:styleId="Heading7Char">
    <w:name w:val="Heading 7 Char"/>
    <w:link w:val="Heading7"/>
    <w:rsid w:val="00C32EF1"/>
    <w:rPr>
      <w:rFonts w:eastAsia="SimSun"/>
      <w:sz w:val="24"/>
      <w:szCs w:val="24"/>
      <w:lang w:val="x-none" w:eastAsia="x-none" w:bidi="ar-SA"/>
    </w:rPr>
  </w:style>
  <w:style w:type="character" w:customStyle="1" w:styleId="Heading8Char">
    <w:name w:val="Heading 8 Char"/>
    <w:link w:val="Heading8"/>
    <w:rsid w:val="00C32EF1"/>
    <w:rPr>
      <w:rFonts w:eastAsia="SimSun"/>
      <w:i/>
      <w:iCs/>
      <w:sz w:val="24"/>
      <w:szCs w:val="24"/>
      <w:lang w:val="x-none" w:eastAsia="x-none" w:bidi="ar-SA"/>
    </w:rPr>
  </w:style>
  <w:style w:type="character" w:customStyle="1" w:styleId="Heading9Char">
    <w:name w:val="Heading 9 Char"/>
    <w:link w:val="Heading9"/>
    <w:rsid w:val="00C32EF1"/>
    <w:rPr>
      <w:rFonts w:ascii="Arial" w:eastAsia="SimSun" w:hAnsi="Arial"/>
      <w:sz w:val="22"/>
      <w:szCs w:val="22"/>
      <w:lang w:val="x-none" w:eastAsia="x-none" w:bidi="ar-SA"/>
    </w:rPr>
  </w:style>
  <w:style w:type="paragraph" w:styleId="Footer">
    <w:name w:val="footer"/>
    <w:basedOn w:val="Normal"/>
    <w:link w:val="FooterChar"/>
    <w:rsid w:val="00737EAA"/>
    <w:pPr>
      <w:tabs>
        <w:tab w:val="center" w:pos="4320"/>
        <w:tab w:val="right" w:pos="8640"/>
      </w:tabs>
    </w:pPr>
  </w:style>
  <w:style w:type="character" w:customStyle="1" w:styleId="FooterChar">
    <w:name w:val="Footer Char"/>
    <w:link w:val="Footer"/>
    <w:rsid w:val="00C32EF1"/>
    <w:rPr>
      <w:sz w:val="24"/>
      <w:szCs w:val="24"/>
      <w:lang w:val="en-US" w:eastAsia="en-US" w:bidi="ar-SA"/>
    </w:rPr>
  </w:style>
  <w:style w:type="character" w:styleId="PageNumber">
    <w:name w:val="page number"/>
    <w:basedOn w:val="DefaultParagraphFont"/>
    <w:rsid w:val="00737EAA"/>
  </w:style>
  <w:style w:type="paragraph" w:styleId="Header">
    <w:name w:val="header"/>
    <w:aliases w:val=" Char, Char Char"/>
    <w:basedOn w:val="Normal"/>
    <w:link w:val="HeaderChar"/>
    <w:rsid w:val="00737EAA"/>
    <w:pPr>
      <w:tabs>
        <w:tab w:val="center" w:pos="4320"/>
        <w:tab w:val="right" w:pos="8640"/>
      </w:tabs>
    </w:pPr>
  </w:style>
  <w:style w:type="character" w:customStyle="1" w:styleId="HeaderChar">
    <w:name w:val="Header Char"/>
    <w:aliases w:val=" Char Char1, Char Char Char"/>
    <w:link w:val="Header"/>
    <w:rsid w:val="008E4CA2"/>
    <w:rPr>
      <w:sz w:val="24"/>
      <w:szCs w:val="24"/>
      <w:lang w:val="en-US" w:eastAsia="en-US"/>
    </w:rPr>
  </w:style>
  <w:style w:type="paragraph" w:styleId="BodyTextIndent3">
    <w:name w:val="Body Text Indent 3"/>
    <w:basedOn w:val="Normal"/>
    <w:rsid w:val="00156D27"/>
    <w:pPr>
      <w:spacing w:line="480" w:lineRule="auto"/>
      <w:ind w:left="1080" w:firstLine="360"/>
      <w:jc w:val="both"/>
    </w:pPr>
    <w:rPr>
      <w:rFonts w:ascii="Arial" w:hAnsi="Arial" w:cs="Arial"/>
    </w:rPr>
  </w:style>
  <w:style w:type="character" w:customStyle="1" w:styleId="CharacterStyle1">
    <w:name w:val="Character Style 1"/>
    <w:rsid w:val="00156D27"/>
    <w:rPr>
      <w:sz w:val="24"/>
      <w:szCs w:val="24"/>
    </w:rPr>
  </w:style>
  <w:style w:type="paragraph" w:customStyle="1" w:styleId="NormalJustified">
    <w:name w:val="Normal + Justified"/>
    <w:aliases w:val="First line:  1.27 cm,Line spacing:  Double,Left:  0,63 cm,First line:  0,95 cm,Line spacing:  1.5 ..."/>
    <w:basedOn w:val="Normal"/>
    <w:rsid w:val="00156D27"/>
    <w:pPr>
      <w:spacing w:line="480" w:lineRule="auto"/>
      <w:ind w:firstLine="720"/>
      <w:jc w:val="both"/>
    </w:pPr>
    <w:rPr>
      <w:rFonts w:eastAsia="SimSun"/>
      <w:lang w:eastAsia="zh-CN"/>
    </w:rPr>
  </w:style>
  <w:style w:type="paragraph" w:styleId="BodyText2">
    <w:name w:val="Body Text 2"/>
    <w:basedOn w:val="Normal"/>
    <w:link w:val="BodyText2Char"/>
    <w:rsid w:val="00544C87"/>
    <w:pPr>
      <w:spacing w:after="120" w:line="480" w:lineRule="auto"/>
    </w:pPr>
  </w:style>
  <w:style w:type="character" w:customStyle="1" w:styleId="BodyText2Char">
    <w:name w:val="Body Text 2 Char"/>
    <w:basedOn w:val="DefaultParagraphFont"/>
    <w:link w:val="BodyText2"/>
    <w:locked/>
    <w:rsid w:val="00544C87"/>
    <w:rPr>
      <w:sz w:val="24"/>
      <w:szCs w:val="24"/>
      <w:lang w:val="en-US" w:eastAsia="en-US" w:bidi="ar-SA"/>
    </w:rPr>
  </w:style>
  <w:style w:type="paragraph" w:customStyle="1" w:styleId="Default">
    <w:name w:val="Default"/>
    <w:rsid w:val="00544C87"/>
    <w:pPr>
      <w:autoSpaceDE w:val="0"/>
      <w:autoSpaceDN w:val="0"/>
      <w:adjustRightInd w:val="0"/>
    </w:pPr>
    <w:rPr>
      <w:color w:val="000000"/>
      <w:sz w:val="24"/>
      <w:szCs w:val="24"/>
      <w:lang w:val="en-US" w:eastAsia="en-US"/>
    </w:rPr>
  </w:style>
  <w:style w:type="paragraph" w:styleId="FootnoteText">
    <w:name w:val="footnote text"/>
    <w:basedOn w:val="Normal"/>
    <w:link w:val="FootnoteTextChar"/>
    <w:semiHidden/>
    <w:rsid w:val="00544C87"/>
    <w:rPr>
      <w:sz w:val="20"/>
      <w:szCs w:val="20"/>
    </w:rPr>
  </w:style>
  <w:style w:type="character" w:customStyle="1" w:styleId="FootnoteTextChar">
    <w:name w:val="Footnote Text Char"/>
    <w:basedOn w:val="DefaultParagraphFont"/>
    <w:link w:val="FootnoteText"/>
    <w:semiHidden/>
    <w:locked/>
    <w:rsid w:val="00544C87"/>
    <w:rPr>
      <w:lang w:val="en-US" w:eastAsia="en-US" w:bidi="ar-SA"/>
    </w:rPr>
  </w:style>
  <w:style w:type="character" w:styleId="Hyperlink">
    <w:name w:val="Hyperlink"/>
    <w:basedOn w:val="DefaultParagraphFont"/>
    <w:rsid w:val="001E1288"/>
    <w:rPr>
      <w:color w:val="0000FF"/>
      <w:u w:val="single"/>
    </w:rPr>
  </w:style>
  <w:style w:type="character" w:customStyle="1" w:styleId="longtext">
    <w:name w:val="long_text"/>
    <w:basedOn w:val="DefaultParagraphFont"/>
    <w:rsid w:val="008E4CA2"/>
  </w:style>
  <w:style w:type="paragraph" w:styleId="BodyText">
    <w:name w:val="Body Text"/>
    <w:basedOn w:val="Normal"/>
    <w:link w:val="BodyTextChar"/>
    <w:uiPriority w:val="99"/>
    <w:unhideWhenUsed/>
    <w:rsid w:val="008E4CA2"/>
    <w:pPr>
      <w:spacing w:after="120"/>
    </w:pPr>
    <w:rPr>
      <w:szCs w:val="20"/>
      <w:lang w:eastAsia="x-none"/>
    </w:rPr>
  </w:style>
  <w:style w:type="character" w:customStyle="1" w:styleId="BodyTextChar">
    <w:name w:val="Body Text Char"/>
    <w:basedOn w:val="DefaultParagraphFont"/>
    <w:link w:val="BodyText"/>
    <w:uiPriority w:val="99"/>
    <w:rsid w:val="008E4CA2"/>
    <w:rPr>
      <w:sz w:val="24"/>
      <w:lang w:val="en-US" w:eastAsia="x-none"/>
    </w:rPr>
  </w:style>
  <w:style w:type="paragraph" w:styleId="BodyText3">
    <w:name w:val="Body Text 3"/>
    <w:basedOn w:val="Normal"/>
    <w:link w:val="BodyText3Char"/>
    <w:uiPriority w:val="99"/>
    <w:unhideWhenUsed/>
    <w:rsid w:val="008E4CA2"/>
    <w:pPr>
      <w:spacing w:after="120"/>
    </w:pPr>
    <w:rPr>
      <w:sz w:val="16"/>
      <w:szCs w:val="16"/>
      <w:lang w:eastAsia="x-none"/>
    </w:rPr>
  </w:style>
  <w:style w:type="character" w:customStyle="1" w:styleId="BodyText3Char">
    <w:name w:val="Body Text 3 Char"/>
    <w:basedOn w:val="DefaultParagraphFont"/>
    <w:link w:val="BodyText3"/>
    <w:uiPriority w:val="99"/>
    <w:rsid w:val="008E4CA2"/>
    <w:rPr>
      <w:sz w:val="16"/>
      <w:szCs w:val="16"/>
      <w:lang w:val="en-US" w:eastAsia="x-none"/>
    </w:rPr>
  </w:style>
  <w:style w:type="paragraph" w:styleId="ListParagraph">
    <w:name w:val="List Paragraph"/>
    <w:basedOn w:val="Normal"/>
    <w:link w:val="ListParagraphChar"/>
    <w:uiPriority w:val="34"/>
    <w:qFormat/>
    <w:rsid w:val="008E4CA2"/>
    <w:pPr>
      <w:ind w:left="720"/>
      <w:contextualSpacing/>
    </w:pPr>
    <w:rPr>
      <w:szCs w:val="20"/>
    </w:rPr>
  </w:style>
  <w:style w:type="character" w:customStyle="1" w:styleId="ListParagraphChar">
    <w:name w:val="List Paragraph Char"/>
    <w:basedOn w:val="DefaultParagraphFont"/>
    <w:link w:val="ListParagraph"/>
    <w:uiPriority w:val="34"/>
    <w:rsid w:val="00C32EF1"/>
    <w:rPr>
      <w:sz w:val="24"/>
      <w:lang w:val="en-US" w:eastAsia="en-US" w:bidi="ar-SA"/>
    </w:rPr>
  </w:style>
  <w:style w:type="character" w:customStyle="1" w:styleId="nobr">
    <w:name w:val="nobr"/>
    <w:basedOn w:val="DefaultParagraphFont"/>
    <w:rsid w:val="008E4CA2"/>
  </w:style>
  <w:style w:type="paragraph" w:styleId="HTMLPreformatted">
    <w:name w:val="HTML Preformatted"/>
    <w:basedOn w:val="Normal"/>
    <w:link w:val="HTMLPreformattedChar"/>
    <w:uiPriority w:val="99"/>
    <w:rsid w:val="00C54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locked/>
    <w:rsid w:val="00C540D1"/>
    <w:rPr>
      <w:rFonts w:ascii="Courier New" w:eastAsia="Calibri" w:hAnsi="Courier New" w:cs="Courier New"/>
      <w:lang w:val="en-US" w:eastAsia="en-US" w:bidi="ar-SA"/>
    </w:rPr>
  </w:style>
  <w:style w:type="paragraph" w:styleId="NoSpacing">
    <w:name w:val="No Spacing"/>
    <w:qFormat/>
    <w:rsid w:val="00C540D1"/>
    <w:rPr>
      <w:rFonts w:ascii="Calibri" w:hAnsi="Calibri" w:cs="Calibri"/>
      <w:sz w:val="22"/>
      <w:szCs w:val="22"/>
      <w:lang w:eastAsia="en-US"/>
    </w:rPr>
  </w:style>
  <w:style w:type="character" w:customStyle="1" w:styleId="hps">
    <w:name w:val="hps"/>
    <w:rsid w:val="00C32EF1"/>
    <w:rPr>
      <w:rFonts w:cs="Times New Roman"/>
    </w:rPr>
  </w:style>
  <w:style w:type="character" w:customStyle="1" w:styleId="CharChar10">
    <w:name w:val="Char Char10"/>
    <w:rsid w:val="00C32EF1"/>
    <w:rPr>
      <w:sz w:val="22"/>
      <w:szCs w:val="22"/>
    </w:rPr>
  </w:style>
  <w:style w:type="character" w:customStyle="1" w:styleId="atn">
    <w:name w:val="atn"/>
    <w:rsid w:val="00C32EF1"/>
    <w:rPr>
      <w:rFonts w:cs="Times New Roman"/>
    </w:rPr>
  </w:style>
  <w:style w:type="character" w:customStyle="1" w:styleId="apple-converted-space">
    <w:name w:val="apple-converted-space"/>
    <w:rsid w:val="00C32EF1"/>
  </w:style>
  <w:style w:type="character" w:customStyle="1" w:styleId="apple-style-span">
    <w:name w:val="apple-style-span"/>
    <w:rsid w:val="00C32EF1"/>
  </w:style>
  <w:style w:type="paragraph" w:styleId="BodyTextIndent">
    <w:name w:val="Body Text Indent"/>
    <w:basedOn w:val="Normal"/>
    <w:link w:val="BodyTextIndentChar"/>
    <w:rsid w:val="00C32EF1"/>
    <w:pPr>
      <w:tabs>
        <w:tab w:val="left" w:pos="540"/>
      </w:tabs>
      <w:spacing w:line="480" w:lineRule="auto"/>
      <w:ind w:left="540" w:firstLine="540"/>
      <w:jc w:val="both"/>
    </w:pPr>
    <w:rPr>
      <w:lang w:val="x-none" w:eastAsia="x-none"/>
    </w:rPr>
  </w:style>
  <w:style w:type="character" w:customStyle="1" w:styleId="BodyTextIndentChar">
    <w:name w:val="Body Text Indent Char"/>
    <w:link w:val="BodyTextIndent"/>
    <w:rsid w:val="00C32EF1"/>
    <w:rPr>
      <w:sz w:val="24"/>
      <w:szCs w:val="24"/>
      <w:lang w:val="x-none" w:eastAsia="x-none" w:bidi="ar-SA"/>
    </w:rPr>
  </w:style>
  <w:style w:type="character" w:customStyle="1" w:styleId="BalloonTextChar">
    <w:name w:val="Balloon Text Char"/>
    <w:link w:val="BalloonText"/>
    <w:rsid w:val="00C32EF1"/>
    <w:rPr>
      <w:sz w:val="22"/>
      <w:szCs w:val="22"/>
    </w:rPr>
  </w:style>
  <w:style w:type="paragraph" w:styleId="BalloonText">
    <w:name w:val="Balloon Text"/>
    <w:basedOn w:val="Normal"/>
    <w:link w:val="BalloonTextChar"/>
    <w:semiHidden/>
    <w:unhideWhenUsed/>
    <w:rsid w:val="004E1DF3"/>
    <w:rPr>
      <w:sz w:val="22"/>
      <w:szCs w:val="22"/>
      <w:lang w:val="id-ID" w:eastAsia="id-ID"/>
    </w:rPr>
  </w:style>
  <w:style w:type="paragraph" w:styleId="BodyTextIndent2">
    <w:name w:val="Body Text Indent 2"/>
    <w:basedOn w:val="Normal"/>
    <w:unhideWhenUsed/>
    <w:rsid w:val="00C32EF1"/>
    <w:pPr>
      <w:spacing w:after="120" w:line="480" w:lineRule="auto"/>
      <w:ind w:left="360"/>
    </w:pPr>
    <w:rPr>
      <w:rFonts w:ascii="Calibri" w:eastAsia="Calibri" w:hAnsi="Calibri"/>
      <w:sz w:val="22"/>
      <w:szCs w:val="22"/>
      <w:lang w:val="x-none" w:eastAsia="x-none"/>
    </w:rPr>
  </w:style>
  <w:style w:type="character" w:customStyle="1" w:styleId="Heading1Char">
    <w:name w:val="Heading 1 Char"/>
    <w:rsid w:val="00C32EF1"/>
    <w:rPr>
      <w:rFonts w:ascii="Cambria" w:eastAsia="Times New Roman" w:hAnsi="Cambria" w:cs="Times New Roman"/>
      <w:b/>
      <w:bCs/>
      <w:kern w:val="32"/>
      <w:sz w:val="32"/>
      <w:szCs w:val="32"/>
    </w:rPr>
  </w:style>
  <w:style w:type="character" w:customStyle="1" w:styleId="CharChar16">
    <w:name w:val="Char Char16"/>
    <w:rsid w:val="00C32EF1"/>
    <w:rPr>
      <w:rFonts w:ascii="Times New Roman" w:eastAsia="SimSun" w:hAnsi="Times New Roman"/>
      <w:b/>
      <w:bCs/>
      <w:sz w:val="28"/>
      <w:szCs w:val="28"/>
      <w:lang w:val="x-none" w:eastAsia="x-none"/>
    </w:rPr>
  </w:style>
  <w:style w:type="character" w:styleId="Emphasis">
    <w:name w:val="Emphasis"/>
    <w:qFormat/>
    <w:rsid w:val="00C32EF1"/>
    <w:rPr>
      <w:rFonts w:cs="Times New Roman"/>
      <w:i/>
      <w:iCs/>
    </w:rPr>
  </w:style>
  <w:style w:type="character" w:styleId="Strong">
    <w:name w:val="Strong"/>
    <w:qFormat/>
    <w:rsid w:val="00C32EF1"/>
    <w:rPr>
      <w:rFonts w:cs="Times New Roman"/>
      <w:b/>
      <w:bCs/>
    </w:rPr>
  </w:style>
  <w:style w:type="paragraph" w:customStyle="1" w:styleId="Normal2">
    <w:name w:val="Normal+2"/>
    <w:basedOn w:val="Default"/>
    <w:next w:val="Default"/>
    <w:rsid w:val="00C32EF1"/>
    <w:rPr>
      <w:rFonts w:ascii="ALKGCP+TimesNewRoman,Bold" w:eastAsia="Calibri" w:hAnsi="ALKGCP+TimesNewRoman,Bold"/>
      <w:color w:val="auto"/>
    </w:rPr>
  </w:style>
  <w:style w:type="paragraph" w:customStyle="1" w:styleId="body-text-2">
    <w:name w:val="body-text-2"/>
    <w:basedOn w:val="Normal"/>
    <w:rsid w:val="00C32EF1"/>
    <w:pPr>
      <w:spacing w:line="480" w:lineRule="atLeast"/>
      <w:ind w:left="360" w:right="130" w:hanging="360"/>
      <w:jc w:val="both"/>
    </w:pPr>
    <w:rPr>
      <w:rFonts w:ascii="Courier New" w:hAnsi="Courier New" w:cs="Courier New"/>
      <w:sz w:val="20"/>
      <w:szCs w:val="20"/>
    </w:rPr>
  </w:style>
  <w:style w:type="character" w:customStyle="1" w:styleId="fullpost">
    <w:name w:val="fullpost"/>
    <w:rsid w:val="00C32EF1"/>
  </w:style>
  <w:style w:type="character" w:customStyle="1" w:styleId="sehl">
    <w:name w:val="sehl"/>
    <w:rsid w:val="00C32EF1"/>
  </w:style>
  <w:style w:type="paragraph" w:styleId="NormalWeb">
    <w:name w:val="Normal (Web)"/>
    <w:basedOn w:val="Normal"/>
    <w:rsid w:val="00C32EF1"/>
    <w:pPr>
      <w:spacing w:before="100" w:beforeAutospacing="1" w:after="100" w:afterAutospacing="1"/>
    </w:pPr>
  </w:style>
  <w:style w:type="paragraph" w:styleId="Subtitle">
    <w:name w:val="Subtitle"/>
    <w:basedOn w:val="Normal"/>
    <w:qFormat/>
    <w:rsid w:val="00C32EF1"/>
    <w:pPr>
      <w:spacing w:before="100" w:beforeAutospacing="1" w:after="100" w:afterAutospacing="1"/>
    </w:pPr>
    <w:rPr>
      <w:lang w:val="x-none" w:eastAsia="x-none"/>
    </w:rPr>
  </w:style>
  <w:style w:type="character" w:customStyle="1" w:styleId="content">
    <w:name w:val="content"/>
    <w:rsid w:val="00C32EF1"/>
  </w:style>
  <w:style w:type="character" w:customStyle="1" w:styleId="searchresulttitle">
    <w:name w:val="search_result_title"/>
    <w:rsid w:val="00C32EF1"/>
  </w:style>
  <w:style w:type="character" w:customStyle="1" w:styleId="reviewdetail">
    <w:name w:val="review_detail"/>
    <w:rsid w:val="00C32EF1"/>
  </w:style>
  <w:style w:type="character" w:customStyle="1" w:styleId="mediumtext">
    <w:name w:val="medium_text"/>
    <w:rsid w:val="00C32EF1"/>
  </w:style>
  <w:style w:type="character" w:customStyle="1" w:styleId="hpsatn">
    <w:name w:val="hps atn"/>
    <w:rsid w:val="00C32EF1"/>
  </w:style>
  <w:style w:type="character" w:customStyle="1" w:styleId="st">
    <w:name w:val="st"/>
    <w:rsid w:val="00C32EF1"/>
  </w:style>
  <w:style w:type="character" w:customStyle="1" w:styleId="shorttext">
    <w:name w:val="short_text"/>
    <w:basedOn w:val="DefaultParagraphFont"/>
    <w:rsid w:val="00C32EF1"/>
  </w:style>
  <w:style w:type="paragraph" w:styleId="Title">
    <w:name w:val="Title"/>
    <w:basedOn w:val="Normal"/>
    <w:qFormat/>
    <w:rsid w:val="00C32EF1"/>
    <w:pPr>
      <w:tabs>
        <w:tab w:val="right" w:pos="7740"/>
      </w:tabs>
      <w:jc w:val="center"/>
    </w:pPr>
    <w:rPr>
      <w:b/>
      <w:bCs/>
      <w:lang w:val="x-none" w:eastAsia="x-none"/>
    </w:rPr>
  </w:style>
  <w:style w:type="paragraph" w:customStyle="1" w:styleId="Style1">
    <w:name w:val="Style1"/>
    <w:basedOn w:val="ListParagraph"/>
    <w:link w:val="Style1Char"/>
    <w:qFormat/>
    <w:rsid w:val="00C32EF1"/>
    <w:pPr>
      <w:spacing w:line="480" w:lineRule="auto"/>
      <w:ind w:left="0" w:firstLine="720"/>
      <w:jc w:val="both"/>
    </w:pPr>
    <w:rPr>
      <w:rFonts w:ascii="Arial" w:eastAsia="Calibri" w:hAnsi="Arial" w:cs="Arial"/>
      <w:sz w:val="22"/>
      <w:szCs w:val="22"/>
    </w:rPr>
  </w:style>
  <w:style w:type="character" w:customStyle="1" w:styleId="Style1Char">
    <w:name w:val="Style1 Char"/>
    <w:basedOn w:val="ListParagraphChar"/>
    <w:link w:val="Style1"/>
    <w:rsid w:val="00C32EF1"/>
    <w:rPr>
      <w:rFonts w:ascii="Arial" w:eastAsia="Calibri" w:hAnsi="Arial" w:cs="Arial"/>
      <w:sz w:val="22"/>
      <w:szCs w:val="22"/>
      <w:lang w:val="en-US" w:eastAsia="en-US" w:bidi="ar-SA"/>
    </w:rPr>
  </w:style>
  <w:style w:type="character" w:customStyle="1" w:styleId="a">
    <w:name w:val="a"/>
    <w:basedOn w:val="DefaultParagraphFont"/>
    <w:rsid w:val="007B75FC"/>
  </w:style>
  <w:style w:type="character" w:customStyle="1" w:styleId="l7">
    <w:name w:val="l7"/>
    <w:basedOn w:val="DefaultParagraphFont"/>
    <w:rsid w:val="007B75FC"/>
  </w:style>
  <w:style w:type="character" w:customStyle="1" w:styleId="l8">
    <w:name w:val="l8"/>
    <w:basedOn w:val="DefaultParagraphFont"/>
    <w:rsid w:val="007B75FC"/>
  </w:style>
  <w:style w:type="character" w:customStyle="1" w:styleId="l6">
    <w:name w:val="l6"/>
    <w:basedOn w:val="DefaultParagraphFont"/>
    <w:rsid w:val="007B75FC"/>
  </w:style>
  <w:style w:type="table" w:styleId="TableGrid">
    <w:name w:val="Table Grid"/>
    <w:basedOn w:val="TableNormal"/>
    <w:uiPriority w:val="59"/>
    <w:rsid w:val="00E86D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BEC"/>
    <w:rPr>
      <w:sz w:val="24"/>
      <w:szCs w:val="24"/>
      <w:lang w:val="en-US" w:eastAsia="en-US"/>
    </w:rPr>
  </w:style>
  <w:style w:type="paragraph" w:styleId="Heading1">
    <w:name w:val="heading 1"/>
    <w:basedOn w:val="Normal"/>
    <w:next w:val="Normal"/>
    <w:link w:val="Heading1Char1"/>
    <w:qFormat/>
    <w:rsid w:val="00C32EF1"/>
    <w:pPr>
      <w:keepNext/>
      <w:tabs>
        <w:tab w:val="num" w:pos="432"/>
      </w:tabs>
      <w:spacing w:before="240" w:after="60"/>
      <w:ind w:left="432" w:hanging="432"/>
      <w:outlineLvl w:val="0"/>
    </w:pPr>
    <w:rPr>
      <w:rFonts w:ascii="Arial" w:eastAsia="SimSun" w:hAnsi="Arial"/>
      <w:b/>
      <w:bCs/>
      <w:kern w:val="32"/>
      <w:sz w:val="32"/>
      <w:szCs w:val="32"/>
      <w:lang w:val="x-none" w:eastAsia="x-none"/>
    </w:rPr>
  </w:style>
  <w:style w:type="paragraph" w:styleId="Heading2">
    <w:name w:val="heading 2"/>
    <w:basedOn w:val="Normal"/>
    <w:next w:val="Normal"/>
    <w:link w:val="Heading2Char"/>
    <w:qFormat/>
    <w:rsid w:val="00C32E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32EF1"/>
    <w:pPr>
      <w:keepNext/>
      <w:tabs>
        <w:tab w:val="num" w:pos="720"/>
      </w:tabs>
      <w:spacing w:before="240" w:after="60"/>
      <w:ind w:left="720" w:hanging="720"/>
      <w:outlineLvl w:val="2"/>
    </w:pPr>
    <w:rPr>
      <w:rFonts w:ascii="Arial" w:eastAsia="SimSun" w:hAnsi="Arial"/>
      <w:b/>
      <w:bCs/>
      <w:sz w:val="26"/>
      <w:szCs w:val="26"/>
      <w:lang w:val="x-none" w:eastAsia="x-none"/>
    </w:rPr>
  </w:style>
  <w:style w:type="paragraph" w:styleId="Heading4">
    <w:name w:val="heading 4"/>
    <w:basedOn w:val="Normal"/>
    <w:next w:val="Normal"/>
    <w:link w:val="Heading4Char"/>
    <w:qFormat/>
    <w:rsid w:val="00916C3F"/>
    <w:pPr>
      <w:keepNext/>
      <w:spacing w:line="480" w:lineRule="auto"/>
      <w:ind w:left="720"/>
      <w:jc w:val="center"/>
      <w:outlineLvl w:val="3"/>
    </w:pPr>
    <w:rPr>
      <w:rFonts w:eastAsia="SimSun"/>
      <w:b/>
      <w:bCs/>
    </w:rPr>
  </w:style>
  <w:style w:type="paragraph" w:styleId="Heading5">
    <w:name w:val="heading 5"/>
    <w:basedOn w:val="Normal"/>
    <w:next w:val="Normal"/>
    <w:link w:val="Heading5Char"/>
    <w:qFormat/>
    <w:rsid w:val="00C32EF1"/>
    <w:pPr>
      <w:tabs>
        <w:tab w:val="num" w:pos="1008"/>
      </w:tabs>
      <w:spacing w:before="240" w:after="60"/>
      <w:ind w:left="1008" w:hanging="1008"/>
      <w:outlineLvl w:val="4"/>
    </w:pPr>
    <w:rPr>
      <w:rFonts w:eastAsia="SimSun"/>
      <w:b/>
      <w:bCs/>
      <w:i/>
      <w:iCs/>
      <w:sz w:val="26"/>
      <w:szCs w:val="26"/>
      <w:lang w:val="x-none" w:eastAsia="x-none"/>
    </w:rPr>
  </w:style>
  <w:style w:type="paragraph" w:styleId="Heading6">
    <w:name w:val="heading 6"/>
    <w:basedOn w:val="Normal"/>
    <w:next w:val="Normal"/>
    <w:link w:val="Heading6Char"/>
    <w:qFormat/>
    <w:rsid w:val="00C32EF1"/>
    <w:pPr>
      <w:tabs>
        <w:tab w:val="num" w:pos="1152"/>
      </w:tabs>
      <w:spacing w:before="240" w:after="60"/>
      <w:ind w:left="1152" w:hanging="1152"/>
      <w:outlineLvl w:val="5"/>
    </w:pPr>
    <w:rPr>
      <w:rFonts w:eastAsia="SimSun"/>
      <w:b/>
      <w:bCs/>
      <w:sz w:val="22"/>
      <w:szCs w:val="22"/>
      <w:lang w:val="x-none" w:eastAsia="x-none"/>
    </w:rPr>
  </w:style>
  <w:style w:type="paragraph" w:styleId="Heading7">
    <w:name w:val="heading 7"/>
    <w:basedOn w:val="Normal"/>
    <w:next w:val="Normal"/>
    <w:link w:val="Heading7Char"/>
    <w:qFormat/>
    <w:rsid w:val="00C32EF1"/>
    <w:pPr>
      <w:tabs>
        <w:tab w:val="num" w:pos="1296"/>
      </w:tabs>
      <w:spacing w:before="240" w:after="60"/>
      <w:ind w:left="1296" w:hanging="1296"/>
      <w:outlineLvl w:val="6"/>
    </w:pPr>
    <w:rPr>
      <w:rFonts w:eastAsia="SimSun"/>
      <w:lang w:val="x-none" w:eastAsia="x-none"/>
    </w:rPr>
  </w:style>
  <w:style w:type="paragraph" w:styleId="Heading8">
    <w:name w:val="heading 8"/>
    <w:basedOn w:val="Normal"/>
    <w:next w:val="Normal"/>
    <w:link w:val="Heading8Char"/>
    <w:qFormat/>
    <w:rsid w:val="00C32EF1"/>
    <w:pPr>
      <w:tabs>
        <w:tab w:val="num" w:pos="1440"/>
      </w:tabs>
      <w:spacing w:before="240" w:after="60"/>
      <w:ind w:left="1440" w:hanging="1440"/>
      <w:outlineLvl w:val="7"/>
    </w:pPr>
    <w:rPr>
      <w:rFonts w:eastAsia="SimSun"/>
      <w:i/>
      <w:iCs/>
      <w:lang w:val="x-none" w:eastAsia="x-none"/>
    </w:rPr>
  </w:style>
  <w:style w:type="paragraph" w:styleId="Heading9">
    <w:name w:val="heading 9"/>
    <w:basedOn w:val="Normal"/>
    <w:next w:val="Normal"/>
    <w:link w:val="Heading9Char"/>
    <w:qFormat/>
    <w:rsid w:val="00C32EF1"/>
    <w:pPr>
      <w:tabs>
        <w:tab w:val="num" w:pos="1584"/>
      </w:tabs>
      <w:spacing w:before="240" w:after="60"/>
      <w:ind w:left="1584" w:hanging="1584"/>
      <w:outlineLvl w:val="8"/>
    </w:pPr>
    <w:rPr>
      <w:rFonts w:ascii="Arial" w:eastAsia="SimSu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C32EF1"/>
    <w:rPr>
      <w:rFonts w:ascii="Arial" w:eastAsia="SimSun" w:hAnsi="Arial"/>
      <w:b/>
      <w:bCs/>
      <w:kern w:val="32"/>
      <w:sz w:val="32"/>
      <w:szCs w:val="32"/>
      <w:lang w:val="x-none" w:eastAsia="x-none" w:bidi="ar-SA"/>
    </w:rPr>
  </w:style>
  <w:style w:type="character" w:customStyle="1" w:styleId="Heading2Char">
    <w:name w:val="Heading 2 Char"/>
    <w:link w:val="Heading2"/>
    <w:rsid w:val="00C32EF1"/>
    <w:rPr>
      <w:rFonts w:ascii="Arial" w:hAnsi="Arial" w:cs="Arial"/>
      <w:b/>
      <w:bCs/>
      <w:i/>
      <w:iCs/>
      <w:sz w:val="28"/>
      <w:szCs w:val="28"/>
      <w:lang w:val="en-US" w:eastAsia="en-US" w:bidi="ar-SA"/>
    </w:rPr>
  </w:style>
  <w:style w:type="character" w:customStyle="1" w:styleId="Heading3Char">
    <w:name w:val="Heading 3 Char"/>
    <w:link w:val="Heading3"/>
    <w:rsid w:val="00C32EF1"/>
    <w:rPr>
      <w:rFonts w:ascii="Arial" w:eastAsia="SimSun" w:hAnsi="Arial"/>
      <w:b/>
      <w:bCs/>
      <w:sz w:val="26"/>
      <w:szCs w:val="26"/>
      <w:lang w:val="x-none" w:eastAsia="x-none" w:bidi="ar-SA"/>
    </w:rPr>
  </w:style>
  <w:style w:type="character" w:customStyle="1" w:styleId="Heading4Char">
    <w:name w:val="Heading 4 Char"/>
    <w:basedOn w:val="DefaultParagraphFont"/>
    <w:link w:val="Heading4"/>
    <w:semiHidden/>
    <w:rsid w:val="00916C3F"/>
    <w:rPr>
      <w:rFonts w:eastAsia="SimSun"/>
      <w:b/>
      <w:bCs/>
      <w:sz w:val="24"/>
      <w:szCs w:val="24"/>
      <w:lang w:val="en-US" w:eastAsia="en-US" w:bidi="ar-SA"/>
    </w:rPr>
  </w:style>
  <w:style w:type="character" w:customStyle="1" w:styleId="Heading5Char">
    <w:name w:val="Heading 5 Char"/>
    <w:link w:val="Heading5"/>
    <w:rsid w:val="00C32EF1"/>
    <w:rPr>
      <w:rFonts w:eastAsia="SimSun"/>
      <w:b/>
      <w:bCs/>
      <w:i/>
      <w:iCs/>
      <w:sz w:val="26"/>
      <w:szCs w:val="26"/>
      <w:lang w:val="x-none" w:eastAsia="x-none" w:bidi="ar-SA"/>
    </w:rPr>
  </w:style>
  <w:style w:type="character" w:customStyle="1" w:styleId="Heading6Char">
    <w:name w:val="Heading 6 Char"/>
    <w:link w:val="Heading6"/>
    <w:rsid w:val="00C32EF1"/>
    <w:rPr>
      <w:rFonts w:eastAsia="SimSun"/>
      <w:b/>
      <w:bCs/>
      <w:sz w:val="22"/>
      <w:szCs w:val="22"/>
      <w:lang w:val="x-none" w:eastAsia="x-none" w:bidi="ar-SA"/>
    </w:rPr>
  </w:style>
  <w:style w:type="character" w:customStyle="1" w:styleId="Heading7Char">
    <w:name w:val="Heading 7 Char"/>
    <w:link w:val="Heading7"/>
    <w:rsid w:val="00C32EF1"/>
    <w:rPr>
      <w:rFonts w:eastAsia="SimSun"/>
      <w:sz w:val="24"/>
      <w:szCs w:val="24"/>
      <w:lang w:val="x-none" w:eastAsia="x-none" w:bidi="ar-SA"/>
    </w:rPr>
  </w:style>
  <w:style w:type="character" w:customStyle="1" w:styleId="Heading8Char">
    <w:name w:val="Heading 8 Char"/>
    <w:link w:val="Heading8"/>
    <w:rsid w:val="00C32EF1"/>
    <w:rPr>
      <w:rFonts w:eastAsia="SimSun"/>
      <w:i/>
      <w:iCs/>
      <w:sz w:val="24"/>
      <w:szCs w:val="24"/>
      <w:lang w:val="x-none" w:eastAsia="x-none" w:bidi="ar-SA"/>
    </w:rPr>
  </w:style>
  <w:style w:type="character" w:customStyle="1" w:styleId="Heading9Char">
    <w:name w:val="Heading 9 Char"/>
    <w:link w:val="Heading9"/>
    <w:rsid w:val="00C32EF1"/>
    <w:rPr>
      <w:rFonts w:ascii="Arial" w:eastAsia="SimSun" w:hAnsi="Arial"/>
      <w:sz w:val="22"/>
      <w:szCs w:val="22"/>
      <w:lang w:val="x-none" w:eastAsia="x-none" w:bidi="ar-SA"/>
    </w:rPr>
  </w:style>
  <w:style w:type="paragraph" w:styleId="Footer">
    <w:name w:val="footer"/>
    <w:basedOn w:val="Normal"/>
    <w:link w:val="FooterChar"/>
    <w:rsid w:val="00737EAA"/>
    <w:pPr>
      <w:tabs>
        <w:tab w:val="center" w:pos="4320"/>
        <w:tab w:val="right" w:pos="8640"/>
      </w:tabs>
    </w:pPr>
  </w:style>
  <w:style w:type="character" w:customStyle="1" w:styleId="FooterChar">
    <w:name w:val="Footer Char"/>
    <w:link w:val="Footer"/>
    <w:rsid w:val="00C32EF1"/>
    <w:rPr>
      <w:sz w:val="24"/>
      <w:szCs w:val="24"/>
      <w:lang w:val="en-US" w:eastAsia="en-US" w:bidi="ar-SA"/>
    </w:rPr>
  </w:style>
  <w:style w:type="character" w:styleId="PageNumber">
    <w:name w:val="page number"/>
    <w:basedOn w:val="DefaultParagraphFont"/>
    <w:rsid w:val="00737EAA"/>
  </w:style>
  <w:style w:type="paragraph" w:styleId="Header">
    <w:name w:val="header"/>
    <w:aliases w:val=" Char, Char Char"/>
    <w:basedOn w:val="Normal"/>
    <w:link w:val="HeaderChar"/>
    <w:rsid w:val="00737EAA"/>
    <w:pPr>
      <w:tabs>
        <w:tab w:val="center" w:pos="4320"/>
        <w:tab w:val="right" w:pos="8640"/>
      </w:tabs>
    </w:pPr>
  </w:style>
  <w:style w:type="character" w:customStyle="1" w:styleId="HeaderChar">
    <w:name w:val="Header Char"/>
    <w:aliases w:val=" Char Char1, Char Char Char"/>
    <w:link w:val="Header"/>
    <w:rsid w:val="008E4CA2"/>
    <w:rPr>
      <w:sz w:val="24"/>
      <w:szCs w:val="24"/>
      <w:lang w:val="en-US" w:eastAsia="en-US"/>
    </w:rPr>
  </w:style>
  <w:style w:type="paragraph" w:styleId="BodyTextIndent3">
    <w:name w:val="Body Text Indent 3"/>
    <w:basedOn w:val="Normal"/>
    <w:rsid w:val="00156D27"/>
    <w:pPr>
      <w:spacing w:line="480" w:lineRule="auto"/>
      <w:ind w:left="1080" w:firstLine="360"/>
      <w:jc w:val="both"/>
    </w:pPr>
    <w:rPr>
      <w:rFonts w:ascii="Arial" w:hAnsi="Arial" w:cs="Arial"/>
    </w:rPr>
  </w:style>
  <w:style w:type="character" w:customStyle="1" w:styleId="CharacterStyle1">
    <w:name w:val="Character Style 1"/>
    <w:rsid w:val="00156D27"/>
    <w:rPr>
      <w:sz w:val="24"/>
      <w:szCs w:val="24"/>
    </w:rPr>
  </w:style>
  <w:style w:type="paragraph" w:customStyle="1" w:styleId="NormalJustified">
    <w:name w:val="Normal + Justified"/>
    <w:aliases w:val="First line:  1.27 cm,Line spacing:  Double,Left:  0,63 cm,First line:  0,95 cm,Line spacing:  1.5 ..."/>
    <w:basedOn w:val="Normal"/>
    <w:rsid w:val="00156D27"/>
    <w:pPr>
      <w:spacing w:line="480" w:lineRule="auto"/>
      <w:ind w:firstLine="720"/>
      <w:jc w:val="both"/>
    </w:pPr>
    <w:rPr>
      <w:rFonts w:eastAsia="SimSun"/>
      <w:lang w:eastAsia="zh-CN"/>
    </w:rPr>
  </w:style>
  <w:style w:type="paragraph" w:styleId="BodyText2">
    <w:name w:val="Body Text 2"/>
    <w:basedOn w:val="Normal"/>
    <w:link w:val="BodyText2Char"/>
    <w:rsid w:val="00544C87"/>
    <w:pPr>
      <w:spacing w:after="120" w:line="480" w:lineRule="auto"/>
    </w:pPr>
  </w:style>
  <w:style w:type="character" w:customStyle="1" w:styleId="BodyText2Char">
    <w:name w:val="Body Text 2 Char"/>
    <w:basedOn w:val="DefaultParagraphFont"/>
    <w:link w:val="BodyText2"/>
    <w:locked/>
    <w:rsid w:val="00544C87"/>
    <w:rPr>
      <w:sz w:val="24"/>
      <w:szCs w:val="24"/>
      <w:lang w:val="en-US" w:eastAsia="en-US" w:bidi="ar-SA"/>
    </w:rPr>
  </w:style>
  <w:style w:type="paragraph" w:customStyle="1" w:styleId="Default">
    <w:name w:val="Default"/>
    <w:rsid w:val="00544C87"/>
    <w:pPr>
      <w:autoSpaceDE w:val="0"/>
      <w:autoSpaceDN w:val="0"/>
      <w:adjustRightInd w:val="0"/>
    </w:pPr>
    <w:rPr>
      <w:color w:val="000000"/>
      <w:sz w:val="24"/>
      <w:szCs w:val="24"/>
      <w:lang w:val="en-US" w:eastAsia="en-US"/>
    </w:rPr>
  </w:style>
  <w:style w:type="paragraph" w:styleId="FootnoteText">
    <w:name w:val="footnote text"/>
    <w:basedOn w:val="Normal"/>
    <w:link w:val="FootnoteTextChar"/>
    <w:semiHidden/>
    <w:rsid w:val="00544C87"/>
    <w:rPr>
      <w:sz w:val="20"/>
      <w:szCs w:val="20"/>
    </w:rPr>
  </w:style>
  <w:style w:type="character" w:customStyle="1" w:styleId="FootnoteTextChar">
    <w:name w:val="Footnote Text Char"/>
    <w:basedOn w:val="DefaultParagraphFont"/>
    <w:link w:val="FootnoteText"/>
    <w:semiHidden/>
    <w:locked/>
    <w:rsid w:val="00544C87"/>
    <w:rPr>
      <w:lang w:val="en-US" w:eastAsia="en-US" w:bidi="ar-SA"/>
    </w:rPr>
  </w:style>
  <w:style w:type="character" w:styleId="Hyperlink">
    <w:name w:val="Hyperlink"/>
    <w:basedOn w:val="DefaultParagraphFont"/>
    <w:rsid w:val="001E1288"/>
    <w:rPr>
      <w:color w:val="0000FF"/>
      <w:u w:val="single"/>
    </w:rPr>
  </w:style>
  <w:style w:type="character" w:customStyle="1" w:styleId="longtext">
    <w:name w:val="long_text"/>
    <w:basedOn w:val="DefaultParagraphFont"/>
    <w:rsid w:val="008E4CA2"/>
  </w:style>
  <w:style w:type="paragraph" w:styleId="BodyText">
    <w:name w:val="Body Text"/>
    <w:basedOn w:val="Normal"/>
    <w:link w:val="BodyTextChar"/>
    <w:uiPriority w:val="99"/>
    <w:unhideWhenUsed/>
    <w:rsid w:val="008E4CA2"/>
    <w:pPr>
      <w:spacing w:after="120"/>
    </w:pPr>
    <w:rPr>
      <w:szCs w:val="20"/>
      <w:lang w:eastAsia="x-none"/>
    </w:rPr>
  </w:style>
  <w:style w:type="character" w:customStyle="1" w:styleId="BodyTextChar">
    <w:name w:val="Body Text Char"/>
    <w:basedOn w:val="DefaultParagraphFont"/>
    <w:link w:val="BodyText"/>
    <w:uiPriority w:val="99"/>
    <w:rsid w:val="008E4CA2"/>
    <w:rPr>
      <w:sz w:val="24"/>
      <w:lang w:val="en-US" w:eastAsia="x-none"/>
    </w:rPr>
  </w:style>
  <w:style w:type="paragraph" w:styleId="BodyText3">
    <w:name w:val="Body Text 3"/>
    <w:basedOn w:val="Normal"/>
    <w:link w:val="BodyText3Char"/>
    <w:uiPriority w:val="99"/>
    <w:unhideWhenUsed/>
    <w:rsid w:val="008E4CA2"/>
    <w:pPr>
      <w:spacing w:after="120"/>
    </w:pPr>
    <w:rPr>
      <w:sz w:val="16"/>
      <w:szCs w:val="16"/>
      <w:lang w:eastAsia="x-none"/>
    </w:rPr>
  </w:style>
  <w:style w:type="character" w:customStyle="1" w:styleId="BodyText3Char">
    <w:name w:val="Body Text 3 Char"/>
    <w:basedOn w:val="DefaultParagraphFont"/>
    <w:link w:val="BodyText3"/>
    <w:uiPriority w:val="99"/>
    <w:rsid w:val="008E4CA2"/>
    <w:rPr>
      <w:sz w:val="16"/>
      <w:szCs w:val="16"/>
      <w:lang w:val="en-US" w:eastAsia="x-none"/>
    </w:rPr>
  </w:style>
  <w:style w:type="paragraph" w:styleId="ListParagraph">
    <w:name w:val="List Paragraph"/>
    <w:basedOn w:val="Normal"/>
    <w:link w:val="ListParagraphChar"/>
    <w:uiPriority w:val="34"/>
    <w:qFormat/>
    <w:rsid w:val="008E4CA2"/>
    <w:pPr>
      <w:ind w:left="720"/>
      <w:contextualSpacing/>
    </w:pPr>
    <w:rPr>
      <w:szCs w:val="20"/>
    </w:rPr>
  </w:style>
  <w:style w:type="character" w:customStyle="1" w:styleId="ListParagraphChar">
    <w:name w:val="List Paragraph Char"/>
    <w:basedOn w:val="DefaultParagraphFont"/>
    <w:link w:val="ListParagraph"/>
    <w:uiPriority w:val="34"/>
    <w:rsid w:val="00C32EF1"/>
    <w:rPr>
      <w:sz w:val="24"/>
      <w:lang w:val="en-US" w:eastAsia="en-US" w:bidi="ar-SA"/>
    </w:rPr>
  </w:style>
  <w:style w:type="character" w:customStyle="1" w:styleId="nobr">
    <w:name w:val="nobr"/>
    <w:basedOn w:val="DefaultParagraphFont"/>
    <w:rsid w:val="008E4CA2"/>
  </w:style>
  <w:style w:type="paragraph" w:styleId="HTMLPreformatted">
    <w:name w:val="HTML Preformatted"/>
    <w:basedOn w:val="Normal"/>
    <w:link w:val="HTMLPreformattedChar"/>
    <w:uiPriority w:val="99"/>
    <w:rsid w:val="00C54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locked/>
    <w:rsid w:val="00C540D1"/>
    <w:rPr>
      <w:rFonts w:ascii="Courier New" w:eastAsia="Calibri" w:hAnsi="Courier New" w:cs="Courier New"/>
      <w:lang w:val="en-US" w:eastAsia="en-US" w:bidi="ar-SA"/>
    </w:rPr>
  </w:style>
  <w:style w:type="paragraph" w:styleId="NoSpacing">
    <w:name w:val="No Spacing"/>
    <w:qFormat/>
    <w:rsid w:val="00C540D1"/>
    <w:rPr>
      <w:rFonts w:ascii="Calibri" w:hAnsi="Calibri" w:cs="Calibri"/>
      <w:sz w:val="22"/>
      <w:szCs w:val="22"/>
      <w:lang w:eastAsia="en-US"/>
    </w:rPr>
  </w:style>
  <w:style w:type="character" w:customStyle="1" w:styleId="hps">
    <w:name w:val="hps"/>
    <w:rsid w:val="00C32EF1"/>
    <w:rPr>
      <w:rFonts w:cs="Times New Roman"/>
    </w:rPr>
  </w:style>
  <w:style w:type="character" w:customStyle="1" w:styleId="CharChar10">
    <w:name w:val="Char Char10"/>
    <w:rsid w:val="00C32EF1"/>
    <w:rPr>
      <w:sz w:val="22"/>
      <w:szCs w:val="22"/>
    </w:rPr>
  </w:style>
  <w:style w:type="character" w:customStyle="1" w:styleId="atn">
    <w:name w:val="atn"/>
    <w:rsid w:val="00C32EF1"/>
    <w:rPr>
      <w:rFonts w:cs="Times New Roman"/>
    </w:rPr>
  </w:style>
  <w:style w:type="character" w:customStyle="1" w:styleId="apple-converted-space">
    <w:name w:val="apple-converted-space"/>
    <w:rsid w:val="00C32EF1"/>
  </w:style>
  <w:style w:type="character" w:customStyle="1" w:styleId="apple-style-span">
    <w:name w:val="apple-style-span"/>
    <w:rsid w:val="00C32EF1"/>
  </w:style>
  <w:style w:type="paragraph" w:styleId="BodyTextIndent">
    <w:name w:val="Body Text Indent"/>
    <w:basedOn w:val="Normal"/>
    <w:link w:val="BodyTextIndentChar"/>
    <w:rsid w:val="00C32EF1"/>
    <w:pPr>
      <w:tabs>
        <w:tab w:val="left" w:pos="540"/>
      </w:tabs>
      <w:spacing w:line="480" w:lineRule="auto"/>
      <w:ind w:left="540" w:firstLine="540"/>
      <w:jc w:val="both"/>
    </w:pPr>
    <w:rPr>
      <w:lang w:val="x-none" w:eastAsia="x-none"/>
    </w:rPr>
  </w:style>
  <w:style w:type="character" w:customStyle="1" w:styleId="BodyTextIndentChar">
    <w:name w:val="Body Text Indent Char"/>
    <w:link w:val="BodyTextIndent"/>
    <w:rsid w:val="00C32EF1"/>
    <w:rPr>
      <w:sz w:val="24"/>
      <w:szCs w:val="24"/>
      <w:lang w:val="x-none" w:eastAsia="x-none" w:bidi="ar-SA"/>
    </w:rPr>
  </w:style>
  <w:style w:type="character" w:customStyle="1" w:styleId="BalloonTextChar">
    <w:name w:val="Balloon Text Char"/>
    <w:link w:val="BalloonText"/>
    <w:rsid w:val="00C32EF1"/>
    <w:rPr>
      <w:sz w:val="22"/>
      <w:szCs w:val="22"/>
    </w:rPr>
  </w:style>
  <w:style w:type="paragraph" w:styleId="BalloonText">
    <w:name w:val="Balloon Text"/>
    <w:basedOn w:val="Normal"/>
    <w:link w:val="BalloonTextChar"/>
    <w:semiHidden/>
    <w:unhideWhenUsed/>
    <w:rsid w:val="004E1DF3"/>
    <w:rPr>
      <w:sz w:val="22"/>
      <w:szCs w:val="22"/>
      <w:lang w:val="id-ID" w:eastAsia="id-ID"/>
    </w:rPr>
  </w:style>
  <w:style w:type="paragraph" w:styleId="BodyTextIndent2">
    <w:name w:val="Body Text Indent 2"/>
    <w:basedOn w:val="Normal"/>
    <w:unhideWhenUsed/>
    <w:rsid w:val="00C32EF1"/>
    <w:pPr>
      <w:spacing w:after="120" w:line="480" w:lineRule="auto"/>
      <w:ind w:left="360"/>
    </w:pPr>
    <w:rPr>
      <w:rFonts w:ascii="Calibri" w:eastAsia="Calibri" w:hAnsi="Calibri"/>
      <w:sz w:val="22"/>
      <w:szCs w:val="22"/>
      <w:lang w:val="x-none" w:eastAsia="x-none"/>
    </w:rPr>
  </w:style>
  <w:style w:type="character" w:customStyle="1" w:styleId="Heading1Char">
    <w:name w:val="Heading 1 Char"/>
    <w:rsid w:val="00C32EF1"/>
    <w:rPr>
      <w:rFonts w:ascii="Cambria" w:eastAsia="Times New Roman" w:hAnsi="Cambria" w:cs="Times New Roman"/>
      <w:b/>
      <w:bCs/>
      <w:kern w:val="32"/>
      <w:sz w:val="32"/>
      <w:szCs w:val="32"/>
    </w:rPr>
  </w:style>
  <w:style w:type="character" w:customStyle="1" w:styleId="CharChar16">
    <w:name w:val="Char Char16"/>
    <w:rsid w:val="00C32EF1"/>
    <w:rPr>
      <w:rFonts w:ascii="Times New Roman" w:eastAsia="SimSun" w:hAnsi="Times New Roman"/>
      <w:b/>
      <w:bCs/>
      <w:sz w:val="28"/>
      <w:szCs w:val="28"/>
      <w:lang w:val="x-none" w:eastAsia="x-none"/>
    </w:rPr>
  </w:style>
  <w:style w:type="character" w:styleId="Emphasis">
    <w:name w:val="Emphasis"/>
    <w:qFormat/>
    <w:rsid w:val="00C32EF1"/>
    <w:rPr>
      <w:rFonts w:cs="Times New Roman"/>
      <w:i/>
      <w:iCs/>
    </w:rPr>
  </w:style>
  <w:style w:type="character" w:styleId="Strong">
    <w:name w:val="Strong"/>
    <w:qFormat/>
    <w:rsid w:val="00C32EF1"/>
    <w:rPr>
      <w:rFonts w:cs="Times New Roman"/>
      <w:b/>
      <w:bCs/>
    </w:rPr>
  </w:style>
  <w:style w:type="paragraph" w:customStyle="1" w:styleId="Normal2">
    <w:name w:val="Normal+2"/>
    <w:basedOn w:val="Default"/>
    <w:next w:val="Default"/>
    <w:rsid w:val="00C32EF1"/>
    <w:rPr>
      <w:rFonts w:ascii="ALKGCP+TimesNewRoman,Bold" w:eastAsia="Calibri" w:hAnsi="ALKGCP+TimesNewRoman,Bold"/>
      <w:color w:val="auto"/>
    </w:rPr>
  </w:style>
  <w:style w:type="paragraph" w:customStyle="1" w:styleId="body-text-2">
    <w:name w:val="body-text-2"/>
    <w:basedOn w:val="Normal"/>
    <w:rsid w:val="00C32EF1"/>
    <w:pPr>
      <w:spacing w:line="480" w:lineRule="atLeast"/>
      <w:ind w:left="360" w:right="130" w:hanging="360"/>
      <w:jc w:val="both"/>
    </w:pPr>
    <w:rPr>
      <w:rFonts w:ascii="Courier New" w:hAnsi="Courier New" w:cs="Courier New"/>
      <w:sz w:val="20"/>
      <w:szCs w:val="20"/>
    </w:rPr>
  </w:style>
  <w:style w:type="character" w:customStyle="1" w:styleId="fullpost">
    <w:name w:val="fullpost"/>
    <w:rsid w:val="00C32EF1"/>
  </w:style>
  <w:style w:type="character" w:customStyle="1" w:styleId="sehl">
    <w:name w:val="sehl"/>
    <w:rsid w:val="00C32EF1"/>
  </w:style>
  <w:style w:type="paragraph" w:styleId="NormalWeb">
    <w:name w:val="Normal (Web)"/>
    <w:basedOn w:val="Normal"/>
    <w:rsid w:val="00C32EF1"/>
    <w:pPr>
      <w:spacing w:before="100" w:beforeAutospacing="1" w:after="100" w:afterAutospacing="1"/>
    </w:pPr>
  </w:style>
  <w:style w:type="paragraph" w:styleId="Subtitle">
    <w:name w:val="Subtitle"/>
    <w:basedOn w:val="Normal"/>
    <w:qFormat/>
    <w:rsid w:val="00C32EF1"/>
    <w:pPr>
      <w:spacing w:before="100" w:beforeAutospacing="1" w:after="100" w:afterAutospacing="1"/>
    </w:pPr>
    <w:rPr>
      <w:lang w:val="x-none" w:eastAsia="x-none"/>
    </w:rPr>
  </w:style>
  <w:style w:type="character" w:customStyle="1" w:styleId="content">
    <w:name w:val="content"/>
    <w:rsid w:val="00C32EF1"/>
  </w:style>
  <w:style w:type="character" w:customStyle="1" w:styleId="searchresulttitle">
    <w:name w:val="search_result_title"/>
    <w:rsid w:val="00C32EF1"/>
  </w:style>
  <w:style w:type="character" w:customStyle="1" w:styleId="reviewdetail">
    <w:name w:val="review_detail"/>
    <w:rsid w:val="00C32EF1"/>
  </w:style>
  <w:style w:type="character" w:customStyle="1" w:styleId="mediumtext">
    <w:name w:val="medium_text"/>
    <w:rsid w:val="00C32EF1"/>
  </w:style>
  <w:style w:type="character" w:customStyle="1" w:styleId="hpsatn">
    <w:name w:val="hps atn"/>
    <w:rsid w:val="00C32EF1"/>
  </w:style>
  <w:style w:type="character" w:customStyle="1" w:styleId="st">
    <w:name w:val="st"/>
    <w:rsid w:val="00C32EF1"/>
  </w:style>
  <w:style w:type="character" w:customStyle="1" w:styleId="shorttext">
    <w:name w:val="short_text"/>
    <w:basedOn w:val="DefaultParagraphFont"/>
    <w:rsid w:val="00C32EF1"/>
  </w:style>
  <w:style w:type="paragraph" w:styleId="Title">
    <w:name w:val="Title"/>
    <w:basedOn w:val="Normal"/>
    <w:qFormat/>
    <w:rsid w:val="00C32EF1"/>
    <w:pPr>
      <w:tabs>
        <w:tab w:val="right" w:pos="7740"/>
      </w:tabs>
      <w:jc w:val="center"/>
    </w:pPr>
    <w:rPr>
      <w:b/>
      <w:bCs/>
      <w:lang w:val="x-none" w:eastAsia="x-none"/>
    </w:rPr>
  </w:style>
  <w:style w:type="paragraph" w:customStyle="1" w:styleId="Style1">
    <w:name w:val="Style1"/>
    <w:basedOn w:val="ListParagraph"/>
    <w:link w:val="Style1Char"/>
    <w:qFormat/>
    <w:rsid w:val="00C32EF1"/>
    <w:pPr>
      <w:spacing w:line="480" w:lineRule="auto"/>
      <w:ind w:left="0" w:firstLine="720"/>
      <w:jc w:val="both"/>
    </w:pPr>
    <w:rPr>
      <w:rFonts w:ascii="Arial" w:eastAsia="Calibri" w:hAnsi="Arial" w:cs="Arial"/>
      <w:sz w:val="22"/>
      <w:szCs w:val="22"/>
    </w:rPr>
  </w:style>
  <w:style w:type="character" w:customStyle="1" w:styleId="Style1Char">
    <w:name w:val="Style1 Char"/>
    <w:basedOn w:val="ListParagraphChar"/>
    <w:link w:val="Style1"/>
    <w:rsid w:val="00C32EF1"/>
    <w:rPr>
      <w:rFonts w:ascii="Arial" w:eastAsia="Calibri" w:hAnsi="Arial" w:cs="Arial"/>
      <w:sz w:val="22"/>
      <w:szCs w:val="22"/>
      <w:lang w:val="en-US" w:eastAsia="en-US" w:bidi="ar-SA"/>
    </w:rPr>
  </w:style>
  <w:style w:type="character" w:customStyle="1" w:styleId="a">
    <w:name w:val="a"/>
    <w:basedOn w:val="DefaultParagraphFont"/>
    <w:rsid w:val="007B75FC"/>
  </w:style>
  <w:style w:type="character" w:customStyle="1" w:styleId="l7">
    <w:name w:val="l7"/>
    <w:basedOn w:val="DefaultParagraphFont"/>
    <w:rsid w:val="007B75FC"/>
  </w:style>
  <w:style w:type="character" w:customStyle="1" w:styleId="l8">
    <w:name w:val="l8"/>
    <w:basedOn w:val="DefaultParagraphFont"/>
    <w:rsid w:val="007B75FC"/>
  </w:style>
  <w:style w:type="character" w:customStyle="1" w:styleId="l6">
    <w:name w:val="l6"/>
    <w:basedOn w:val="DefaultParagraphFont"/>
    <w:rsid w:val="007B75FC"/>
  </w:style>
  <w:style w:type="table" w:styleId="TableGrid">
    <w:name w:val="Table Grid"/>
    <w:basedOn w:val="TableNormal"/>
    <w:uiPriority w:val="59"/>
    <w:rsid w:val="00E86D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y88.angg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4528</Words>
  <Characters>25812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ANALISIS PROSES STRATEGI INOVASI DARI PERSPEKTIF</vt:lpstr>
    </vt:vector>
  </TitlesOfParts>
  <Company/>
  <LinksUpToDate>false</LinksUpToDate>
  <CharactersWithSpaces>30280</CharactersWithSpaces>
  <SharedDoc>false</SharedDoc>
  <HLinks>
    <vt:vector size="6" baseType="variant">
      <vt:variant>
        <vt:i4>786507</vt:i4>
      </vt:variant>
      <vt:variant>
        <vt:i4>0</vt:i4>
      </vt:variant>
      <vt:variant>
        <vt:i4>0</vt:i4>
      </vt:variant>
      <vt:variant>
        <vt:i4>5</vt:i4>
      </vt:variant>
      <vt:variant>
        <vt:lpwstr>https://id.wikipedia.org/w/index.php?title=Pengikutnya&amp;action=edit&amp;redlink=1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PROSES STRATEGI INOVASI DARI PERSPEKTIF</dc:title>
  <dc:creator>PERSONAL</dc:creator>
  <cp:lastModifiedBy>sunarso66@outlook.co.id</cp:lastModifiedBy>
  <cp:revision>11</cp:revision>
  <dcterms:created xsi:type="dcterms:W3CDTF">2020-07-19T23:56:00Z</dcterms:created>
  <dcterms:modified xsi:type="dcterms:W3CDTF">2020-10-11T00:05:00Z</dcterms:modified>
</cp:coreProperties>
</file>